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FB" w:rsidRPr="002019FB" w:rsidRDefault="002019FB" w:rsidP="002019FB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019F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 №1</w:t>
      </w:r>
    </w:p>
    <w:p w:rsidR="00AB704E" w:rsidRPr="00AB704E" w:rsidRDefault="00AB704E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6600"/>
          <w:sz w:val="24"/>
          <w:szCs w:val="24"/>
          <w:lang w:eastAsia="ru-RU"/>
        </w:rPr>
      </w:pPr>
      <w:r w:rsidRPr="00AB70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20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(1)Упражняется ли милосердие в нашей жизни? (2)...Есть ли постоянная </w:t>
      </w:r>
      <w:proofErr w:type="spell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принуда</w:t>
      </w:r>
      <w:proofErr w:type="spellEnd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чувства? (З</w:t>
      </w:r>
      <w:proofErr w:type="gram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 ли мы получаем призыв к нему? (4)В «Памятнике», где так выношено каждое слово, Пушкин итожит заслуги своей поэзии классической формулой: 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долго буду тем любезен я народу, 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чувства добрые я лирой пробуждал, 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мой жестокий век восславил я свободу 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милость к падшим призывал.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(5)Как бы ни трактовать последнюю строку, в любом случае она есть прямой призыв к милосердию. (б</w:t>
      </w:r>
      <w:proofErr w:type="gram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тоило бы проследить, как в поэзии и в прозе своей Пушкин настойчиво проводит эту тему. (7)От «</w:t>
      </w:r>
      <w:proofErr w:type="gram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 Петра Первого», от «Капитанской дочки», «Выстрела», «Станционного смотрителя» милость к падшим становится для русской литературы нравственным требованием, одной из высших обязанностей писателя. (8)В течение XIX века русские писатели призывают видеть в таком забитом, ничтожнейшем чиновнике четырнадцатого класса, как станционный смотритель, человека с душой благородной, достойной любви и уважения. (9)Пушкинский завет милости к падшим пронизывает творчество Гоголя и</w:t>
      </w:r>
      <w:proofErr w:type="gramEnd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Тургенева, Некрасова и Достоевского, Толстого и Короленко, Чехова и Лескова.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(10)Это не только прямой призыв к милосердию вроде «Муму», но это и обращение писателей к героям униженным и оскорблённым, сирым, убогим, бесконечно одиноким, несчастным, к падшим, как Сонечка Мармеладова, как Катюша Маслова. 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(11)Живое чувство сострадания, вины, покаяния в творчестве больших и малых писателей России росло и ширилось, завоевав</w:t>
      </w:r>
      <w:proofErr w:type="gramEnd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народное признание, авторитет.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(12)Милость к падшим призывать - воспитание этого чувства, возвращение к нему, призыв к нему - необходимость настоятельная, </w:t>
      </w:r>
      <w:proofErr w:type="spellStart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труднооценимая</w:t>
      </w:r>
      <w:proofErr w:type="spellEnd"/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(13)Я убеждён, что литература наша, тем более сегодня, не может отказаться от пушкинского завета.</w:t>
      </w:r>
      <w:proofErr w:type="gramEnd"/>
    </w:p>
    <w:p w:rsidR="00AB704E" w:rsidRPr="00AB704E" w:rsidRDefault="002019FB" w:rsidP="00AB7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(П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о Д. Гранину)</w:t>
      </w:r>
    </w:p>
    <w:p w:rsidR="00AB704E" w:rsidRDefault="00AB704E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br/>
      </w:r>
      <w:r w:rsidRPr="00AB7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br/>
      </w: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2019FB" w:rsidRPr="00AB704E" w:rsidRDefault="002019FB" w:rsidP="00AB70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493A4F" w:rsidRDefault="002019FB" w:rsidP="00493A4F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 №2</w:t>
      </w:r>
    </w:p>
    <w:p w:rsidR="00493A4F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(1)Когда-то существовало государство, где «слабость» в человеке начинали искоренять даже не с колыбели, а прямо с момента рождения. (2)Помню, как восхищала меня в детстве суровая и гордая романтика Древней Спарты. (З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нравилось всё в этой удивительной стране: и то, что слабых детей сбрасывали со скалы, и что мать-спартанка провожала сына на войну не слезами, а прекрасной, афористичной фразой: «Со щитом или на щите», и что маленький спартанец, пронёсший в школу под рубахой живого лисёнка, не плакал и не кричал, когда зверёк вгрызался в его тело. (4)Мальчик умер - но молча! </w:t>
      </w:r>
    </w:p>
    <w:p w:rsidR="00493A4F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(5)3начительно позже я задал себе один вопрос: почему же история Спарты была такой бедной - войны да восстания рабов? (б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очему государство, где основной доблестью считалась стойкость, всё-таки не сумело выстоять? (7)Почему спартанцы, которых готовили к борьбе, и только к борьбе, всё равно потерпели в этой борьбе поражение? </w:t>
      </w:r>
    </w:p>
    <w:p w:rsidR="00493A4F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(8)Постепенно я понял: всё было закономерно. (9)Мужественная Спарта погибла от собственной бездарности. (10)В этой стране с бюрократической планомерностью сразу после рождения убивали гениев. (11)В пропасть швыряли слабосильных и нестандартных, то есть тех, кто в дальнейшем просто вынужден был бы противопоставить безукоризненной мужественности окружающих мощь разума и силу духа. (12)Тех, кого непосильная тяжесть меча поневоле отталкивала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резцу, линейке и перу. (13)Тех, для кого «выжить» означало бы - «изобрести». (14)Со скалы сбрасывали не только будущих учёных и поэтов, но и полководцев.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(15)Хилый Суворов и маленький Наполеон полетели бы в пропасть на общих основаниях. </w:t>
      </w:r>
    </w:p>
    <w:p w:rsidR="00493A4F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(16)Кстати, убивая больных, спартанцы попутно убивали талант в здоровых. (17)Ничто так не стимулирует прогресс, как забота о слабом. (18)Избавляясь от слабых и калек, спартанцы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избавлялись от прогресса. (19)О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знаменитого государства, кроме памяти о воинской доблести, не осталось ничего: ни мудрых стихов, ни статуй, ни научных законов. (20)Неинтересная была страна. (21)Нам известно из легенд, что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спартанки, матери и жёны, умели отказываться от любви. (22)Умели ли они любить — легенды об этом молчат. (23)Холодная была страна. (24)История юного героя, убитого лисёнком, говорит, увы, не только о мужестве мальчика. (25)Этот смельчак был ещё и трус. (26)Боли не испугался, смерти не испугался - испугался общественного мнения. (27)Конечно, любое общество без общественного мнения разваливается. (28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)Но ведь общество, где против общественного мнения не восстают, перестаёт развиваться, загнивает и тоже разваливается. </w:t>
      </w:r>
    </w:p>
    <w:p w:rsidR="00493A4F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(29)В Спарте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оялись общественного мнения. (30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)Робкая была страна. (31)Спартанцы умели защищаться - но что им было защищать? (32)Нелюбимых жён и нелюбящих матерей? (ЗЗ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сбрасывать со скалы? (34)Свободу? (35)Но ведь и свобода нужна человеку не сама по себе, а как средство развития личности. (</w:t>
      </w:r>
      <w:proofErr w:type="spell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</w:t>
      </w:r>
      <w:proofErr w:type="spellEnd"/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ам, где личность не развивается, свобода постепенно отмирает за ненадобностью. </w:t>
      </w:r>
    </w:p>
    <w:p w:rsidR="00493A4F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(37)Насколько же ярче и богаче была история Афин, где детей растили для всего многообразия жизни! (ЗВ</w:t>
      </w:r>
      <w:proofErr w:type="gram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онечно, реальная Спарта была обычней, </w:t>
      </w:r>
      <w:proofErr w:type="spell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будничней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легендарной и не столь разительно отличалась от Афин. (39)Но и этого различия оказалось достаточно, чтобы Спарта умерла, не оставив после себя ничего, кроме славы, а Афины заложили фундамент современной культуры. (40)Кстати, напряжённая духовная жизнь, бурное развитие науки и искусства нисколько не мешали афинянам быть мужественными: ведь борьбу греков против персидских завоевателей возглавили именно Афины.</w:t>
      </w:r>
    </w:p>
    <w:p w:rsidR="00AB704E" w:rsidRPr="00AB704E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(41)Воспитание воли и решительности - задача важная, но далеко не единственная. (42)Прежде всего человека нужно воспитать человечным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он всю жизнь будет бороться только за себя.</w:t>
      </w:r>
    </w:p>
    <w:p w:rsidR="00AB704E" w:rsidRPr="00AB704E" w:rsidRDefault="00493A4F" w:rsidP="00AB704E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Л.А. </w:t>
      </w:r>
      <w:proofErr w:type="spellStart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Жуховицкому</w:t>
      </w:r>
      <w:proofErr w:type="spellEnd"/>
      <w:r w:rsidR="00AB704E" w:rsidRPr="00AB7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B704E" w:rsidRPr="00493A4F" w:rsidRDefault="00AB704E">
      <w:pPr>
        <w:rPr>
          <w:rFonts w:ascii="Times New Roman" w:hAnsi="Times New Roman" w:cs="Times New Roman"/>
          <w:sz w:val="24"/>
          <w:szCs w:val="24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2019FB" w:rsidP="00493A4F">
      <w:pPr>
        <w:pStyle w:val="a3"/>
        <w:shd w:val="clear" w:color="auto" w:fill="F1F1F1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Текст №3</w:t>
      </w:r>
    </w:p>
    <w:p w:rsidR="00493A4F" w:rsidRDefault="00AB704E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 w:rsidRPr="00493A4F">
        <w:rPr>
          <w:color w:val="000000"/>
        </w:rPr>
        <w:br/>
      </w:r>
      <w:r w:rsidR="00493A4F">
        <w:rPr>
          <w:color w:val="000000"/>
        </w:rPr>
        <w:t xml:space="preserve">        </w:t>
      </w:r>
      <w:r w:rsidRPr="00493A4F">
        <w:rPr>
          <w:color w:val="000000"/>
        </w:rPr>
        <w:t xml:space="preserve">(1) Это было на фронте. (2) Кормили плохо, вечно </w:t>
      </w:r>
      <w:proofErr w:type="gramStart"/>
      <w:r w:rsidRPr="00493A4F">
        <w:rPr>
          <w:color w:val="000000"/>
        </w:rPr>
        <w:t>хотелось</w:t>
      </w:r>
      <w:proofErr w:type="gramEnd"/>
      <w:r w:rsidRPr="00493A4F">
        <w:rPr>
          <w:color w:val="000000"/>
        </w:rPr>
        <w:t xml:space="preserve"> есть. (3) Иногда пищу давали раз в сутки, и то вечером.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</w:t>
      </w:r>
      <w:r w:rsidRPr="00493A4F">
        <w:rPr>
          <w:color w:val="000000"/>
        </w:rPr>
        <w:t>(4) Ах, как хотелось есть!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</w:t>
      </w:r>
      <w:r w:rsidRPr="00493A4F">
        <w:rPr>
          <w:color w:val="000000"/>
        </w:rPr>
        <w:t xml:space="preserve">(5) И вот в один из таких дней, когда уже приближались сумерки, а во рту ещё маковой росинки не было, мы, человек восемь бойцов, сидели на невысоком травянистом берегу тихонькой речушки и чуть не </w:t>
      </w:r>
      <w:proofErr w:type="gramStart"/>
      <w:r w:rsidRPr="00493A4F">
        <w:rPr>
          <w:color w:val="000000"/>
        </w:rPr>
        <w:t>скулили.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 </w:t>
      </w:r>
      <w:r w:rsidRPr="00493A4F">
        <w:rPr>
          <w:color w:val="000000"/>
        </w:rPr>
        <w:t>(6) Вдруг видим: без гимнастёрки, что-то держа в руках, к нам бежит ещё один наш товарищ.</w:t>
      </w:r>
      <w:r w:rsidRPr="00493A4F">
        <w:rPr>
          <w:color w:val="000000"/>
        </w:rPr>
        <w:br/>
        <w:t>(7) Подбежал. (8) Лицо сияющее. (9) Свёрток – это гимнастёрка, а в неё что-то завёрнуто.</w:t>
      </w:r>
      <w:r w:rsidRPr="00493A4F">
        <w:rPr>
          <w:color w:val="000000"/>
        </w:rPr>
        <w:br/>
        <w:t>(10) Смотрите! – победителем восклицает Борис. (11) Разворачивает гимнастерку, и в ней живая дикая утка.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</w:t>
      </w:r>
      <w:r w:rsidRPr="00493A4F">
        <w:rPr>
          <w:color w:val="000000"/>
        </w:rPr>
        <w:t xml:space="preserve">(12) </w:t>
      </w:r>
      <w:r w:rsidR="00493A4F">
        <w:rPr>
          <w:color w:val="000000"/>
        </w:rPr>
        <w:t xml:space="preserve">- </w:t>
      </w:r>
      <w:r w:rsidRPr="00493A4F">
        <w:rPr>
          <w:color w:val="000000"/>
        </w:rPr>
        <w:t>Вижу: сидит, притаилась за кустиком. (13) Я рубаху снял и хоп!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</w:t>
      </w:r>
      <w:r w:rsidRPr="00493A4F">
        <w:rPr>
          <w:color w:val="000000"/>
        </w:rPr>
        <w:t>(14) Есть еда</w:t>
      </w:r>
      <w:proofErr w:type="gramEnd"/>
      <w:r w:rsidRPr="00493A4F">
        <w:rPr>
          <w:color w:val="000000"/>
        </w:rPr>
        <w:t>! (</w:t>
      </w:r>
      <w:proofErr w:type="gramStart"/>
      <w:r w:rsidRPr="00493A4F">
        <w:rPr>
          <w:color w:val="000000"/>
        </w:rPr>
        <w:t>15) Зажарим. (16) Утка была некрупная, молодая.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(17) Поворачивая голову по сторонам, она смотрела на нас изумлёнными бусинками глаз.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(18) Она даже не была напугана, для этого она была ещё просто молода.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(19) Она не могла понять, что это за странные милые существа её окружают и смотрят на неё с таким восхищением.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(20) Она не вырывалась, не крякала, не вытягивала</w:t>
      </w:r>
      <w:proofErr w:type="gramEnd"/>
      <w:r w:rsidRPr="00493A4F">
        <w:rPr>
          <w:color w:val="000000"/>
        </w:rPr>
        <w:t xml:space="preserve"> </w:t>
      </w:r>
      <w:proofErr w:type="gramStart"/>
      <w:r w:rsidRPr="00493A4F">
        <w:rPr>
          <w:color w:val="000000"/>
        </w:rPr>
        <w:t>натужно шею, чтобы выскользнуть из державших её рук.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(21) Она грациозно и с любопытством озиралась. (22)Красавица уточка!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 </w:t>
      </w:r>
      <w:r w:rsidRPr="00493A4F">
        <w:rPr>
          <w:color w:val="000000"/>
        </w:rPr>
        <w:t>(23)А мы – грубые, пропылённые, нечисто выбритые, голодные. (24)Все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залюбовались красавицей. (25) И произошло чудо, как в доброй сказке.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 </w:t>
      </w:r>
      <w:r w:rsidRPr="00493A4F">
        <w:rPr>
          <w:color w:val="000000"/>
        </w:rPr>
        <w:t>(26) Кто-то просто произнёс: (27) Отпустим!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 </w:t>
      </w:r>
      <w:r w:rsidRPr="00493A4F">
        <w:rPr>
          <w:color w:val="000000"/>
        </w:rPr>
        <w:t>(28)Было брошено несколько логических реплик, вроде: (29) Всё равно толку не добьёмся, нас восемь человек</w:t>
      </w:r>
      <w:proofErr w:type="gramEnd"/>
      <w:r w:rsidRPr="00493A4F">
        <w:rPr>
          <w:color w:val="000000"/>
        </w:rPr>
        <w:t>, а она такая маленькая.</w:t>
      </w:r>
      <w:r w:rsidR="00493A4F">
        <w:rPr>
          <w:color w:val="000000"/>
        </w:rPr>
        <w:t xml:space="preserve">  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 </w:t>
      </w:r>
      <w:r w:rsidRPr="00493A4F">
        <w:rPr>
          <w:color w:val="000000"/>
        </w:rPr>
        <w:t>(30) Ещё возиться! – (31) Подождём, приедет же этот зараза повар со своей походной кухней-таратайкой!</w:t>
      </w:r>
      <w:r w:rsidRPr="00493A4F">
        <w:rPr>
          <w:color w:val="000000"/>
        </w:rPr>
        <w:br/>
      </w:r>
      <w:r w:rsidR="00493A4F">
        <w:rPr>
          <w:color w:val="000000"/>
        </w:rPr>
        <w:t xml:space="preserve">         </w:t>
      </w:r>
      <w:r w:rsidRPr="00493A4F">
        <w:rPr>
          <w:color w:val="000000"/>
        </w:rPr>
        <w:t>(32) Боря, неси её обратно.</w:t>
      </w:r>
      <w:r w:rsidRPr="00493A4F">
        <w:rPr>
          <w:color w:val="000000"/>
        </w:rPr>
        <w:br/>
        <w:t>(33) И, уже ничем не покрывая, Борис бережно понёс утку обратно.</w:t>
      </w:r>
      <w:r w:rsidR="00493A4F">
        <w:rPr>
          <w:color w:val="000000"/>
        </w:rPr>
        <w:t xml:space="preserve"> </w:t>
      </w:r>
      <w:r w:rsidRPr="00493A4F">
        <w:rPr>
          <w:color w:val="000000"/>
        </w:rPr>
        <w:t>(34) Вернувшись, сказал:</w:t>
      </w:r>
    </w:p>
    <w:p w:rsidR="00AB704E" w:rsidRPr="00493A4F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AB704E" w:rsidRPr="00493A4F">
        <w:rPr>
          <w:color w:val="000000"/>
        </w:rPr>
        <w:t xml:space="preserve"> </w:t>
      </w:r>
      <w:proofErr w:type="gramStart"/>
      <w:r w:rsidR="00AB704E" w:rsidRPr="00493A4F">
        <w:rPr>
          <w:color w:val="000000"/>
        </w:rPr>
        <w:t>– (35) Я её в воду пустил. (36) Нырнула. (37) А где вынырнула, не видел.</w:t>
      </w:r>
      <w:r>
        <w:rPr>
          <w:color w:val="000000"/>
        </w:rPr>
        <w:t xml:space="preserve"> </w:t>
      </w:r>
      <w:r w:rsidR="00AB704E" w:rsidRPr="00493A4F">
        <w:rPr>
          <w:color w:val="000000"/>
        </w:rPr>
        <w:t>(38) Ждал-ждал, чтоб посмотреть, но не увидел. (39) Уже темнеет.</w:t>
      </w:r>
      <w:r w:rsidR="00AB704E" w:rsidRPr="00493A4F">
        <w:rPr>
          <w:color w:val="000000"/>
        </w:rPr>
        <w:br/>
      </w:r>
      <w:r>
        <w:rPr>
          <w:color w:val="000000"/>
        </w:rPr>
        <w:t xml:space="preserve">          </w:t>
      </w:r>
      <w:r w:rsidR="00AB704E" w:rsidRPr="00493A4F">
        <w:rPr>
          <w:color w:val="000000"/>
        </w:rPr>
        <w:t>(40) Когда меня заматывает жизнь, когда начинаешь клясть всё и всех, теряешь веру в людей, мне хочется изо всех сил крикнуть, как однажды я услыхал вопль одного очень известного человека:</w:t>
      </w:r>
      <w:proofErr w:type="gramEnd"/>
      <w:r w:rsidR="00AB704E" w:rsidRPr="00493A4F">
        <w:rPr>
          <w:color w:val="000000"/>
        </w:rPr>
        <w:t xml:space="preserve"> </w:t>
      </w:r>
      <w:proofErr w:type="gramStart"/>
      <w:r w:rsidR="00AB704E" w:rsidRPr="00493A4F">
        <w:rPr>
          <w:color w:val="000000"/>
        </w:rPr>
        <w:t>«Я не хочу быть с людьми, я хочу быть с собаками!» – вот в эти минуты неверия и отчаяния я вспоминаю дикую утку и думаю: нет-нет, в людей можно верить.</w:t>
      </w:r>
      <w:r w:rsidR="00AB704E" w:rsidRPr="00493A4F">
        <w:rPr>
          <w:color w:val="000000"/>
        </w:rPr>
        <w:br/>
      </w:r>
      <w:r>
        <w:rPr>
          <w:color w:val="000000"/>
        </w:rPr>
        <w:t xml:space="preserve">          </w:t>
      </w:r>
      <w:r w:rsidR="00AB704E" w:rsidRPr="00493A4F">
        <w:rPr>
          <w:color w:val="000000"/>
        </w:rPr>
        <w:t>(41) Они способны к состраданию и великодушию.</w:t>
      </w:r>
      <w:r w:rsidR="00AB704E" w:rsidRPr="00493A4F">
        <w:rPr>
          <w:color w:val="000000"/>
        </w:rPr>
        <w:br/>
      </w:r>
      <w:r>
        <w:rPr>
          <w:color w:val="000000"/>
        </w:rPr>
        <w:t xml:space="preserve">          </w:t>
      </w:r>
      <w:r w:rsidR="00AB704E" w:rsidRPr="00493A4F">
        <w:rPr>
          <w:color w:val="000000"/>
        </w:rPr>
        <w:t>(42) Мне могут сказать: (43) «Ну да, это были вы, интеллигенты, артисты, от вас всего можно ожидать». (44) Нет, на войне всё перемешалось и</w:t>
      </w:r>
      <w:proofErr w:type="gramEnd"/>
      <w:r w:rsidR="00AB704E" w:rsidRPr="00493A4F">
        <w:rPr>
          <w:color w:val="000000"/>
        </w:rPr>
        <w:t xml:space="preserve"> превратилось в одно целое – единое и неделимое.</w:t>
      </w:r>
      <w:r w:rsidR="00AB704E" w:rsidRPr="00493A4F">
        <w:rPr>
          <w:color w:val="000000"/>
        </w:rPr>
        <w:br/>
        <w:t>(45) Во всяком случае, там, где служил я. (46) Были в нашей группе и два вора, только что выпущенных из тюрьмы.</w:t>
      </w:r>
      <w:r>
        <w:rPr>
          <w:color w:val="000000"/>
        </w:rPr>
        <w:t xml:space="preserve"> </w:t>
      </w:r>
      <w:r w:rsidR="00AB704E" w:rsidRPr="00493A4F">
        <w:rPr>
          <w:color w:val="000000"/>
        </w:rPr>
        <w:t>(47) Один с гордостью красочно рассказывал, как ему удалось украсть подъёмный кран.</w:t>
      </w:r>
      <w:r>
        <w:rPr>
          <w:color w:val="000000"/>
        </w:rPr>
        <w:t xml:space="preserve"> </w:t>
      </w:r>
      <w:r w:rsidR="00AB704E" w:rsidRPr="00493A4F">
        <w:rPr>
          <w:color w:val="000000"/>
        </w:rPr>
        <w:t>(48) Видимо, был талантлив. (49) Но и он сказал: «Отпустить!</w:t>
      </w:r>
      <w:r>
        <w:rPr>
          <w:color w:val="000000"/>
        </w:rPr>
        <w:t>»</w:t>
      </w:r>
    </w:p>
    <w:p w:rsidR="00AB704E" w:rsidRDefault="00493A4F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="00AB704E" w:rsidRPr="00493A4F">
        <w:rPr>
          <w:color w:val="000000"/>
        </w:rPr>
        <w:t>(</w:t>
      </w:r>
      <w:proofErr w:type="spellStart"/>
      <w:r>
        <w:rPr>
          <w:color w:val="000000"/>
        </w:rPr>
        <w:t>В.</w:t>
      </w:r>
      <w:r w:rsidR="00AB704E" w:rsidRPr="00493A4F">
        <w:rPr>
          <w:color w:val="000000"/>
        </w:rPr>
        <w:t>Розов</w:t>
      </w:r>
      <w:proofErr w:type="spellEnd"/>
      <w:r w:rsidR="00AB704E" w:rsidRPr="00493A4F">
        <w:rPr>
          <w:color w:val="000000"/>
        </w:rPr>
        <w:t>)</w:t>
      </w:r>
    </w:p>
    <w:p w:rsidR="004B2C67" w:rsidRDefault="004B2C67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B2C67" w:rsidRPr="00493A4F" w:rsidRDefault="004B2C67" w:rsidP="00AB704E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2019FB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2019FB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2019FB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</w:p>
    <w:p w:rsidR="00493A4F" w:rsidRDefault="002019FB" w:rsidP="002019FB">
      <w:pPr>
        <w:pStyle w:val="a3"/>
        <w:shd w:val="clear" w:color="auto" w:fill="F1F1F1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Текст №4</w:t>
      </w:r>
    </w:p>
    <w:p w:rsid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 w:rsidRPr="00493A4F">
        <w:rPr>
          <w:color w:val="000000"/>
        </w:rPr>
        <w:br/>
      </w:r>
      <w:r>
        <w:rPr>
          <w:color w:val="000000"/>
        </w:rPr>
        <w:t xml:space="preserve">         </w:t>
      </w:r>
      <w:r w:rsidR="002019F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493A4F">
        <w:rPr>
          <w:color w:val="000000"/>
        </w:rPr>
        <w:t>(1)В казарму привезли раненого. (2)Это был молодой матрос, которого товарищ ударил ножом в спину. (З</w:t>
      </w:r>
      <w:proofErr w:type="gramStart"/>
      <w:r w:rsidRPr="00493A4F">
        <w:rPr>
          <w:color w:val="000000"/>
        </w:rPr>
        <w:t>)П</w:t>
      </w:r>
      <w:proofErr w:type="gramEnd"/>
      <w:r w:rsidRPr="00493A4F">
        <w:rPr>
          <w:color w:val="000000"/>
        </w:rPr>
        <w:t xml:space="preserve">оссорились они или, подвыпивши, не поделили чего-нибудь – этого я не помню. (4)У меня только осталось впечатление, что правда на стороне раненого, и я помню, что удар был нанесён внезапно, из-за угла. (5)Уже одно это направляло симпатии к пострадавшему. (6)Он рассказывал о случае серьёзно и кратко, не выражая обиды и гнева, как бы покоряясь печальному приключению. (7)Рана была не опасна. (8)Температура немного повысилась, но больной, хотя лежал, – ел с аппетитом и даже играл в “шестьдесят шесть”. </w:t>
      </w:r>
    </w:p>
    <w:p w:rsidR="00493A4F" w:rsidRP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493A4F">
        <w:rPr>
          <w:color w:val="000000"/>
        </w:rPr>
        <w:t xml:space="preserve">(9)Вечером раздался слух: “Доктор приехал, говорить будет”. (10)Доктор? (11)Говорить? </w:t>
      </w:r>
      <w:r>
        <w:rPr>
          <w:color w:val="000000"/>
        </w:rPr>
        <w:t xml:space="preserve"> </w:t>
      </w:r>
      <w:r w:rsidRPr="00493A4F">
        <w:rPr>
          <w:color w:val="000000"/>
        </w:rPr>
        <w:t>(12)Я направился к койке раненого. (13)Доктор, пожилой человек, по-видимому, лично принимаю</w:t>
      </w:r>
      <w:r>
        <w:rPr>
          <w:color w:val="000000"/>
        </w:rPr>
        <w:t>-</w:t>
      </w:r>
      <w:proofErr w:type="spellStart"/>
      <w:r w:rsidRPr="00493A4F">
        <w:rPr>
          <w:color w:val="000000"/>
        </w:rPr>
        <w:t>щий</w:t>
      </w:r>
      <w:proofErr w:type="spellEnd"/>
      <w:r w:rsidRPr="00493A4F">
        <w:rPr>
          <w:color w:val="000000"/>
        </w:rPr>
        <w:t xml:space="preserve"> горячее участие во всей этой истории, сидел возле койки. (14)Больной, лёжа, смотрел в сторону и слушал. (15)Доктор, стараясь не быть назойливым, осторожно и мягко пытался внушить раненому сострадание к судьбе обидчика. (</w:t>
      </w:r>
      <w:proofErr w:type="gramStart"/>
      <w:r w:rsidRPr="00493A4F">
        <w:rPr>
          <w:color w:val="000000"/>
        </w:rPr>
        <w:t>16)О</w:t>
      </w:r>
      <w:proofErr w:type="gramEnd"/>
      <w:r w:rsidRPr="00493A4F">
        <w:rPr>
          <w:color w:val="000000"/>
        </w:rPr>
        <w:t>н послан им, пришёл по его просьбе. (17)У него жена, дети, сам он – военный матрос, откомандированный на частный пароход (это практиковалось). (18)Он полон раскаяния. (19)Его ожидают каторжные работы.</w:t>
      </w:r>
    </w:p>
    <w:p w:rsidR="00493A4F" w:rsidRPr="00493A4F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493A4F" w:rsidRPr="00493A4F">
        <w:rPr>
          <w:color w:val="000000"/>
        </w:rPr>
        <w:t>(20) – Вы видите, – сказал доктор в заключение, – что от вас зависит, как поступить – “по закону” или “по человечеству”. (21)Если “по человечеству”, то мы замнём дело. (22)Если же “по закону”, то мы обязаны начать следствие, и тогда этот человек погиб, потому что он виноват.</w:t>
      </w:r>
    </w:p>
    <w:p w:rsidR="00493A4F" w:rsidRPr="00493A4F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493A4F" w:rsidRPr="00493A4F">
        <w:rPr>
          <w:color w:val="000000"/>
        </w:rPr>
        <w:t xml:space="preserve">(23)Была полная тишина. (24)Все мы, сидевшие, </w:t>
      </w:r>
      <w:proofErr w:type="gramStart"/>
      <w:r w:rsidR="00493A4F" w:rsidRPr="00493A4F">
        <w:rPr>
          <w:color w:val="000000"/>
        </w:rPr>
        <w:t>как бы не слушая</w:t>
      </w:r>
      <w:proofErr w:type="gramEnd"/>
      <w:r w:rsidR="00493A4F" w:rsidRPr="00493A4F">
        <w:rPr>
          <w:color w:val="000000"/>
        </w:rPr>
        <w:t xml:space="preserve">, по своим койкам, но не проронившие ни одного слова, замерли в ожидании. (25)Что скажет раненый? (26)Какой приговор изречёт он? (27)Я ждал, верил, что он скажет: </w:t>
      </w:r>
      <w:proofErr w:type="gramStart"/>
      <w:r w:rsidR="00493A4F" w:rsidRPr="00493A4F">
        <w:rPr>
          <w:color w:val="000000"/>
        </w:rPr>
        <w:t>“По человечеству”. (28)На его месте следовало простить. (29)Он выздоравливал. (30)Он был лицом типичный моряк, а “моряк” и “рыцарь” для меня тогда звучало неразделимо. (31)Его руки до плеч были татуированы фигурами тигров, змей, флагов, именами, лентами, цветами и ящерицами. (32)От него несло океаном – родиной больших душ. (33)И он был так симпатично мужествен, как умный атлет</w:t>
      </w:r>
      <w:proofErr w:type="gramEnd"/>
      <w:r w:rsidR="00493A4F" w:rsidRPr="00493A4F">
        <w:rPr>
          <w:color w:val="000000"/>
        </w:rPr>
        <w:t>… (34)Раненый помолчал. (35)Видимо, он боролся с желанием простить и с каким-то ядовитым воспоминанием. (36)Он вздохнул, поморщился, взглянул доктору в глаза и нехотя, сдавленно произнёс:</w:t>
      </w:r>
    </w:p>
    <w:p w:rsidR="00493A4F" w:rsidRPr="00493A4F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493A4F" w:rsidRPr="00493A4F">
        <w:rPr>
          <w:color w:val="000000"/>
        </w:rPr>
        <w:t>(37) – Пусть… уж… по закону.</w:t>
      </w:r>
    </w:p>
    <w:p w:rsidR="00493A4F" w:rsidRPr="00493A4F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493A4F" w:rsidRPr="00493A4F">
        <w:rPr>
          <w:color w:val="000000"/>
        </w:rPr>
        <w:t>(38)Доктор, тоже помолчав, встал.</w:t>
      </w:r>
    </w:p>
    <w:p w:rsidR="00493A4F" w:rsidRPr="00493A4F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493A4F" w:rsidRPr="00493A4F">
        <w:rPr>
          <w:color w:val="000000"/>
        </w:rPr>
        <w:t>(39) – Значит, “по закону”? – повторил он.</w:t>
      </w:r>
    </w:p>
    <w:p w:rsidR="00493A4F" w:rsidRPr="00493A4F" w:rsidRDefault="002019FB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493A4F" w:rsidRPr="00493A4F">
        <w:rPr>
          <w:color w:val="000000"/>
        </w:rPr>
        <w:t>(40) – По закону. (41)Как сказал, — кивнул матрос и закрыл глаза.</w:t>
      </w:r>
    </w:p>
    <w:p w:rsidR="00493A4F" w:rsidRPr="00493A4F" w:rsidRDefault="00493A4F" w:rsidP="00493A4F">
      <w:pPr>
        <w:pStyle w:val="a3"/>
        <w:shd w:val="clear" w:color="auto" w:fill="F1F1F1"/>
        <w:spacing w:before="0" w:beforeAutospacing="0" w:after="0" w:afterAutospacing="0"/>
        <w:rPr>
          <w:color w:val="000000"/>
        </w:rPr>
      </w:pPr>
      <w:r w:rsidRPr="00493A4F">
        <w:rPr>
          <w:color w:val="000000"/>
        </w:rPr>
        <w:t>(42)Я был так взволнован, что не вытерпел и ушёл во двор.</w:t>
      </w:r>
      <w:r w:rsidR="002019FB">
        <w:rPr>
          <w:color w:val="000000"/>
        </w:rPr>
        <w:t xml:space="preserve"> </w:t>
      </w:r>
      <w:r w:rsidRPr="00493A4F">
        <w:rPr>
          <w:color w:val="000000"/>
        </w:rPr>
        <w:t xml:space="preserve">(43)Мне казалось, что у меня что-то отняли. </w:t>
      </w:r>
      <w:r w:rsidR="002019FB">
        <w:rPr>
          <w:color w:val="000000"/>
        </w:rPr>
        <w:t xml:space="preserve">                                                                                                                                   </w:t>
      </w:r>
      <w:r w:rsidRPr="00493A4F">
        <w:rPr>
          <w:color w:val="000000"/>
        </w:rPr>
        <w:t>(По А. Грину)</w:t>
      </w:r>
    </w:p>
    <w:p w:rsidR="00AB704E" w:rsidRDefault="00AB704E"/>
    <w:p w:rsidR="0090056B" w:rsidRDefault="0090056B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/>
    <w:p w:rsidR="00953B3E" w:rsidRDefault="00953B3E" w:rsidP="00900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="0090056B" w:rsidRPr="00953B3E">
        <w:rPr>
          <w:rFonts w:ascii="Times New Roman" w:hAnsi="Times New Roman" w:cs="Times New Roman"/>
          <w:sz w:val="24"/>
        </w:rPr>
        <w:t xml:space="preserve">Что подарить бабушкам - мамам? Перед каждым праздником один и тот же вопрос.   На прошлый Новый год я решила вместе с покупными подарками подарить…чашу детских воспоминании! Села писать письма. Письма-воспоминания. От руки, не на компьютере. Так увлек меня этот процесс, так унес он меня в детские дали, настолько увлекательным был, что захватило это действо меня с головой! Но больше одного письма в день – трогательного и нежного – у меня не получалось. Я писала своей маме, как я помнила ее запах и голос в раннем детстве, как ждала ее вечернего прихода за мной в детский сад. Как я искала щедрые подарки под елкой и свято верила, что это Дед Мороз мне туда их положил. Как мы ходили к папе в больницу на 8 </w:t>
      </w:r>
      <w:proofErr w:type="gramStart"/>
      <w:r w:rsidR="0090056B" w:rsidRPr="00953B3E">
        <w:rPr>
          <w:rFonts w:ascii="Times New Roman" w:hAnsi="Times New Roman" w:cs="Times New Roman"/>
          <w:sz w:val="24"/>
        </w:rPr>
        <w:t>марта</w:t>
      </w:r>
      <w:proofErr w:type="gramEnd"/>
      <w:r w:rsidR="0090056B" w:rsidRPr="00953B3E">
        <w:rPr>
          <w:rFonts w:ascii="Times New Roman" w:hAnsi="Times New Roman" w:cs="Times New Roman"/>
          <w:sz w:val="24"/>
        </w:rPr>
        <w:t xml:space="preserve"> и он подарил моей замечательной мамочке флакон «Рижской сирени». Мама так растрогалась, что взяла флакон за верх коробочки… Духи «рассыпались» на тысячи мелких молекул. Сиренью пахла вся палата! Как в свой день рождения папа подарил ей красивые дорогие серьги – и это был лучший подарок ему – ее восторг и счастливые глаза. Много других трогательных и интимных воспоминаний. И в каждом письме я писала о том, как я люблю ее, что она самый дорогой для меня человек. Как я хочу, чтобы она всегда была с нами, чтобы болезни обходили ее стороной. Писала, и светлые слезы застилали мои глаза, помогая мне вылить на бумагу всю свою трепетную нежность к самому дорогому человеку.   </w:t>
      </w:r>
    </w:p>
    <w:p w:rsidR="00953B3E" w:rsidRDefault="00953B3E" w:rsidP="00900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90056B" w:rsidRPr="00953B3E">
        <w:rPr>
          <w:rFonts w:ascii="Times New Roman" w:hAnsi="Times New Roman" w:cs="Times New Roman"/>
          <w:sz w:val="24"/>
        </w:rPr>
        <w:t>Как редко мы говорим нашим самым близким о любви</w:t>
      </w:r>
      <w:proofErr w:type="gramStart"/>
      <w:r w:rsidR="0090056B" w:rsidRPr="00953B3E">
        <w:rPr>
          <w:rFonts w:ascii="Times New Roman" w:hAnsi="Times New Roman" w:cs="Times New Roman"/>
          <w:sz w:val="24"/>
        </w:rPr>
        <w:t>… К</w:t>
      </w:r>
      <w:proofErr w:type="gramEnd"/>
      <w:r w:rsidR="0090056B" w:rsidRPr="00953B3E">
        <w:rPr>
          <w:rFonts w:ascii="Times New Roman" w:hAnsi="Times New Roman" w:cs="Times New Roman"/>
          <w:sz w:val="24"/>
        </w:rPr>
        <w:t xml:space="preserve"> сожалению… Суета и будни поглощают наше время. А ведь нашим старикам нужно совсем немного: наше внимание и понимание, ощущение своей нужности. Иногда надо просто их выслушать и услышать. У них должен быть авторитет в семье. И только мы можем поднять их значимость! Думаю, что такие вот письма из детства – тому доказательство.    Письма написала, заклеила их в красивые конверты и подписала: «Вскрыть 1 января». </w:t>
      </w:r>
      <w:proofErr w:type="gramStart"/>
      <w:r w:rsidR="0090056B" w:rsidRPr="00953B3E">
        <w:rPr>
          <w:rFonts w:ascii="Times New Roman" w:hAnsi="Times New Roman" w:cs="Times New Roman"/>
          <w:sz w:val="24"/>
        </w:rPr>
        <w:t>На</w:t>
      </w:r>
      <w:proofErr w:type="gramEnd"/>
      <w:r w:rsidR="0090056B" w:rsidRPr="00953B3E">
        <w:rPr>
          <w:rFonts w:ascii="Times New Roman" w:hAnsi="Times New Roman" w:cs="Times New Roman"/>
          <w:sz w:val="24"/>
        </w:rPr>
        <w:t xml:space="preserve"> другом – 2 января и так далее. Затем перевязала их яркой атласной лентой и положила в чашу. Мама просила ей красивую чашу подарить. Сверху приклеила броскую этикетку: «Именная чаша воспоминаний». И строго-настрого велела не открывать ее до вечера 1 января.   Отпраздновали Новый год по-семейному – с играми, розыгрышами и лотереями, с подарками и поздравлениями из разных стран. Весело, шумно! Разъехались по домам</w:t>
      </w:r>
      <w:proofErr w:type="gramStart"/>
      <w:r w:rsidR="0090056B" w:rsidRPr="00953B3E">
        <w:rPr>
          <w:rFonts w:ascii="Times New Roman" w:hAnsi="Times New Roman" w:cs="Times New Roman"/>
          <w:sz w:val="24"/>
        </w:rPr>
        <w:t>… А</w:t>
      </w:r>
      <w:proofErr w:type="gramEnd"/>
      <w:r w:rsidR="0090056B" w:rsidRPr="00953B3E">
        <w:rPr>
          <w:rFonts w:ascii="Times New Roman" w:hAnsi="Times New Roman" w:cs="Times New Roman"/>
          <w:sz w:val="24"/>
        </w:rPr>
        <w:t xml:space="preserve"> вечером…  Я столько услышала в свой адрес нежности и признательности… Мама плакала и благодарила… Вот как – обратная связь!   Мама хранит эти письма и иногда их перечитывает. Говорит, что это ее </w:t>
      </w:r>
      <w:proofErr w:type="spellStart"/>
      <w:r w:rsidR="0090056B" w:rsidRPr="00953B3E">
        <w:rPr>
          <w:rFonts w:ascii="Times New Roman" w:hAnsi="Times New Roman" w:cs="Times New Roman"/>
          <w:sz w:val="24"/>
        </w:rPr>
        <w:t>шедеврики</w:t>
      </w:r>
      <w:proofErr w:type="spellEnd"/>
      <w:r w:rsidR="0090056B" w:rsidRPr="00953B3E">
        <w:rPr>
          <w:rFonts w:ascii="Times New Roman" w:hAnsi="Times New Roman" w:cs="Times New Roman"/>
          <w:sz w:val="24"/>
        </w:rPr>
        <w:t xml:space="preserve">. Так их и называет.  </w:t>
      </w:r>
    </w:p>
    <w:p w:rsidR="0090056B" w:rsidRPr="00953B3E" w:rsidRDefault="00953B3E" w:rsidP="00900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90056B" w:rsidRPr="00953B3E">
        <w:rPr>
          <w:rFonts w:ascii="Times New Roman" w:hAnsi="Times New Roman" w:cs="Times New Roman"/>
          <w:sz w:val="24"/>
        </w:rPr>
        <w:t xml:space="preserve"> Попробуйте и вы побаловать своих старших родственников такими вот трогательными откровениями. Это нужно не только им!</w:t>
      </w:r>
    </w:p>
    <w:p w:rsidR="0090056B" w:rsidRDefault="0090056B" w:rsidP="0090056B">
      <w:pPr>
        <w:rPr>
          <w:rFonts w:ascii="Times New Roman" w:hAnsi="Times New Roman" w:cs="Times New Roman"/>
          <w:sz w:val="24"/>
        </w:rPr>
      </w:pPr>
      <w:r w:rsidRPr="00953B3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(По </w:t>
      </w:r>
      <w:proofErr w:type="spellStart"/>
      <w:r w:rsidRPr="00953B3E">
        <w:rPr>
          <w:rFonts w:ascii="Times New Roman" w:hAnsi="Times New Roman" w:cs="Times New Roman"/>
          <w:sz w:val="24"/>
        </w:rPr>
        <w:t>Ж.Магиной</w:t>
      </w:r>
      <w:proofErr w:type="spellEnd"/>
      <w:r w:rsidRPr="00953B3E">
        <w:rPr>
          <w:rFonts w:ascii="Times New Roman" w:hAnsi="Times New Roman" w:cs="Times New Roman"/>
          <w:sz w:val="24"/>
        </w:rPr>
        <w:t>)</w:t>
      </w:r>
    </w:p>
    <w:p w:rsidR="000D3E17" w:rsidRDefault="000D3E17" w:rsidP="0090056B">
      <w:pPr>
        <w:rPr>
          <w:rFonts w:ascii="Times New Roman" w:hAnsi="Times New Roman" w:cs="Times New Roman"/>
          <w:sz w:val="24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730DE8" w:rsidRDefault="00730DE8" w:rsidP="000D3E17">
      <w:pPr>
        <w:pStyle w:val="a3"/>
        <w:shd w:val="clear" w:color="auto" w:fill="FFFFFF"/>
        <w:jc w:val="center"/>
        <w:rPr>
          <w:b/>
          <w:bCs/>
          <w:color w:val="000000"/>
          <w:szCs w:val="20"/>
        </w:rPr>
      </w:pPr>
    </w:p>
    <w:p w:rsidR="000D3E17" w:rsidRPr="00597B53" w:rsidRDefault="000D3E17" w:rsidP="000D3E17">
      <w:pPr>
        <w:pStyle w:val="a3"/>
        <w:shd w:val="clear" w:color="auto" w:fill="FFFFFF"/>
        <w:jc w:val="center"/>
        <w:rPr>
          <w:color w:val="000000"/>
          <w:szCs w:val="20"/>
        </w:rPr>
      </w:pPr>
      <w:bookmarkStart w:id="0" w:name="_GoBack"/>
      <w:bookmarkEnd w:id="0"/>
      <w:r>
        <w:rPr>
          <w:b/>
          <w:bCs/>
          <w:color w:val="000000"/>
          <w:szCs w:val="20"/>
        </w:rPr>
        <w:lastRenderedPageBreak/>
        <w:t>А</w:t>
      </w:r>
      <w:r w:rsidRPr="00597B53">
        <w:rPr>
          <w:b/>
          <w:bCs/>
          <w:color w:val="000000"/>
          <w:szCs w:val="20"/>
        </w:rPr>
        <w:t>нтон Павлович Чехов. Студент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Погода вначале была хорошая, тихая. Кричали дрозды, и по соседству в болотах что-то живое жалобно гудело, точно дуло в пустую бутылку. Протянул один вальдшнеп, и выстрел </w:t>
      </w:r>
      <w:proofErr w:type="gramStart"/>
      <w:r w:rsidRPr="00597B53">
        <w:rPr>
          <w:color w:val="000000"/>
          <w:szCs w:val="20"/>
        </w:rPr>
        <w:t>по</w:t>
      </w:r>
      <w:proofErr w:type="gramEnd"/>
      <w:r w:rsidRPr="00597B53">
        <w:rPr>
          <w:color w:val="000000"/>
          <w:szCs w:val="20"/>
        </w:rPr>
        <w:t xml:space="preserve"> нем прозвучал в весеннем воздухе раскатисто и весело.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Но когда стемнело в лесу, некстати подул с востока холодный пронизывающий ветер, все смолкло. По лужам протянулись ледяные иглы, и стало в лесу неуютно, глухо и нелюдимо. Запахло зимой. Иван Великопольский, студент духовной академии, сын дьячка, возвращаясь с </w:t>
      </w:r>
      <w:proofErr w:type="gramStart"/>
      <w:r w:rsidRPr="00597B53">
        <w:rPr>
          <w:color w:val="000000"/>
          <w:szCs w:val="20"/>
        </w:rPr>
        <w:t>тяги</w:t>
      </w:r>
      <w:proofErr w:type="gramEnd"/>
      <w:r w:rsidRPr="00597B53">
        <w:rPr>
          <w:color w:val="000000"/>
          <w:szCs w:val="20"/>
        </w:rPr>
        <w:t xml:space="preserve"> домой, шел все время заливным лугом по тропинке.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У него закоченели пальцы, и разгорелось от ветра лицо. Ему казалось, что этот внезапно наступивший холод нарушил во всем порядок и согласие, что самой природе жутко, и оттого вечерние потемки сгустились быстрей, чем надо. Кругом было пустынно и как-то особенно мрачно. Только на вдовьих огородах около реки светился огонь; далеко же кругом и там, где была деревня, версты за четыре, все сплошь утопало в холодной вечерней мгле.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Студент вспомнил, что, когда он уходил из дому, его мать, сидя в сенях на полу, босая, чистила самовар, а отец лежал на печи и кашлял; по случаю страстной пятницы дома ничего не варили, и мучительно хотелось есть. И теперь, </w:t>
      </w:r>
      <w:proofErr w:type="spellStart"/>
      <w:r w:rsidRPr="00597B53">
        <w:rPr>
          <w:color w:val="000000"/>
          <w:szCs w:val="20"/>
        </w:rPr>
        <w:t>пожимаясь</w:t>
      </w:r>
      <w:proofErr w:type="spellEnd"/>
      <w:r w:rsidRPr="00597B53">
        <w:rPr>
          <w:color w:val="000000"/>
          <w:szCs w:val="20"/>
        </w:rPr>
        <w:t xml:space="preserve"> от холода, студент думал о том, что точно такой же ветер дул и при Рюрике, и пр</w:t>
      </w:r>
      <w:proofErr w:type="gramStart"/>
      <w:r w:rsidRPr="00597B53">
        <w:rPr>
          <w:color w:val="000000"/>
          <w:szCs w:val="20"/>
        </w:rPr>
        <w:t>и Иоа</w:t>
      </w:r>
      <w:proofErr w:type="gramEnd"/>
      <w:r w:rsidRPr="00597B53">
        <w:rPr>
          <w:color w:val="000000"/>
          <w:szCs w:val="20"/>
        </w:rPr>
        <w:t>нне Грозном, и при Петре, и что при них была точно такая же лютая бедность, голод; такие же дырявые соломенные крыши, невежество, тоска, такая же пустыня кругом, мрак, чувство гнета - все эти ужасы были, есть и будут, и оттого, что пройдет еще тысяча лет, жизнь не станет лучше.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И ему не хотелось домой. Огороды назывались вдовьими потому, что их содержали две вдовы, мать и дочь. Костер горел жарко, с треском, освещая далеко кругом вспаханную землю. Вдова Василиса, высокая пухлая старуха в мужском полушубке, стояла </w:t>
      </w:r>
      <w:proofErr w:type="gramStart"/>
      <w:r w:rsidRPr="00597B53">
        <w:rPr>
          <w:color w:val="000000"/>
          <w:szCs w:val="20"/>
        </w:rPr>
        <w:t>возле</w:t>
      </w:r>
      <w:proofErr w:type="gramEnd"/>
      <w:r w:rsidRPr="00597B53">
        <w:rPr>
          <w:color w:val="000000"/>
          <w:szCs w:val="20"/>
        </w:rPr>
        <w:t xml:space="preserve"> и </w:t>
      </w:r>
      <w:proofErr w:type="gramStart"/>
      <w:r w:rsidRPr="00597B53">
        <w:rPr>
          <w:color w:val="000000"/>
          <w:szCs w:val="20"/>
        </w:rPr>
        <w:t>в</w:t>
      </w:r>
      <w:proofErr w:type="gramEnd"/>
      <w:r w:rsidRPr="00597B53">
        <w:rPr>
          <w:color w:val="000000"/>
          <w:szCs w:val="20"/>
        </w:rPr>
        <w:t xml:space="preserve"> раздумье глядела на огонь; ее дочь Лукерья, маленькая, рябая, с глуповатым лицом, сидела на земле и мыла котел и ложки. Очевидно, только что отужинали.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Слышались мужские голоса; это здешние работники на реке поили лошадей.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>- Вот вам и зима пришла назад,- сказал студент, подходя к костру.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>- Здравствуйте! Василиса вздрогнула, но тотчас же узнала его и улыбнулась приветливо.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>- Не узнала, бог с тобой,- сказала она.- Богатым быть.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Поговорили. Василиса, женщина бывалая, служившая когда-то у господ в мамках, а потом няньках, выражалась деликатно, и с лица ее все время не сходила мягкая, степенная улыбка; дочь же ее Лукерья, деревенская баба, забитая мужем, только щурилась на студента и молчала, и выражение у нее было странное, как у глухонемой.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>- Точно так же в холодную ночь грелся у костра апостол Петр,- сказал студент, протягивая к огню руки.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>- Значит, и тогда было холодно. Ах, какая то была страшная ночь, бабушка! До чрезвычайности унылая, длинная ночь!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Он посмотрел кругом на потемки, судорожно встряхнул головой и спросил: </w:t>
      </w:r>
      <w:proofErr w:type="gramStart"/>
      <w:r w:rsidRPr="00597B53">
        <w:rPr>
          <w:color w:val="000000"/>
          <w:szCs w:val="20"/>
        </w:rPr>
        <w:t>Небось</w:t>
      </w:r>
      <w:proofErr w:type="gramEnd"/>
      <w:r w:rsidRPr="00597B53">
        <w:rPr>
          <w:color w:val="000000"/>
          <w:szCs w:val="20"/>
        </w:rPr>
        <w:t xml:space="preserve"> была на двенадцати евангелиях? Была,- ответила Василиса. Если помнишь, во время тайной вечери Петр сказал Иисусу: "С тобою я готов и в темницу и на смерть". А господь ему на это: "Говорю тебе, Петр, не пропоет сегодня петел, то есть петух, как ты трижды отречешься, что не знаешь меня". После </w:t>
      </w:r>
      <w:r w:rsidRPr="00597B53">
        <w:rPr>
          <w:color w:val="000000"/>
          <w:szCs w:val="20"/>
        </w:rPr>
        <w:lastRenderedPageBreak/>
        <w:t>вечери Иисус смертельно тосковал в саду и молился, а бедный Петр истомился душой, ослабел, веки у него отяжелели, и он никак не мог побороть сна. Спал.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Потом, ты слышала: Иуда в ту же ночь поцеловал Иисуса и предал его мучителям. Его связанного вели к первосвященнику и били, а Петр, изнеможенный, замученный тоской и тревогой, понимаешь ли, не выспавшийся, предчувствуя, что вот-вот на земле произойдет что-то ужасное, шел вслед... Он страстно, без памяти любил Иисуса и теперь видел издали, как его били... Лукерья оставила ложки и устремила неподвижный взгляд на студента.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>- Пришли к первосвященнику,- продолжал он, - Иисуса стали допрашивать, а работники тем временем развели среди двора огонь, потому что было холодно, и грелись. С ними около костра стоял Петр и тоже грелся, как вот я теперь. Одна женщина, увидев его, сказала: "И этот был с Иисусом", то есть что и его, мол, нужно вести к допросу.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 И все работники, что находились около огня, должно быть, подозрительно и сурово поглядели на него, потому что он смутился и сказал: "Я не знаю его". Немного погодя опять кто-то узнал в нем одного из учеников Иисуса и сказал: "И ты из них". Но он опять отрекся. И в третий раз кто-то, обратился к нему: "Да не тебя ли сегодня я видел с ним в саду?" Он третий раз отрекся. И после этого раза тотчас же запел петух, и Петр, взглянув издали на Иисуса, вспомнил слова, которые он сказал ему на вечери... Вспомнил, очнулся, пошел со двора и горько-горько заплакал. В евангелии сказано: "И </w:t>
      </w:r>
      <w:proofErr w:type="spellStart"/>
      <w:r w:rsidRPr="00597B53">
        <w:rPr>
          <w:color w:val="000000"/>
          <w:szCs w:val="20"/>
        </w:rPr>
        <w:t>исшед</w:t>
      </w:r>
      <w:proofErr w:type="spellEnd"/>
      <w:r w:rsidRPr="00597B53">
        <w:rPr>
          <w:color w:val="000000"/>
          <w:szCs w:val="20"/>
        </w:rPr>
        <w:t xml:space="preserve"> вон, </w:t>
      </w:r>
      <w:proofErr w:type="spellStart"/>
      <w:r w:rsidRPr="00597B53">
        <w:rPr>
          <w:color w:val="000000"/>
          <w:szCs w:val="20"/>
        </w:rPr>
        <w:t>плакася</w:t>
      </w:r>
      <w:proofErr w:type="spellEnd"/>
      <w:r w:rsidRPr="00597B53">
        <w:rPr>
          <w:color w:val="000000"/>
          <w:szCs w:val="20"/>
        </w:rPr>
        <w:t xml:space="preserve"> горько".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 Воображаю: тихий-тихий, темный-темный сад, и в тишине едва слышатся глухие рыдания... Студент вздохнул и задумался. Продолжая улыбаться, Василиса вдруг всхлипнула, слезы, крупные, изобильные, потекли у нее по щекам, и она заслонила рукавом лицо от огня, как бы стыдясь своих слез, а Лукерья, глядя неподвижно на студента, покраснела, и выражение у нее стало тяжелым, напряженным, как у человека,   который сдерживает сильную боль.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 Работники возвращались с реки, и один из них верхом на лошади был уже близко, и свет от костра дрожал на нем. Студент пожелал вдовам спокойной ночи и пошел дальше. И опять наступили потемки, и стали зябнуть руки. Дул жестокий ветер, в самом </w:t>
      </w:r>
      <w:proofErr w:type="gramStart"/>
      <w:r w:rsidRPr="00597B53">
        <w:rPr>
          <w:color w:val="000000"/>
          <w:szCs w:val="20"/>
        </w:rPr>
        <w:t>деле</w:t>
      </w:r>
      <w:proofErr w:type="gramEnd"/>
      <w:r w:rsidRPr="00597B53">
        <w:rPr>
          <w:color w:val="000000"/>
          <w:szCs w:val="20"/>
        </w:rPr>
        <w:t xml:space="preserve"> возвращалась зима, и не было похоже, что послезавтра пасха. Теперь студент думал о Василисе: если она заплакала, то, значит, все, происходившее в ту страшную ночь с Петром, имеет к ней какое-то отношение... Он оглянулся.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  Одинокий огонь спокойно мигал в темноте, и возле него уже не было видно людей. Студент опять подумал, что если Василиса заплакала, а ее дочь смутилась, то, очевидно, то, о чем он только что рассказывал, что происходило девятнадцать веков назад, имеет отношение к настоящему - к обеим женщинам и, вероятно, к этой пустынной деревне, к нему самому, ко всем людям. Если старуха заплакала, то не потому, что он умеет трогательно рассказывать, а потому, что Петр ей близок, и потому, что она всем своим существом заинтересована в том, что происходило в душе Петра.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  И радость вдруг заволновалась в его душе, и он даже остановился на минуту, чтобы перевести дух. Прошлое,- думал он,- связано с настоящим непрерывною цепью событий, вытекавших одно из другого. И ему казалось, что он только что видел оба конца этой цепи: дотронулся до одного конца, как дрогнул другой.</w:t>
      </w:r>
    </w:p>
    <w:p w:rsidR="000D3E17" w:rsidRPr="00597B53" w:rsidRDefault="000D3E17" w:rsidP="000D3E17">
      <w:pPr>
        <w:pStyle w:val="a3"/>
        <w:shd w:val="clear" w:color="auto" w:fill="FFFFFF"/>
        <w:rPr>
          <w:color w:val="000000"/>
          <w:szCs w:val="20"/>
        </w:rPr>
      </w:pPr>
      <w:r w:rsidRPr="00597B53">
        <w:rPr>
          <w:color w:val="000000"/>
          <w:szCs w:val="20"/>
        </w:rPr>
        <w:t xml:space="preserve">         </w:t>
      </w:r>
      <w:proofErr w:type="gramStart"/>
      <w:r w:rsidRPr="00597B53">
        <w:rPr>
          <w:color w:val="000000"/>
          <w:szCs w:val="20"/>
        </w:rPr>
        <w:t>А когда он переправлялся на пароме через реку и потом, поднимаясь на гору, глядел на свою родную деревню и на запад, где узкою полосой светилась холодная багровая заря, то думал о том, что правда и красота, направлявшие человеческую жизнь там, в саду и во дворе первосвященника, продолжались непрерывно до сего дня и, по-видимому, всегда составляли главное в человеческой жизни и</w:t>
      </w:r>
      <w:proofErr w:type="gramEnd"/>
      <w:r w:rsidRPr="00597B53">
        <w:rPr>
          <w:color w:val="000000"/>
          <w:szCs w:val="20"/>
        </w:rPr>
        <w:t xml:space="preserve"> вообще на земле; и чувство молодости, здоровья, силы,- ему было только двадцать два года,- и невыразимо сладкое ожидание счастья, неведомого, таинственного счастья, овладевали им мало-помалу, и жизнь казалась ему восхитительной, чудесной и полной высокого смысла.</w:t>
      </w:r>
    </w:p>
    <w:p w:rsidR="000D3E17" w:rsidRDefault="000D3E17" w:rsidP="0090056B">
      <w:pPr>
        <w:rPr>
          <w:rFonts w:ascii="Times New Roman" w:hAnsi="Times New Roman" w:cs="Times New Roman"/>
          <w:sz w:val="24"/>
        </w:rPr>
      </w:pP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proofErr w:type="spellStart"/>
      <w:r w:rsidRPr="000F4A94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Андрэ</w:t>
      </w:r>
      <w:proofErr w:type="spellEnd"/>
      <w:r w:rsidRPr="000F4A94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 xml:space="preserve"> Моруа. Муравьи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Между двумя стеклянными пластинками, скрепленными приклеенной по  краям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бумагой, суетилось и хлопотало целое  племя  крошечных  коричневых  уродцев.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Продавец насыпал муравьям немного песку, и они прорыли в нем  ходы,  которые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все сходились в одной точке. Там -  в  самой  середине  -  почти  неподвижно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восседала </w:t>
      </w:r>
      <w:proofErr w:type="gramStart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крупная</w:t>
      </w:r>
      <w:proofErr w:type="gramEnd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муравьиха</w:t>
      </w:r>
      <w:proofErr w:type="spellEnd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. Это была Королева - муравьи почтительно кормили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ее.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С ними нет никаких хлопот,- сказал продавец.- Достаточно раз в  месяц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положить каплю меду вон в то отверстие... Одну-единственную  каплю...  А  уж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 сами унесут мед и разделят между собой...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Всего одну каплю в месяц? - удивилась молодая женщина.- </w:t>
      </w:r>
      <w:proofErr w:type="gramStart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Неужто</w:t>
      </w:r>
      <w:proofErr w:type="gramEnd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хватит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одной капли, чтобы прокормить весь этот народец?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На молодой женщине была большая шляпа из  белой  соломки  и  муслиновое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платье в цветах, без рукавов. Продавец грустно посмотрел на нее.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Одной капли вполне хватит,- повторил он.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это мило! - воскликнула  молодая  женщина.  И  купила  прозрачный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муравейник.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Друг мой, вы  еще  не  видели  моих  муравьев?  Белоснежная  ручка  с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proofErr w:type="spellStart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наманикюренными</w:t>
      </w:r>
      <w:proofErr w:type="spellEnd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пальчиками держала стеклянный муравейник. Мужчина,  сидевший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рядом с молодой женщиной, залюбовался ее склоненным затылком.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Как с вами интересно, дорогая... Вы умеете вносить в жизнь новизну  и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разнообразие... Вчера вечером мы слушали  Баха...  Сегодня...  наблюдаем  за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муравьями...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- Взгляните, дорогой! - сказала она с ребячливой порывистостью, которая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- она это знала - ему так нравилась. - Видите вон  ту  громадную  </w:t>
      </w:r>
      <w:proofErr w:type="spellStart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муравьиху</w:t>
      </w:r>
      <w:proofErr w:type="spellEnd"/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?</w:t>
      </w:r>
    </w:p>
    <w:p w:rsidR="000D3E17" w:rsidRPr="000F4A94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Это Королева... Работницы прислуживают ей... Я сама их кормлю... И  поверите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ли, милый, им хватает одной капли меду в месяц... Разве это не прелестно?</w:t>
      </w:r>
    </w:p>
    <w:p w:rsidR="000D3E17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Прошла неделя -  муравьи  за  это  время  успели  надоесть  и  мужу,  и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любовнику. Молодая женщина сунула муравейник за зеркало, стоявшее на  камине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 ее комнате. В конце месяца она забыла положить  в  отверстие  каплю  меду.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Муравьи умерли медленной голодной  смертью.  До  самого  конца  они  берегли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Pr="000F4A9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немного меду для Королевы, и она погибла последней.</w:t>
      </w:r>
    </w:p>
    <w:p w:rsidR="000D3E17" w:rsidRDefault="000D3E17" w:rsidP="000D3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0D3E17" w:rsidRPr="00953B3E" w:rsidRDefault="000D3E17" w:rsidP="0090056B">
      <w:pPr>
        <w:rPr>
          <w:rFonts w:ascii="Times New Roman" w:hAnsi="Times New Roman" w:cs="Times New Roman"/>
          <w:sz w:val="24"/>
        </w:rPr>
      </w:pPr>
    </w:p>
    <w:p w:rsidR="0090056B" w:rsidRDefault="0090056B"/>
    <w:sectPr w:rsidR="0090056B" w:rsidSect="0049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E0"/>
    <w:rsid w:val="000D3E17"/>
    <w:rsid w:val="002019FB"/>
    <w:rsid w:val="003024E0"/>
    <w:rsid w:val="00493A4F"/>
    <w:rsid w:val="004B2C67"/>
    <w:rsid w:val="00730DE8"/>
    <w:rsid w:val="0090056B"/>
    <w:rsid w:val="00953B3E"/>
    <w:rsid w:val="009737C6"/>
    <w:rsid w:val="00AB704E"/>
    <w:rsid w:val="00B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AF7D-B912-425F-9EAA-A268B4A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8</cp:revision>
  <cp:lastPrinted>2014-01-22T12:02:00Z</cp:lastPrinted>
  <dcterms:created xsi:type="dcterms:W3CDTF">2014-01-15T16:08:00Z</dcterms:created>
  <dcterms:modified xsi:type="dcterms:W3CDTF">2015-01-09T15:29:00Z</dcterms:modified>
</cp:coreProperties>
</file>