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C8" w:rsidRDefault="00F22E3A" w:rsidP="00785BDD">
      <w:pPr>
        <w:jc w:val="center"/>
      </w:pPr>
      <w:r>
        <w:t>Вопросы к зачету за 1 полугодие по алгебре</w:t>
      </w:r>
    </w:p>
    <w:p w:rsidR="00F22E3A" w:rsidRDefault="00F22E3A" w:rsidP="00F22E3A">
      <w:pPr>
        <w:pStyle w:val="a3"/>
        <w:numPr>
          <w:ilvl w:val="0"/>
          <w:numId w:val="1"/>
        </w:numPr>
      </w:pPr>
      <w:r>
        <w:t xml:space="preserve">Множества чисел </w:t>
      </w:r>
    </w:p>
    <w:p w:rsidR="00F22E3A" w:rsidRDefault="00F22E3A" w:rsidP="00F22E3A">
      <w:pPr>
        <w:pStyle w:val="a3"/>
        <w:numPr>
          <w:ilvl w:val="2"/>
          <w:numId w:val="2"/>
        </w:numPr>
      </w:pPr>
      <w:r>
        <w:t>Натуральные, целые (обозначение, состав, причина возникновения)</w:t>
      </w:r>
    </w:p>
    <w:p w:rsidR="00F22E3A" w:rsidRDefault="00F22E3A" w:rsidP="00F22E3A">
      <w:pPr>
        <w:pStyle w:val="a3"/>
        <w:numPr>
          <w:ilvl w:val="2"/>
          <w:numId w:val="2"/>
        </w:numPr>
      </w:pPr>
      <w:r>
        <w:t>Рациональные (обозначение, определение, причина возникновения)</w:t>
      </w:r>
    </w:p>
    <w:p w:rsidR="00F22E3A" w:rsidRDefault="00F22E3A" w:rsidP="00F22E3A">
      <w:pPr>
        <w:pStyle w:val="a3"/>
        <w:numPr>
          <w:ilvl w:val="2"/>
          <w:numId w:val="2"/>
        </w:numPr>
      </w:pPr>
      <w:r>
        <w:t>Иррациональные (обозначение, определение, причина возникновения)</w:t>
      </w:r>
    </w:p>
    <w:p w:rsidR="00F22E3A" w:rsidRDefault="00F22E3A" w:rsidP="00F22E3A">
      <w:pPr>
        <w:pStyle w:val="a3"/>
        <w:numPr>
          <w:ilvl w:val="2"/>
          <w:numId w:val="2"/>
        </w:numPr>
      </w:pPr>
      <w:r>
        <w:t>Действительные (обозначение, определение, причина возникновения)</w:t>
      </w:r>
    </w:p>
    <w:p w:rsidR="00F22E3A" w:rsidRDefault="00F22E3A" w:rsidP="00F22E3A">
      <w:pPr>
        <w:pStyle w:val="a3"/>
        <w:numPr>
          <w:ilvl w:val="0"/>
          <w:numId w:val="1"/>
        </w:numPr>
      </w:pPr>
      <w:r>
        <w:t xml:space="preserve">Арифметический корень натуральной степени </w:t>
      </w:r>
    </w:p>
    <w:p w:rsidR="00F22E3A" w:rsidRDefault="00F22E3A" w:rsidP="00F22E3A">
      <w:pPr>
        <w:pStyle w:val="a3"/>
        <w:numPr>
          <w:ilvl w:val="2"/>
          <w:numId w:val="3"/>
        </w:numPr>
      </w:pPr>
      <w:r>
        <w:t>Определение</w:t>
      </w:r>
    </w:p>
    <w:p w:rsidR="00F22E3A" w:rsidRDefault="00F22E3A" w:rsidP="00F22E3A">
      <w:pPr>
        <w:pStyle w:val="a3"/>
        <w:numPr>
          <w:ilvl w:val="2"/>
          <w:numId w:val="3"/>
        </w:numPr>
      </w:pPr>
      <w:r>
        <w:t>Свойства</w:t>
      </w:r>
    </w:p>
    <w:p w:rsidR="00F22E3A" w:rsidRDefault="00F27E75" w:rsidP="00F22E3A">
      <w:pPr>
        <w:pStyle w:val="a3"/>
        <w:numPr>
          <w:ilvl w:val="2"/>
          <w:numId w:val="3"/>
        </w:numPr>
      </w:pPr>
      <w:r>
        <w:t>Формула с</w:t>
      </w:r>
      <w:r w:rsidR="00F22E3A">
        <w:t>вяз</w:t>
      </w:r>
      <w:r>
        <w:t>ывающая</w:t>
      </w:r>
      <w:r w:rsidR="00F22E3A">
        <w:t xml:space="preserve"> со степенью с рациональным показателем </w:t>
      </w:r>
      <w:r>
        <w:t>(</w:t>
      </w:r>
      <w:proofErr w:type="spellStart"/>
      <w:proofErr w:type="gramStart"/>
      <w:r>
        <w:t>стр</w:t>
      </w:r>
      <w:proofErr w:type="spellEnd"/>
      <w:proofErr w:type="gramEnd"/>
      <w:r>
        <w:t xml:space="preserve"> 24)</w:t>
      </w:r>
    </w:p>
    <w:p w:rsidR="00F27E75" w:rsidRDefault="00F27E75" w:rsidP="00F27E75">
      <w:pPr>
        <w:pStyle w:val="a3"/>
        <w:numPr>
          <w:ilvl w:val="0"/>
          <w:numId w:val="1"/>
        </w:numPr>
      </w:pPr>
      <w:r>
        <w:t>Степень с действительным показателем</w:t>
      </w:r>
    </w:p>
    <w:p w:rsidR="00F27E75" w:rsidRDefault="00F27E75" w:rsidP="00F27E75">
      <w:pPr>
        <w:pStyle w:val="a3"/>
        <w:numPr>
          <w:ilvl w:val="2"/>
          <w:numId w:val="4"/>
        </w:numPr>
      </w:pPr>
      <w:r>
        <w:t>Свойства</w:t>
      </w:r>
    </w:p>
    <w:p w:rsidR="00F27E75" w:rsidRDefault="00F27E75" w:rsidP="00F27E75">
      <w:pPr>
        <w:pStyle w:val="a3"/>
        <w:numPr>
          <w:ilvl w:val="2"/>
          <w:numId w:val="4"/>
        </w:numPr>
      </w:pPr>
      <w:r>
        <w:t>Сравнение (</w:t>
      </w:r>
      <w:proofErr w:type="spellStart"/>
      <w:proofErr w:type="gramStart"/>
      <w:r>
        <w:t>стр</w:t>
      </w:r>
      <w:proofErr w:type="spellEnd"/>
      <w:proofErr w:type="gramEnd"/>
      <w:r>
        <w:t xml:space="preserve"> 30)</w:t>
      </w:r>
    </w:p>
    <w:p w:rsidR="00F22E3A" w:rsidRDefault="00F27E75" w:rsidP="00F22E3A">
      <w:pPr>
        <w:pStyle w:val="a3"/>
        <w:numPr>
          <w:ilvl w:val="0"/>
          <w:numId w:val="1"/>
        </w:numPr>
      </w:pPr>
      <w:r>
        <w:t>Степенная функция</w:t>
      </w:r>
    </w:p>
    <w:p w:rsidR="00F27E75" w:rsidRDefault="00F27E75" w:rsidP="00F27E75">
      <w:pPr>
        <w:pStyle w:val="a3"/>
        <w:numPr>
          <w:ilvl w:val="2"/>
          <w:numId w:val="5"/>
        </w:numPr>
      </w:pPr>
      <w:r>
        <w:t>Определение</w:t>
      </w:r>
    </w:p>
    <w:p w:rsidR="00F27E75" w:rsidRDefault="00F27E75" w:rsidP="00F27E75">
      <w:pPr>
        <w:pStyle w:val="a3"/>
        <w:numPr>
          <w:ilvl w:val="2"/>
          <w:numId w:val="5"/>
        </w:numPr>
      </w:pPr>
      <w:r>
        <w:t>Эскизы графиков</w:t>
      </w:r>
    </w:p>
    <w:p w:rsidR="00F27E75" w:rsidRDefault="00F27E75" w:rsidP="00F27E75">
      <w:pPr>
        <w:pStyle w:val="a3"/>
        <w:numPr>
          <w:ilvl w:val="2"/>
          <w:numId w:val="5"/>
        </w:numPr>
      </w:pPr>
      <w:r>
        <w:t>Геометрические преобразования графиков (минимум – сдвиги вдоль осей, максимум</w:t>
      </w:r>
      <w:r w:rsidR="00785BDD">
        <w:t xml:space="preserve"> «4,5»</w:t>
      </w:r>
      <w:r>
        <w:t xml:space="preserve"> –</w:t>
      </w:r>
      <w:r w:rsidR="00785BDD">
        <w:t xml:space="preserve"> «</w:t>
      </w:r>
      <w:r>
        <w:t>модуль на аргументе</w:t>
      </w:r>
      <w:r w:rsidR="00785BDD">
        <w:t>»</w:t>
      </w:r>
      <w:r>
        <w:t xml:space="preserve">, </w:t>
      </w:r>
      <w:r w:rsidR="00785BDD">
        <w:t>«</w:t>
      </w:r>
      <w:r>
        <w:t>модуль на функции</w:t>
      </w:r>
      <w:r w:rsidR="00785BDD">
        <w:t>»</w:t>
      </w:r>
      <w:r>
        <w:t>)</w:t>
      </w:r>
    </w:p>
    <w:p w:rsidR="00F27E75" w:rsidRDefault="00F27E75" w:rsidP="00F27E75">
      <w:pPr>
        <w:pStyle w:val="a3"/>
        <w:numPr>
          <w:ilvl w:val="0"/>
          <w:numId w:val="1"/>
        </w:numPr>
      </w:pPr>
      <w:r>
        <w:t>Равносильность</w:t>
      </w:r>
    </w:p>
    <w:p w:rsidR="00F27E75" w:rsidRDefault="00F27E75" w:rsidP="00F27E75">
      <w:pPr>
        <w:pStyle w:val="a3"/>
        <w:numPr>
          <w:ilvl w:val="2"/>
          <w:numId w:val="6"/>
        </w:numPr>
      </w:pPr>
      <w:r>
        <w:t>Определение равносильных уравнений и неравенств (в том числе, в случае отсутствия решений)</w:t>
      </w:r>
    </w:p>
    <w:p w:rsidR="00785BDD" w:rsidRDefault="00785BDD" w:rsidP="00785BDD">
      <w:pPr>
        <w:pStyle w:val="a3"/>
        <w:numPr>
          <w:ilvl w:val="0"/>
          <w:numId w:val="1"/>
        </w:numPr>
      </w:pPr>
      <w:r>
        <w:t>Иррациональные уравнения и неравенства</w:t>
      </w:r>
    </w:p>
    <w:p w:rsidR="00785BDD" w:rsidRDefault="00785BDD" w:rsidP="00785BDD">
      <w:pPr>
        <w:pStyle w:val="a3"/>
        <w:numPr>
          <w:ilvl w:val="2"/>
          <w:numId w:val="6"/>
        </w:numPr>
      </w:pPr>
      <w:r>
        <w:t>Способы решения иррациональных уравнений (минимум – 1 способ (проверка в случае четных корней), максимум «4,5» – 2 и 3 способы (ОДЗ, ДУ или частные случаи))</w:t>
      </w:r>
    </w:p>
    <w:p w:rsidR="00785BDD" w:rsidRDefault="00785BDD" w:rsidP="00785BDD">
      <w:pPr>
        <w:pStyle w:val="a3"/>
        <w:numPr>
          <w:ilvl w:val="2"/>
          <w:numId w:val="6"/>
        </w:numPr>
      </w:pPr>
      <w:r>
        <w:t>Способы решения иррациональных неравенств (только для «4,5») (3 схемы)</w:t>
      </w:r>
    </w:p>
    <w:p w:rsidR="00785BDD" w:rsidRDefault="00785BDD" w:rsidP="00785BDD">
      <w:pPr>
        <w:pStyle w:val="a3"/>
        <w:numPr>
          <w:ilvl w:val="0"/>
          <w:numId w:val="1"/>
        </w:numPr>
      </w:pPr>
      <w:r>
        <w:t>Показательная функция</w:t>
      </w:r>
    </w:p>
    <w:p w:rsidR="00785BDD" w:rsidRDefault="00785BDD" w:rsidP="00785BDD">
      <w:pPr>
        <w:pStyle w:val="a3"/>
        <w:numPr>
          <w:ilvl w:val="2"/>
          <w:numId w:val="7"/>
        </w:numPr>
      </w:pPr>
      <w:r>
        <w:t>Определение</w:t>
      </w:r>
    </w:p>
    <w:p w:rsidR="00785BDD" w:rsidRDefault="00785BDD" w:rsidP="00785BDD">
      <w:pPr>
        <w:pStyle w:val="a3"/>
        <w:numPr>
          <w:ilvl w:val="2"/>
          <w:numId w:val="7"/>
        </w:numPr>
      </w:pPr>
      <w:r>
        <w:t xml:space="preserve">График и свойства (ООФ, ОЗФ, нули, промежутки </w:t>
      </w:r>
      <w:proofErr w:type="spellStart"/>
      <w:r>
        <w:t>знакопостоянства</w:t>
      </w:r>
      <w:proofErr w:type="spellEnd"/>
      <w:r>
        <w:t>, промежутки монотонности)</w:t>
      </w:r>
    </w:p>
    <w:p w:rsidR="00785BDD" w:rsidRDefault="00785BDD" w:rsidP="00785BDD">
      <w:pPr>
        <w:pStyle w:val="a3"/>
        <w:numPr>
          <w:ilvl w:val="0"/>
          <w:numId w:val="1"/>
        </w:numPr>
      </w:pPr>
      <w:r>
        <w:t>Метод интервалов для рациональных и дробно-рациональных неравенств (алгоритм)</w:t>
      </w:r>
      <w:r w:rsidR="00AB2E63">
        <w:t>.</w:t>
      </w:r>
    </w:p>
    <w:p w:rsidR="00AB2E63" w:rsidRDefault="00AB2E63" w:rsidP="00AB2E63"/>
    <w:p w:rsidR="00AB2E63" w:rsidRDefault="00AB2E63" w:rsidP="00AB2E63"/>
    <w:p w:rsidR="00AB2E63" w:rsidRPr="00F22E3A" w:rsidRDefault="00AB2E63" w:rsidP="00AB2E63">
      <w:pPr>
        <w:jc w:val="right"/>
      </w:pPr>
      <w:r>
        <w:t>УСПЕХОВ!</w:t>
      </w:r>
    </w:p>
    <w:sectPr w:rsidR="00AB2E63" w:rsidRPr="00F22E3A" w:rsidSect="0090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57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58B3A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BF7784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C5865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EC16D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656691F"/>
    <w:multiLevelType w:val="hybridMultilevel"/>
    <w:tmpl w:val="77D4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E67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E3A"/>
    <w:rsid w:val="00785BDD"/>
    <w:rsid w:val="009051C8"/>
    <w:rsid w:val="00AB2E63"/>
    <w:rsid w:val="00F22E3A"/>
    <w:rsid w:val="00F2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3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22E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2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3</cp:revision>
  <dcterms:created xsi:type="dcterms:W3CDTF">2014-12-19T20:23:00Z</dcterms:created>
  <dcterms:modified xsi:type="dcterms:W3CDTF">2014-12-19T20:55:00Z</dcterms:modified>
</cp:coreProperties>
</file>