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A1" w:rsidRPr="00435443" w:rsidRDefault="004A2C93" w:rsidP="00435443">
      <w:pPr>
        <w:spacing w:after="0"/>
        <w:jc w:val="center"/>
        <w:textAlignment w:val="baseline"/>
        <w:rPr>
          <w:rFonts w:ascii="Times New Roman" w:eastAsia="Times New Roman" w:hAnsi="Times New Roman" w:cs="Times New Roman"/>
          <w:b/>
          <w:sz w:val="28"/>
          <w:szCs w:val="28"/>
          <w:lang w:val="tt-RU"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92710</wp:posOffset>
            </wp:positionV>
            <wp:extent cx="1928495" cy="1445895"/>
            <wp:effectExtent l="190500" t="152400" r="205105" b="154305"/>
            <wp:wrapSquare wrapText="bothSides"/>
            <wp:docPr id="1" name="Рисунок 1" descr="C:\Users\Ляля\Desktop\ИМАН нуры 2014 (авылым тарихы)\ИМАН  нуры (Фотки) 2014, март\CIMG4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яля\Desktop\ИМАН нуры 2014 (авылым тарихы)\ИМАН  нуры (Фотки) 2014, март\CIMG4998.JPG"/>
                    <pic:cNvPicPr>
                      <a:picLocks noChangeAspect="1" noChangeArrowheads="1"/>
                    </pic:cNvPicPr>
                  </pic:nvPicPr>
                  <pic:blipFill>
                    <a:blip r:embed="rId6" cstate="print"/>
                    <a:srcRect/>
                    <a:stretch>
                      <a:fillRect/>
                    </a:stretch>
                  </pic:blipFill>
                  <pic:spPr bwMode="auto">
                    <a:xfrm>
                      <a:off x="0" y="0"/>
                      <a:ext cx="1928495" cy="1445895"/>
                    </a:xfrm>
                    <a:prstGeom prst="rect">
                      <a:avLst/>
                    </a:prstGeom>
                    <a:ln>
                      <a:solidFill>
                        <a:srgbClr val="0070C0"/>
                      </a:solidFill>
                    </a:ln>
                    <a:effectLst>
                      <a:outerShdw blurRad="190500" algn="tl" rotWithShape="0">
                        <a:srgbClr val="000000">
                          <a:alpha val="70000"/>
                        </a:srgbClr>
                      </a:outerShdw>
                    </a:effectLst>
                  </pic:spPr>
                </pic:pic>
              </a:graphicData>
            </a:graphic>
          </wp:anchor>
        </w:drawing>
      </w:r>
      <w:r w:rsidR="00A151A1" w:rsidRPr="00435443">
        <w:rPr>
          <w:rFonts w:ascii="Times New Roman" w:eastAsia="Times New Roman" w:hAnsi="Times New Roman" w:cs="Times New Roman"/>
          <w:b/>
          <w:sz w:val="28"/>
          <w:szCs w:val="28"/>
          <w:lang w:val="tt-RU" w:eastAsia="ru-RU"/>
        </w:rPr>
        <w:t>Иман нуры керсен күңелгә</w:t>
      </w:r>
    </w:p>
    <w:p w:rsidR="004526A0" w:rsidRPr="004526A0" w:rsidRDefault="00626C87" w:rsidP="00435443">
      <w:pPr>
        <w:spacing w:after="0"/>
        <w:rPr>
          <w:rFonts w:ascii="Tahoma" w:eastAsia="Times New Roman" w:hAnsi="Tahoma" w:cs="Tahoma"/>
          <w:color w:val="000000"/>
          <w:sz w:val="18"/>
          <w:szCs w:val="18"/>
          <w:bdr w:val="none" w:sz="0" w:space="0" w:color="auto" w:frame="1"/>
          <w:shd w:val="clear" w:color="auto" w:fill="F6F6F6"/>
          <w:lang w:eastAsia="ru-RU"/>
        </w:rPr>
      </w:pPr>
      <w:r w:rsidRPr="004526A0">
        <w:rPr>
          <w:rFonts w:ascii="Times New Roman" w:eastAsia="Times New Roman" w:hAnsi="Times New Roman" w:cs="Times New Roman"/>
          <w:sz w:val="24"/>
          <w:szCs w:val="24"/>
          <w:lang w:eastAsia="ru-RU"/>
        </w:rPr>
        <w:fldChar w:fldCharType="begin"/>
      </w:r>
      <w:r w:rsidR="004526A0" w:rsidRPr="004526A0">
        <w:rPr>
          <w:rFonts w:ascii="Times New Roman" w:eastAsia="Times New Roman" w:hAnsi="Times New Roman" w:cs="Times New Roman"/>
          <w:sz w:val="24"/>
          <w:szCs w:val="24"/>
          <w:lang w:eastAsia="ru-RU"/>
        </w:rPr>
        <w:instrText xml:space="preserve"> HYPERLINK "https://edu.tatar.ru/almet/mametyevo/sch/read-news/453591" </w:instrText>
      </w:r>
      <w:r w:rsidRPr="004526A0">
        <w:rPr>
          <w:rFonts w:ascii="Times New Roman" w:eastAsia="Times New Roman" w:hAnsi="Times New Roman" w:cs="Times New Roman"/>
          <w:sz w:val="24"/>
          <w:szCs w:val="24"/>
          <w:lang w:eastAsia="ru-RU"/>
        </w:rPr>
        <w:fldChar w:fldCharType="separate"/>
      </w:r>
    </w:p>
    <w:p w:rsidR="00435443" w:rsidRDefault="00626C87" w:rsidP="00435443">
      <w:pPr>
        <w:pStyle w:val="a3"/>
        <w:spacing w:after="0"/>
        <w:jc w:val="right"/>
        <w:rPr>
          <w:rFonts w:ascii="Times New Roman" w:eastAsia="Times New Roman" w:hAnsi="Times New Roman" w:cs="Times New Roman"/>
          <w:sz w:val="28"/>
          <w:szCs w:val="28"/>
          <w:lang w:val="tt-RU"/>
        </w:rPr>
      </w:pPr>
      <w:r w:rsidRPr="004526A0">
        <w:rPr>
          <w:rFonts w:ascii="Times New Roman" w:eastAsia="Times New Roman" w:hAnsi="Times New Roman" w:cs="Times New Roman"/>
          <w:sz w:val="24"/>
          <w:szCs w:val="24"/>
        </w:rPr>
        <w:fldChar w:fldCharType="end"/>
      </w:r>
      <w:r w:rsidR="00A151A1" w:rsidRPr="00A151A1">
        <w:rPr>
          <w:rFonts w:ascii="Times New Roman" w:hAnsi="Times New Roman" w:cs="Times New Roman"/>
          <w:sz w:val="28"/>
          <w:szCs w:val="28"/>
          <w:lang w:val="tt-RU"/>
        </w:rPr>
        <w:t xml:space="preserve"> </w:t>
      </w:r>
      <w:r w:rsidR="00A151A1" w:rsidRPr="00DE0EF4">
        <w:rPr>
          <w:rFonts w:ascii="Times New Roman" w:eastAsia="Times New Roman" w:hAnsi="Times New Roman" w:cs="Times New Roman"/>
          <w:sz w:val="28"/>
          <w:szCs w:val="28"/>
          <w:lang w:val="tt-RU"/>
        </w:rPr>
        <w:t xml:space="preserve">“Иман, сәламәтлек, әдәп – </w:t>
      </w:r>
    </w:p>
    <w:p w:rsidR="00A151A1" w:rsidRDefault="00A151A1" w:rsidP="00435443">
      <w:pPr>
        <w:pStyle w:val="a3"/>
        <w:spacing w:after="0"/>
        <w:jc w:val="right"/>
        <w:rPr>
          <w:rFonts w:ascii="Times New Roman" w:eastAsia="Times New Roman" w:hAnsi="Times New Roman" w:cs="Times New Roman"/>
          <w:sz w:val="28"/>
          <w:szCs w:val="28"/>
          <w:lang w:val="tt-RU"/>
        </w:rPr>
      </w:pPr>
      <w:r w:rsidRPr="00DE0EF4">
        <w:rPr>
          <w:rFonts w:ascii="Times New Roman" w:eastAsia="Times New Roman" w:hAnsi="Times New Roman" w:cs="Times New Roman"/>
          <w:sz w:val="28"/>
          <w:szCs w:val="28"/>
          <w:lang w:val="tt-RU"/>
        </w:rPr>
        <w:t>яшәешнең мәгънәсе”</w:t>
      </w:r>
    </w:p>
    <w:p w:rsidR="004B5375" w:rsidRDefault="004B5375" w:rsidP="00435443">
      <w:pPr>
        <w:pStyle w:val="a3"/>
        <w:spacing w:after="0"/>
        <w:jc w:val="right"/>
        <w:rPr>
          <w:rFonts w:ascii="Times New Roman" w:eastAsia="Times New Roman" w:hAnsi="Times New Roman" w:cs="Times New Roman"/>
          <w:sz w:val="28"/>
          <w:szCs w:val="28"/>
          <w:lang w:val="tt-RU"/>
        </w:rPr>
      </w:pPr>
    </w:p>
    <w:p w:rsidR="004D5147" w:rsidRPr="005006FF" w:rsidRDefault="004A2C93" w:rsidP="00435443">
      <w:pPr>
        <w:spacing w:after="0"/>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2307590</wp:posOffset>
            </wp:positionH>
            <wp:positionV relativeFrom="paragraph">
              <wp:posOffset>250825</wp:posOffset>
            </wp:positionV>
            <wp:extent cx="1971675" cy="1476375"/>
            <wp:effectExtent l="19050" t="0" r="9525" b="0"/>
            <wp:wrapSquare wrapText="bothSides"/>
            <wp:docPr id="5" name="Рисунок 5" descr="C:\Users\Ляля\Desktop\ИМАН нуры 2014 (авылым тарихы)\ИМАН  нуры (Фотки) 2014, март\CIMG5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яля\Desktop\ИМАН нуры 2014 (авылым тарихы)\ИМАН  нуры (Фотки) 2014, март\CIMG5122.JPG"/>
                    <pic:cNvPicPr>
                      <a:picLocks noChangeAspect="1" noChangeArrowheads="1"/>
                    </pic:cNvPicPr>
                  </pic:nvPicPr>
                  <pic:blipFill>
                    <a:blip r:embed="rId7" cstate="print"/>
                    <a:srcRect/>
                    <a:stretch>
                      <a:fillRect/>
                    </a:stretch>
                  </pic:blipFill>
                  <pic:spPr bwMode="auto">
                    <a:xfrm>
                      <a:off x="0" y="0"/>
                      <a:ext cx="1971675" cy="1476375"/>
                    </a:xfrm>
                    <a:prstGeom prst="rect">
                      <a:avLst/>
                    </a:prstGeom>
                    <a:ln>
                      <a:noFill/>
                    </a:ln>
                    <a:effectLst>
                      <a:softEdge rad="112500"/>
                    </a:effectLst>
                  </pic:spPr>
                </pic:pic>
              </a:graphicData>
            </a:graphic>
          </wp:anchor>
        </w:drawing>
      </w:r>
      <w:r>
        <w:rPr>
          <w:rFonts w:ascii="Times New Roman" w:eastAsia="Times New Roman" w:hAnsi="Times New Roman" w:cs="Times New Roman"/>
          <w:sz w:val="28"/>
          <w:szCs w:val="28"/>
          <w:lang w:val="tt-RU" w:eastAsia="ru-RU"/>
        </w:rPr>
        <w:t xml:space="preserve">Әлмәт районы </w:t>
      </w:r>
      <w:r w:rsidR="00A151A1" w:rsidRPr="00A151A1">
        <w:rPr>
          <w:rFonts w:ascii="Times New Roman" w:eastAsia="Times New Roman" w:hAnsi="Times New Roman" w:cs="Times New Roman"/>
          <w:sz w:val="28"/>
          <w:szCs w:val="28"/>
          <w:lang w:val="tt-RU" w:eastAsia="ru-RU"/>
        </w:rPr>
        <w:t>Мәмәт т</w:t>
      </w:r>
      <w:r w:rsidR="00A151A1">
        <w:rPr>
          <w:rFonts w:ascii="Times New Roman" w:eastAsia="Times New Roman" w:hAnsi="Times New Roman" w:cs="Times New Roman"/>
          <w:sz w:val="28"/>
          <w:szCs w:val="28"/>
          <w:lang w:val="tt-RU" w:eastAsia="ru-RU"/>
        </w:rPr>
        <w:t xml:space="preserve">өп гомуми белем бирү мәктәбендә </w:t>
      </w:r>
      <w:r w:rsidR="00A151A1" w:rsidRPr="00A151A1">
        <w:rPr>
          <w:rFonts w:ascii="Times New Roman" w:eastAsia="Times New Roman" w:hAnsi="Times New Roman" w:cs="Times New Roman"/>
          <w:sz w:val="28"/>
          <w:szCs w:val="28"/>
          <w:lang w:val="tt-RU" w:eastAsia="ru-RU"/>
        </w:rPr>
        <w:t>милли тәрбия эшен тиешле югарылык</w:t>
      </w:r>
      <w:r w:rsidR="00A151A1">
        <w:rPr>
          <w:rFonts w:ascii="Times New Roman" w:eastAsia="Times New Roman" w:hAnsi="Times New Roman" w:cs="Times New Roman"/>
          <w:sz w:val="28"/>
          <w:szCs w:val="28"/>
          <w:lang w:val="tt-RU" w:eastAsia="ru-RU"/>
        </w:rPr>
        <w:t>ка куелган.</w:t>
      </w:r>
      <w:r w:rsidR="00A151A1" w:rsidRPr="00A151A1">
        <w:rPr>
          <w:rFonts w:ascii="Times New Roman" w:eastAsia="Times New Roman" w:hAnsi="Times New Roman" w:cs="Times New Roman"/>
          <w:sz w:val="28"/>
          <w:szCs w:val="28"/>
          <w:lang w:val="tt-RU" w:eastAsia="ru-RU"/>
        </w:rPr>
        <w:t xml:space="preserve"> </w:t>
      </w:r>
      <w:r w:rsidR="00A151A1">
        <w:rPr>
          <w:rFonts w:ascii="Times New Roman" w:eastAsia="Times New Roman" w:hAnsi="Times New Roman" w:cs="Times New Roman"/>
          <w:sz w:val="28"/>
          <w:szCs w:val="28"/>
          <w:lang w:val="tt-RU" w:eastAsia="ru-RU"/>
        </w:rPr>
        <w:t xml:space="preserve">Матур җирле сөйләм, үзара ягымлы мөгамәлә, </w:t>
      </w:r>
      <w:r w:rsidR="004D5147">
        <w:rPr>
          <w:rFonts w:ascii="Times New Roman" w:eastAsia="Times New Roman" w:hAnsi="Times New Roman" w:cs="Times New Roman"/>
          <w:sz w:val="28"/>
          <w:szCs w:val="28"/>
          <w:lang w:val="tt-RU" w:eastAsia="ru-RU"/>
        </w:rPr>
        <w:t>ветераннар оешмасы</w:t>
      </w:r>
      <w:r w:rsidR="00A151A1">
        <w:rPr>
          <w:rFonts w:ascii="Times New Roman" w:eastAsia="Times New Roman" w:hAnsi="Times New Roman" w:cs="Times New Roman"/>
          <w:sz w:val="28"/>
          <w:szCs w:val="28"/>
          <w:lang w:val="tt-RU" w:eastAsia="ru-RU"/>
        </w:rPr>
        <w:t>, әти-әниләр белән тыгыз элемтә, авыл Мәдәният йорты,</w:t>
      </w:r>
      <w:r w:rsidR="004D5147">
        <w:rPr>
          <w:rFonts w:ascii="Times New Roman" w:eastAsia="Times New Roman" w:hAnsi="Times New Roman" w:cs="Times New Roman"/>
          <w:sz w:val="28"/>
          <w:szCs w:val="28"/>
          <w:lang w:val="tt-RU" w:eastAsia="ru-RU"/>
        </w:rPr>
        <w:t xml:space="preserve"> китапханә,</w:t>
      </w:r>
      <w:r w:rsidR="00A151A1">
        <w:rPr>
          <w:rFonts w:ascii="Times New Roman" w:eastAsia="Times New Roman" w:hAnsi="Times New Roman" w:cs="Times New Roman"/>
          <w:sz w:val="28"/>
          <w:szCs w:val="28"/>
          <w:lang w:val="tt-RU" w:eastAsia="ru-RU"/>
        </w:rPr>
        <w:t xml:space="preserve"> </w:t>
      </w:r>
      <w:r w:rsidR="004D5147">
        <w:rPr>
          <w:rFonts w:ascii="Times New Roman" w:eastAsia="Times New Roman" w:hAnsi="Times New Roman" w:cs="Times New Roman"/>
          <w:sz w:val="28"/>
          <w:szCs w:val="28"/>
          <w:lang w:val="tt-RU" w:eastAsia="ru-RU"/>
        </w:rPr>
        <w:t xml:space="preserve">туган якны өйрәнү музее, </w:t>
      </w:r>
      <w:r w:rsidR="00A151A1">
        <w:rPr>
          <w:rFonts w:ascii="Times New Roman" w:eastAsia="Times New Roman" w:hAnsi="Times New Roman" w:cs="Times New Roman"/>
          <w:sz w:val="28"/>
          <w:szCs w:val="28"/>
          <w:lang w:val="tt-RU" w:eastAsia="ru-RU"/>
        </w:rPr>
        <w:t>“Ландыш”  балалар бакчасы белән</w:t>
      </w:r>
      <w:r w:rsidR="004D5147">
        <w:rPr>
          <w:rFonts w:ascii="Times New Roman" w:eastAsia="Times New Roman" w:hAnsi="Times New Roman" w:cs="Times New Roman"/>
          <w:sz w:val="28"/>
          <w:szCs w:val="28"/>
          <w:lang w:val="tt-RU" w:eastAsia="ru-RU"/>
        </w:rPr>
        <w:t xml:space="preserve"> хезмәттәшлек</w:t>
      </w:r>
      <w:r w:rsidR="00A151A1">
        <w:rPr>
          <w:rFonts w:ascii="Times New Roman" w:eastAsia="Times New Roman" w:hAnsi="Times New Roman" w:cs="Times New Roman"/>
          <w:sz w:val="28"/>
          <w:szCs w:val="28"/>
          <w:lang w:val="tt-RU" w:eastAsia="ru-RU"/>
        </w:rPr>
        <w:t xml:space="preserve">  – моның ачык мисалы.</w:t>
      </w:r>
      <w:r w:rsidR="004D5147">
        <w:rPr>
          <w:rFonts w:ascii="Times New Roman" w:eastAsia="Times New Roman" w:hAnsi="Times New Roman" w:cs="Times New Roman"/>
          <w:sz w:val="28"/>
          <w:szCs w:val="28"/>
          <w:lang w:val="tt-RU" w:eastAsia="ru-RU"/>
        </w:rPr>
        <w:t xml:space="preserve"> Дәресләрдә, сыйныфтан тыш чараларда тәрбия эше “Әхлак тәрбиясе” программасы нигезендә алып барыла һәм якташыбыз Р.Фәхреддин хезмәтләре тирәнтен өйрәнелә.  </w:t>
      </w:r>
    </w:p>
    <w:p w:rsidR="00BE45C6" w:rsidRDefault="004D5147" w:rsidP="00435443">
      <w:pPr>
        <w:spacing w:after="0"/>
        <w:ind w:firstLine="567"/>
        <w:jc w:val="both"/>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Шушы юнәлештәге эшебез нәтиҗәсен киң җәмәгатьчелеккә җиткерү максатыннан мәктәптә </w:t>
      </w:r>
      <w:r w:rsidRPr="00DE0EF4">
        <w:rPr>
          <w:rFonts w:ascii="Times New Roman" w:eastAsia="Times New Roman" w:hAnsi="Times New Roman" w:cs="Times New Roman"/>
          <w:sz w:val="28"/>
          <w:szCs w:val="28"/>
          <w:lang w:val="tt-RU" w:eastAsia="ru-RU"/>
        </w:rPr>
        <w:t>“Иман нуры керсен күңелгә” дигән баш астында әдәби-музыкаль кичә үткәрелде.</w:t>
      </w:r>
      <w:r w:rsidRPr="004D5147">
        <w:rPr>
          <w:rFonts w:ascii="Times New Roman" w:eastAsia="Times New Roman" w:hAnsi="Times New Roman" w:cs="Times New Roman"/>
          <w:sz w:val="28"/>
          <w:szCs w:val="28"/>
          <w:lang w:val="tt-RU" w:eastAsia="ru-RU"/>
        </w:rPr>
        <w:t xml:space="preserve"> </w:t>
      </w:r>
      <w:r w:rsidRPr="00DE0EF4">
        <w:rPr>
          <w:rFonts w:ascii="Times New Roman" w:eastAsia="Times New Roman" w:hAnsi="Times New Roman" w:cs="Times New Roman"/>
          <w:sz w:val="28"/>
          <w:szCs w:val="28"/>
          <w:lang w:val="tt-RU" w:eastAsia="ru-RU"/>
        </w:rPr>
        <w:t>“Иман, сәламәтлек, әдәп – яшәешнең мәгънәсе” - дигән девиз</w:t>
      </w:r>
      <w:r>
        <w:rPr>
          <w:rFonts w:ascii="Times New Roman" w:eastAsia="Times New Roman" w:hAnsi="Times New Roman" w:cs="Times New Roman"/>
          <w:sz w:val="28"/>
          <w:szCs w:val="28"/>
          <w:lang w:val="tt-RU" w:eastAsia="ru-RU"/>
        </w:rPr>
        <w:t xml:space="preserve"> астында барган кичә</w:t>
      </w:r>
      <w:r w:rsidRPr="00DE0EF4">
        <w:rPr>
          <w:rFonts w:ascii="Times New Roman" w:eastAsia="Times New Roman" w:hAnsi="Times New Roman" w:cs="Times New Roman"/>
          <w:sz w:val="28"/>
          <w:szCs w:val="28"/>
          <w:lang w:val="tt-RU" w:eastAsia="ru-RU"/>
        </w:rPr>
        <w:t xml:space="preserve"> Р.Фәхреддиннең 155 еллыгы кысаларында әзерләнде. </w:t>
      </w:r>
      <w:r>
        <w:rPr>
          <w:rFonts w:ascii="Times New Roman" w:eastAsia="Times New Roman" w:hAnsi="Times New Roman" w:cs="Times New Roman"/>
          <w:sz w:val="28"/>
          <w:szCs w:val="28"/>
          <w:lang w:val="tt-RU" w:eastAsia="ru-RU"/>
        </w:rPr>
        <w:t xml:space="preserve">Әлеге чарада </w:t>
      </w:r>
      <w:r w:rsidRPr="00DE0EF4">
        <w:rPr>
          <w:rFonts w:ascii="Times New Roman" w:eastAsia="Times New Roman" w:hAnsi="Times New Roman" w:cs="Times New Roman"/>
          <w:sz w:val="28"/>
          <w:szCs w:val="28"/>
          <w:lang w:val="tt-RU" w:eastAsia="ru-RU"/>
        </w:rPr>
        <w:t>мәктәпнең барлык укучысы да актив катнашты, сәләтен</w:t>
      </w:r>
      <w:r w:rsidR="001E0FE9">
        <w:rPr>
          <w:rFonts w:ascii="Times New Roman" w:eastAsia="Times New Roman" w:hAnsi="Times New Roman" w:cs="Times New Roman"/>
          <w:sz w:val="28"/>
          <w:szCs w:val="28"/>
          <w:lang w:val="tt-RU" w:eastAsia="ru-RU"/>
        </w:rPr>
        <w:t xml:space="preserve">ә күрә </w:t>
      </w:r>
      <w:r>
        <w:rPr>
          <w:rFonts w:ascii="Times New Roman" w:eastAsia="Times New Roman" w:hAnsi="Times New Roman" w:cs="Times New Roman"/>
          <w:sz w:val="28"/>
          <w:szCs w:val="28"/>
          <w:lang w:val="tt-RU" w:eastAsia="ru-RU"/>
        </w:rPr>
        <w:t xml:space="preserve">һөнәрен </w:t>
      </w:r>
      <w:r w:rsidRPr="00DE0EF4">
        <w:rPr>
          <w:rFonts w:ascii="Times New Roman" w:eastAsia="Times New Roman" w:hAnsi="Times New Roman" w:cs="Times New Roman"/>
          <w:sz w:val="28"/>
          <w:szCs w:val="28"/>
          <w:lang w:val="tt-RU" w:eastAsia="ru-RU"/>
        </w:rPr>
        <w:t>күрсәтте.</w:t>
      </w:r>
      <w:r w:rsidR="001E0FE9">
        <w:rPr>
          <w:rFonts w:ascii="Times New Roman" w:eastAsia="Times New Roman" w:hAnsi="Times New Roman" w:cs="Times New Roman"/>
          <w:sz w:val="28"/>
          <w:szCs w:val="28"/>
          <w:lang w:val="tt-RU" w:eastAsia="ru-RU"/>
        </w:rPr>
        <w:t xml:space="preserve"> Кечкенә сыйныф укучылары матур </w:t>
      </w:r>
      <w:r w:rsidR="00435443">
        <w:rPr>
          <w:rFonts w:ascii="Times New Roman" w:eastAsia="Times New Roman" w:hAnsi="Times New Roman" w:cs="Times New Roman"/>
          <w:sz w:val="28"/>
          <w:szCs w:val="28"/>
          <w:lang w:val="tt-RU" w:eastAsia="ru-RU"/>
        </w:rPr>
        <w:t xml:space="preserve">милли такмаклар </w:t>
      </w:r>
      <w:r w:rsidR="001E0FE9">
        <w:rPr>
          <w:rFonts w:ascii="Times New Roman" w:eastAsia="Times New Roman" w:hAnsi="Times New Roman" w:cs="Times New Roman"/>
          <w:sz w:val="28"/>
          <w:szCs w:val="28"/>
          <w:lang w:val="tt-RU" w:eastAsia="ru-RU"/>
        </w:rPr>
        <w:t xml:space="preserve">сөйләп, “Әссәләмегаләйкем” җырын башкарып, җырлы-биюле уеннары белән кунакларны кайнар сәламләделәр. </w:t>
      </w:r>
      <w:r w:rsidR="00F31CB8">
        <w:rPr>
          <w:rFonts w:ascii="Times New Roman" w:eastAsia="Times New Roman" w:hAnsi="Times New Roman" w:cs="Times New Roman"/>
          <w:sz w:val="28"/>
          <w:szCs w:val="28"/>
          <w:lang w:val="tt-RU" w:eastAsia="ru-RU"/>
        </w:rPr>
        <w:t>Нәфис сүз осталары Гыйнятуллина Сәлимә, Гузаеров Гомәр, Салахов Илсаф, Рафиков Данил</w:t>
      </w:r>
      <w:r w:rsidR="00435443">
        <w:rPr>
          <w:rFonts w:ascii="Times New Roman" w:eastAsia="Times New Roman" w:hAnsi="Times New Roman" w:cs="Times New Roman"/>
          <w:sz w:val="28"/>
          <w:szCs w:val="28"/>
          <w:lang w:val="tt-RU" w:eastAsia="ru-RU"/>
        </w:rPr>
        <w:t>,</w:t>
      </w:r>
      <w:r w:rsidR="004B5375">
        <w:rPr>
          <w:rFonts w:ascii="Times New Roman" w:eastAsia="Times New Roman" w:hAnsi="Times New Roman" w:cs="Times New Roman"/>
          <w:sz w:val="28"/>
          <w:szCs w:val="28"/>
          <w:lang w:val="tt-RU" w:eastAsia="ru-RU"/>
        </w:rPr>
        <w:t xml:space="preserve"> Рахманова Айзиләләр</w:t>
      </w:r>
      <w:r w:rsidR="00F31CB8">
        <w:rPr>
          <w:rFonts w:ascii="Times New Roman" w:eastAsia="Times New Roman" w:hAnsi="Times New Roman" w:cs="Times New Roman"/>
          <w:sz w:val="28"/>
          <w:szCs w:val="28"/>
          <w:lang w:val="tt-RU" w:eastAsia="ru-RU"/>
        </w:rPr>
        <w:t xml:space="preserve"> сәнгати осталыкларын күрсәтеп</w:t>
      </w:r>
      <w:r w:rsidR="00435443">
        <w:rPr>
          <w:rFonts w:ascii="Times New Roman" w:eastAsia="Times New Roman" w:hAnsi="Times New Roman" w:cs="Times New Roman"/>
          <w:sz w:val="28"/>
          <w:szCs w:val="28"/>
          <w:lang w:val="tt-RU" w:eastAsia="ru-RU"/>
        </w:rPr>
        <w:t>,</w:t>
      </w:r>
      <w:r w:rsidR="00F31CB8">
        <w:rPr>
          <w:rFonts w:ascii="Times New Roman" w:eastAsia="Times New Roman" w:hAnsi="Times New Roman" w:cs="Times New Roman"/>
          <w:sz w:val="28"/>
          <w:szCs w:val="28"/>
          <w:lang w:val="tt-RU" w:eastAsia="ru-RU"/>
        </w:rPr>
        <w:t xml:space="preserve"> шигырьләр яңгыраттылар.</w:t>
      </w:r>
    </w:p>
    <w:p w:rsidR="00292EF3" w:rsidRDefault="004A2C93" w:rsidP="00435443">
      <w:pPr>
        <w:spacing w:after="0"/>
        <w:ind w:firstLine="567"/>
        <w:jc w:val="both"/>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137160</wp:posOffset>
            </wp:positionH>
            <wp:positionV relativeFrom="paragraph">
              <wp:posOffset>260985</wp:posOffset>
            </wp:positionV>
            <wp:extent cx="2152650" cy="1228725"/>
            <wp:effectExtent l="171450" t="133350" r="400050" b="352425"/>
            <wp:wrapSquare wrapText="bothSides"/>
            <wp:docPr id="4" name="Рисунок 4" descr="C:\Users\Ляля\Desktop\ИМАН нуры 2014 (авылым тарихы)\ИМАН  нуры (Фотки) 2014, март\CIMG5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яля\Desktop\ИМАН нуры 2014 (авылым тарихы)\ИМАН  нуры (Фотки) 2014, март\CIMG5039.JPG"/>
                    <pic:cNvPicPr>
                      <a:picLocks noChangeAspect="1" noChangeArrowheads="1"/>
                    </pic:cNvPicPr>
                  </pic:nvPicPr>
                  <pic:blipFill>
                    <a:blip r:embed="rId8" cstate="print"/>
                    <a:srcRect/>
                    <a:stretch>
                      <a:fillRect/>
                    </a:stretch>
                  </pic:blipFill>
                  <pic:spPr bwMode="auto">
                    <a:xfrm>
                      <a:off x="0" y="0"/>
                      <a:ext cx="2152650" cy="1228725"/>
                    </a:xfrm>
                    <a:prstGeom prst="rect">
                      <a:avLst/>
                    </a:prstGeom>
                    <a:ln>
                      <a:solidFill>
                        <a:srgbClr val="0070C0"/>
                      </a:solidFill>
                    </a:ln>
                    <a:effectLst>
                      <a:outerShdw blurRad="292100" dist="139700" dir="2700000" algn="tl" rotWithShape="0">
                        <a:srgbClr val="333333">
                          <a:alpha val="65000"/>
                        </a:srgbClr>
                      </a:outerShdw>
                    </a:effectLst>
                  </pic:spPr>
                </pic:pic>
              </a:graphicData>
            </a:graphic>
          </wp:anchor>
        </w:drawing>
      </w:r>
      <w:r w:rsidR="001E0FE9">
        <w:rPr>
          <w:rFonts w:ascii="Times New Roman" w:eastAsia="Times New Roman" w:hAnsi="Times New Roman" w:cs="Times New Roman"/>
          <w:sz w:val="28"/>
          <w:szCs w:val="28"/>
          <w:lang w:val="tt-RU" w:eastAsia="ru-RU"/>
        </w:rPr>
        <w:t>Алар чыгышын дәвам итеп, тарих укытучысы Ш.М.Галләметдинова</w:t>
      </w:r>
      <w:r w:rsidR="001E0FE9" w:rsidRPr="00DE0EF4">
        <w:rPr>
          <w:rFonts w:ascii="Times New Roman" w:eastAsia="Times New Roman" w:hAnsi="Times New Roman" w:cs="Times New Roman"/>
          <w:sz w:val="28"/>
          <w:szCs w:val="28"/>
          <w:lang w:val="tt-RU" w:eastAsia="ru-RU"/>
        </w:rPr>
        <w:t xml:space="preserve"> </w:t>
      </w:r>
      <w:r w:rsidR="004526A0" w:rsidRPr="00DE0EF4">
        <w:rPr>
          <w:rFonts w:ascii="Times New Roman" w:eastAsia="Times New Roman" w:hAnsi="Times New Roman" w:cs="Times New Roman"/>
          <w:sz w:val="28"/>
          <w:szCs w:val="28"/>
          <w:lang w:val="tt-RU" w:eastAsia="ru-RU"/>
        </w:rPr>
        <w:t>авылыбыз тарихы,</w:t>
      </w:r>
      <w:r w:rsidR="000A64D0" w:rsidRPr="00DE0EF4">
        <w:rPr>
          <w:rFonts w:ascii="Times New Roman" w:eastAsia="Times New Roman" w:hAnsi="Times New Roman" w:cs="Times New Roman"/>
          <w:sz w:val="28"/>
          <w:szCs w:val="28"/>
          <w:lang w:val="tt-RU" w:eastAsia="ru-RU"/>
        </w:rPr>
        <w:t xml:space="preserve"> мәчет ачылу еллары, аның </w:t>
      </w:r>
      <w:r w:rsidR="001E0FE9">
        <w:rPr>
          <w:rFonts w:ascii="Times New Roman" w:eastAsia="Times New Roman" w:hAnsi="Times New Roman" w:cs="Times New Roman"/>
          <w:sz w:val="28"/>
          <w:szCs w:val="28"/>
          <w:lang w:val="tt-RU" w:eastAsia="ru-RU"/>
        </w:rPr>
        <w:t xml:space="preserve">үзенчәлекле </w:t>
      </w:r>
      <w:r w:rsidR="00292EF3">
        <w:rPr>
          <w:rFonts w:ascii="Times New Roman" w:eastAsia="Times New Roman" w:hAnsi="Times New Roman" w:cs="Times New Roman"/>
          <w:sz w:val="28"/>
          <w:szCs w:val="28"/>
          <w:lang w:val="tt-RU" w:eastAsia="ru-RU"/>
        </w:rPr>
        <w:t>вакыйгалары</w:t>
      </w:r>
      <w:r w:rsidR="000A64D0" w:rsidRPr="00DE0EF4">
        <w:rPr>
          <w:rFonts w:ascii="Times New Roman" w:eastAsia="Times New Roman" w:hAnsi="Times New Roman" w:cs="Times New Roman"/>
          <w:sz w:val="28"/>
          <w:szCs w:val="28"/>
          <w:lang w:val="tt-RU" w:eastAsia="ru-RU"/>
        </w:rPr>
        <w:t xml:space="preserve"> турында</w:t>
      </w:r>
      <w:r w:rsidR="001E0FE9">
        <w:rPr>
          <w:rFonts w:ascii="Times New Roman" w:eastAsia="Times New Roman" w:hAnsi="Times New Roman" w:cs="Times New Roman"/>
          <w:sz w:val="28"/>
          <w:szCs w:val="28"/>
          <w:lang w:val="tt-RU" w:eastAsia="ru-RU"/>
        </w:rPr>
        <w:t xml:space="preserve"> сөйләде. </w:t>
      </w:r>
      <w:r w:rsidR="00292EF3">
        <w:rPr>
          <w:rFonts w:ascii="Times New Roman" w:eastAsia="Times New Roman" w:hAnsi="Times New Roman" w:cs="Times New Roman"/>
          <w:sz w:val="28"/>
          <w:szCs w:val="28"/>
          <w:lang w:val="tt-RU" w:eastAsia="ru-RU"/>
        </w:rPr>
        <w:t>Ч</w:t>
      </w:r>
      <w:r w:rsidR="00AA3FFD">
        <w:rPr>
          <w:rFonts w:ascii="Times New Roman" w:eastAsia="Times New Roman" w:hAnsi="Times New Roman" w:cs="Times New Roman"/>
          <w:sz w:val="28"/>
          <w:szCs w:val="28"/>
          <w:lang w:val="tt-RU" w:eastAsia="ru-RU"/>
        </w:rPr>
        <w:t>ыгышын истәлекле фотолар, мәгълүмати слайдлар белән баетып кичәнең әһәмиятен тагын да арттырды.</w:t>
      </w:r>
      <w:r w:rsidR="00292EF3" w:rsidRPr="00292EF3">
        <w:rPr>
          <w:rFonts w:ascii="Times New Roman" w:eastAsia="Times New Roman" w:hAnsi="Times New Roman" w:cs="Times New Roman"/>
          <w:sz w:val="28"/>
          <w:szCs w:val="28"/>
          <w:lang w:val="tt-RU" w:eastAsia="ru-RU"/>
        </w:rPr>
        <w:t xml:space="preserve"> </w:t>
      </w:r>
    </w:p>
    <w:p w:rsidR="005006FF" w:rsidRDefault="004A2C93" w:rsidP="00435443">
      <w:pPr>
        <w:spacing w:after="0"/>
        <w:ind w:firstLine="567"/>
        <w:jc w:val="both"/>
        <w:textAlignment w:val="baseline"/>
        <w:rPr>
          <w:rFonts w:ascii="Times New Roman" w:hAnsi="Times New Roman" w:cs="Times New Roman"/>
          <w:sz w:val="28"/>
          <w:szCs w:val="28"/>
          <w:lang w:val="tt-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1304290</wp:posOffset>
            </wp:positionH>
            <wp:positionV relativeFrom="paragraph">
              <wp:posOffset>701040</wp:posOffset>
            </wp:positionV>
            <wp:extent cx="2114550" cy="1428750"/>
            <wp:effectExtent l="171450" t="133350" r="400050" b="342900"/>
            <wp:wrapSquare wrapText="bothSides"/>
            <wp:docPr id="3" name="Рисунок 3" descr="C:\Users\Ляля\Desktop\ИМАН нуры 2014 (авылым тарихы)\ИМАН  нуры (Фотки) 2014, март\CIMG5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яля\Desktop\ИМАН нуры 2014 (авылым тарихы)\ИМАН  нуры (Фотки) 2014, март\CIMG5055.JPG"/>
                    <pic:cNvPicPr>
                      <a:picLocks noChangeAspect="1" noChangeArrowheads="1"/>
                    </pic:cNvPicPr>
                  </pic:nvPicPr>
                  <pic:blipFill>
                    <a:blip r:embed="rId9" cstate="print"/>
                    <a:srcRect/>
                    <a:stretch>
                      <a:fillRect/>
                    </a:stretch>
                  </pic:blipFill>
                  <pic:spPr bwMode="auto">
                    <a:xfrm>
                      <a:off x="0" y="0"/>
                      <a:ext cx="2114550" cy="1428750"/>
                    </a:xfrm>
                    <a:prstGeom prst="rect">
                      <a:avLst/>
                    </a:prstGeom>
                    <a:ln>
                      <a:solidFill>
                        <a:srgbClr val="0070C0"/>
                      </a:solidFill>
                    </a:ln>
                    <a:effectLst>
                      <a:outerShdw blurRad="292100" dist="139700" dir="2700000" algn="tl" rotWithShape="0">
                        <a:srgbClr val="333333">
                          <a:alpha val="65000"/>
                        </a:srgbClr>
                      </a:outerShdw>
                    </a:effectLst>
                  </pic:spPr>
                </pic:pic>
              </a:graphicData>
            </a:graphic>
          </wp:anchor>
        </w:drawing>
      </w:r>
      <w:r w:rsidR="00292EF3">
        <w:rPr>
          <w:rFonts w:ascii="Times New Roman" w:eastAsia="Times New Roman" w:hAnsi="Times New Roman" w:cs="Times New Roman"/>
          <w:sz w:val="28"/>
          <w:szCs w:val="28"/>
          <w:lang w:val="tt-RU" w:eastAsia="ru-RU"/>
        </w:rPr>
        <w:t>Бәйрәм барышында к</w:t>
      </w:r>
      <w:r w:rsidR="00292EF3" w:rsidRPr="00DE0EF4">
        <w:rPr>
          <w:rFonts w:ascii="Times New Roman" w:eastAsia="Times New Roman" w:hAnsi="Times New Roman" w:cs="Times New Roman"/>
          <w:sz w:val="28"/>
          <w:szCs w:val="28"/>
          <w:lang w:val="tt-RU" w:eastAsia="ru-RU"/>
        </w:rPr>
        <w:t>унакларга м</w:t>
      </w:r>
      <w:r w:rsidR="00292EF3" w:rsidRPr="00DE0EF4">
        <w:rPr>
          <w:rFonts w:ascii="Times New Roman" w:hAnsi="Times New Roman" w:cs="Times New Roman"/>
          <w:sz w:val="28"/>
          <w:szCs w:val="28"/>
          <w:lang w:val="tt-RU"/>
        </w:rPr>
        <w:t xml:space="preserve">әшһүр татар галиме, әдип, педагог, тарихчы, дин белгече, якташыбыз Ризаэддин Фәхреддин хезмәтләрен куллану буенча сәхнәләштерелгән чыгышлар тәкъдим ителде, </w:t>
      </w:r>
      <w:r w:rsidR="0064329E">
        <w:rPr>
          <w:rFonts w:ascii="Times New Roman" w:hAnsi="Times New Roman" w:cs="Times New Roman"/>
          <w:sz w:val="28"/>
          <w:szCs w:val="28"/>
          <w:lang w:val="tt-RU"/>
        </w:rPr>
        <w:t xml:space="preserve">укытучыларның һәм </w:t>
      </w:r>
      <w:r w:rsidR="005006FF">
        <w:rPr>
          <w:rFonts w:ascii="Times New Roman" w:hAnsi="Times New Roman" w:cs="Times New Roman"/>
          <w:sz w:val="28"/>
          <w:szCs w:val="28"/>
          <w:lang w:val="tt-RU"/>
        </w:rPr>
        <w:t>у</w:t>
      </w:r>
      <w:r w:rsidR="00292EF3" w:rsidRPr="00DE0EF4">
        <w:rPr>
          <w:rFonts w:ascii="Times New Roman" w:hAnsi="Times New Roman" w:cs="Times New Roman"/>
          <w:sz w:val="28"/>
          <w:szCs w:val="28"/>
          <w:lang w:val="tt-RU"/>
        </w:rPr>
        <w:t>кучыларның фәнни эшләре яктыртылды.</w:t>
      </w:r>
      <w:r w:rsidR="00292EF3">
        <w:rPr>
          <w:rFonts w:ascii="Times New Roman" w:hAnsi="Times New Roman" w:cs="Times New Roman"/>
          <w:sz w:val="28"/>
          <w:szCs w:val="28"/>
          <w:lang w:val="tt-RU"/>
        </w:rPr>
        <w:t xml:space="preserve"> Шунда ук чал тарихтан “Ризаэддин бабай”ның кунакка килүе, балалар белән әңгәмә корып утыруы, тамашачыларга әхлак, дин, тәрбия турында табышмаклар бирүе тамашаны тагын да </w:t>
      </w:r>
      <w:r w:rsidR="00292EF3">
        <w:rPr>
          <w:rFonts w:ascii="Times New Roman" w:hAnsi="Times New Roman" w:cs="Times New Roman"/>
          <w:sz w:val="28"/>
          <w:szCs w:val="28"/>
          <w:lang w:val="tt-RU"/>
        </w:rPr>
        <w:lastRenderedPageBreak/>
        <w:t>җанландырып җибәрде. Укучылар үз чиратында тәрбияле баланың нинди булырга тиешлеген</w:t>
      </w:r>
      <w:r w:rsidR="005019B4">
        <w:rPr>
          <w:rFonts w:ascii="Times New Roman" w:hAnsi="Times New Roman" w:cs="Times New Roman"/>
          <w:sz w:val="28"/>
          <w:szCs w:val="28"/>
          <w:lang w:val="tt-RU"/>
        </w:rPr>
        <w:t xml:space="preserve"> сөйләп</w:t>
      </w:r>
      <w:r w:rsidR="00292EF3">
        <w:rPr>
          <w:rFonts w:ascii="Times New Roman" w:hAnsi="Times New Roman" w:cs="Times New Roman"/>
          <w:sz w:val="28"/>
          <w:szCs w:val="28"/>
          <w:lang w:val="tt-RU"/>
        </w:rPr>
        <w:t>, сәхнәләштереп күрсәттеләр һәм белгән догаларын укы</w:t>
      </w:r>
      <w:r w:rsidR="0064329E">
        <w:rPr>
          <w:rFonts w:ascii="Times New Roman" w:hAnsi="Times New Roman" w:cs="Times New Roman"/>
          <w:sz w:val="28"/>
          <w:szCs w:val="28"/>
          <w:lang w:val="tt-RU"/>
        </w:rPr>
        <w:t xml:space="preserve">дылар. </w:t>
      </w:r>
    </w:p>
    <w:p w:rsidR="0064329E" w:rsidRDefault="004A2C93" w:rsidP="00435443">
      <w:pPr>
        <w:spacing w:after="0"/>
        <w:ind w:firstLine="567"/>
        <w:jc w:val="both"/>
        <w:textAlignment w:val="baseline"/>
        <w:rPr>
          <w:rFonts w:ascii="Times New Roman" w:eastAsia="Times New Roman" w:hAnsi="Times New Roman" w:cs="Times New Roman"/>
          <w:sz w:val="28"/>
          <w:szCs w:val="28"/>
          <w:lang w:val="tt-RU" w:eastAsia="ru-RU"/>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4309110</wp:posOffset>
            </wp:positionH>
            <wp:positionV relativeFrom="paragraph">
              <wp:posOffset>2356485</wp:posOffset>
            </wp:positionV>
            <wp:extent cx="2116455" cy="1228725"/>
            <wp:effectExtent l="171450" t="133350" r="398145" b="352425"/>
            <wp:wrapSquare wrapText="bothSides"/>
            <wp:docPr id="6" name="Рисунок 6" descr="C:\Users\Ляля\Desktop\ИМАН нуры 2014 (авылым тарихы)\ИМАН  нуры (Фотки) 2014, март\CIMG5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яля\Desktop\ИМАН нуры 2014 (авылым тарихы)\ИМАН  нуры (Фотки) 2014, март\CIMG5053.JPG"/>
                    <pic:cNvPicPr>
                      <a:picLocks noChangeAspect="1" noChangeArrowheads="1"/>
                    </pic:cNvPicPr>
                  </pic:nvPicPr>
                  <pic:blipFill>
                    <a:blip r:embed="rId10" cstate="print"/>
                    <a:srcRect/>
                    <a:stretch>
                      <a:fillRect/>
                    </a:stretch>
                  </pic:blipFill>
                  <pic:spPr bwMode="auto">
                    <a:xfrm>
                      <a:off x="0" y="0"/>
                      <a:ext cx="2116455" cy="1228725"/>
                    </a:xfrm>
                    <a:prstGeom prst="rect">
                      <a:avLst/>
                    </a:prstGeom>
                    <a:ln>
                      <a:solidFill>
                        <a:srgbClr val="002060"/>
                      </a:solid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60960</wp:posOffset>
            </wp:positionH>
            <wp:positionV relativeFrom="paragraph">
              <wp:posOffset>-472440</wp:posOffset>
            </wp:positionV>
            <wp:extent cx="2171700" cy="1333500"/>
            <wp:effectExtent l="171450" t="133350" r="400050" b="342900"/>
            <wp:wrapSquare wrapText="bothSides"/>
            <wp:docPr id="7" name="Рисунок 7" descr="C:\Users\Ляля\Desktop\ИМАН нуры 2014 (авылым тарихы)\ИМАН  нуры (Фотки) 2014, март\CIMG5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яля\Desktop\ИМАН нуры 2014 (авылым тарихы)\ИМАН  нуры (Фотки) 2014, март\CIMG5067.JPG"/>
                    <pic:cNvPicPr>
                      <a:picLocks noChangeAspect="1" noChangeArrowheads="1"/>
                    </pic:cNvPicPr>
                  </pic:nvPicPr>
                  <pic:blipFill>
                    <a:blip r:embed="rId11" cstate="print"/>
                    <a:srcRect/>
                    <a:stretch>
                      <a:fillRect/>
                    </a:stretch>
                  </pic:blipFill>
                  <pic:spPr bwMode="auto">
                    <a:xfrm>
                      <a:off x="0" y="0"/>
                      <a:ext cx="2171700" cy="1333500"/>
                    </a:xfrm>
                    <a:prstGeom prst="rect">
                      <a:avLst/>
                    </a:prstGeom>
                    <a:ln>
                      <a:solidFill>
                        <a:srgbClr val="0070C0"/>
                      </a:solidFill>
                    </a:ln>
                    <a:effectLst>
                      <a:outerShdw blurRad="292100" dist="139700" dir="2700000" algn="tl" rotWithShape="0">
                        <a:srgbClr val="333333">
                          <a:alpha val="65000"/>
                        </a:srgbClr>
                      </a:outerShdw>
                    </a:effectLst>
                  </pic:spPr>
                </pic:pic>
              </a:graphicData>
            </a:graphic>
          </wp:anchor>
        </w:drawing>
      </w:r>
      <w:r w:rsidR="0064329E">
        <w:rPr>
          <w:rFonts w:ascii="Times New Roman" w:hAnsi="Times New Roman" w:cs="Times New Roman"/>
          <w:sz w:val="28"/>
          <w:szCs w:val="28"/>
          <w:lang w:val="tt-RU"/>
        </w:rPr>
        <w:t>Шул теманы дәвам итеп, б</w:t>
      </w:r>
      <w:r w:rsidR="00292EF3">
        <w:rPr>
          <w:rFonts w:ascii="Times New Roman" w:eastAsia="Times New Roman" w:hAnsi="Times New Roman" w:cs="Times New Roman"/>
          <w:sz w:val="28"/>
          <w:szCs w:val="28"/>
          <w:lang w:val="tt-RU" w:eastAsia="ru-RU"/>
        </w:rPr>
        <w:t xml:space="preserve">әйрәмнең кадерле кунаклары </w:t>
      </w:r>
      <w:r w:rsidR="00292EF3" w:rsidRPr="00DE0EF4">
        <w:rPr>
          <w:rFonts w:ascii="Times New Roman" w:eastAsia="Times New Roman" w:hAnsi="Times New Roman" w:cs="Times New Roman"/>
          <w:sz w:val="28"/>
          <w:szCs w:val="28"/>
          <w:lang w:val="tt-RU" w:eastAsia="ru-RU"/>
        </w:rPr>
        <w:t>Әлмәт мөхтәсибе Фәһим хәзрәтнең ярдәмчесе Исмәгыйль хәзрәт, Мәмәт авылы имам-хатыйбы Хазиахметов Шаехзам, Кичүча</w:t>
      </w:r>
      <w:r w:rsidR="00292EF3">
        <w:rPr>
          <w:rFonts w:ascii="Times New Roman" w:eastAsia="Times New Roman" w:hAnsi="Times New Roman" w:cs="Times New Roman"/>
          <w:sz w:val="28"/>
          <w:szCs w:val="28"/>
          <w:lang w:val="tt-RU" w:eastAsia="ru-RU"/>
        </w:rPr>
        <w:t>т авылы имам-хатыйбы Садриев Мисхәтләр чыгыш</w:t>
      </w:r>
      <w:r w:rsidR="0064329E">
        <w:rPr>
          <w:rFonts w:ascii="Times New Roman" w:eastAsia="Times New Roman" w:hAnsi="Times New Roman" w:cs="Times New Roman"/>
          <w:sz w:val="28"/>
          <w:szCs w:val="28"/>
          <w:lang w:val="tt-RU" w:eastAsia="ru-RU"/>
        </w:rPr>
        <w:t xml:space="preserve"> ясадылар һәм әхлак тәрбиясенең мөһимлеген, тирәнлеген</w:t>
      </w:r>
      <w:r w:rsidR="00435443">
        <w:rPr>
          <w:rFonts w:ascii="Times New Roman" w:eastAsia="Times New Roman" w:hAnsi="Times New Roman" w:cs="Times New Roman"/>
          <w:sz w:val="28"/>
          <w:szCs w:val="28"/>
          <w:lang w:val="tt-RU" w:eastAsia="ru-RU"/>
        </w:rPr>
        <w:t xml:space="preserve"> ассызыкладылар. </w:t>
      </w:r>
      <w:r w:rsidR="00051F8E">
        <w:rPr>
          <w:rFonts w:ascii="Times New Roman" w:eastAsia="Times New Roman" w:hAnsi="Times New Roman" w:cs="Times New Roman"/>
          <w:sz w:val="28"/>
          <w:szCs w:val="28"/>
          <w:lang w:val="tt-RU" w:eastAsia="ru-RU"/>
        </w:rPr>
        <w:t>Шунда ук, балаларга мәчеткә йөрергә киңәш итеп</w:t>
      </w:r>
      <w:r w:rsidR="0064329E">
        <w:rPr>
          <w:rFonts w:ascii="Times New Roman" w:eastAsia="Times New Roman" w:hAnsi="Times New Roman" w:cs="Times New Roman"/>
          <w:sz w:val="28"/>
          <w:szCs w:val="28"/>
          <w:lang w:val="tt-RU" w:eastAsia="ru-RU"/>
        </w:rPr>
        <w:t>, ислам кануннарының әһәмиятен</w:t>
      </w:r>
      <w:r w:rsidR="00051F8E">
        <w:rPr>
          <w:rFonts w:ascii="Times New Roman" w:eastAsia="Times New Roman" w:hAnsi="Times New Roman" w:cs="Times New Roman"/>
          <w:sz w:val="28"/>
          <w:szCs w:val="28"/>
          <w:lang w:val="tt-RU" w:eastAsia="ru-RU"/>
        </w:rPr>
        <w:t xml:space="preserve"> төшендерделәр</w:t>
      </w:r>
      <w:r w:rsidR="0064329E">
        <w:rPr>
          <w:rFonts w:ascii="Times New Roman" w:eastAsia="Times New Roman" w:hAnsi="Times New Roman" w:cs="Times New Roman"/>
          <w:sz w:val="28"/>
          <w:szCs w:val="28"/>
          <w:lang w:val="tt-RU" w:eastAsia="ru-RU"/>
        </w:rPr>
        <w:t xml:space="preserve">. </w:t>
      </w:r>
      <w:r w:rsidR="00435443">
        <w:rPr>
          <w:rFonts w:ascii="Times New Roman" w:eastAsia="Times New Roman" w:hAnsi="Times New Roman" w:cs="Times New Roman"/>
          <w:sz w:val="28"/>
          <w:szCs w:val="28"/>
          <w:lang w:val="tt-RU" w:eastAsia="ru-RU"/>
        </w:rPr>
        <w:t>Укучыларның аларга сораулары да җыелган булган.</w:t>
      </w:r>
      <w:r w:rsidR="00051F8E">
        <w:rPr>
          <w:rFonts w:ascii="Times New Roman" w:eastAsia="Times New Roman" w:hAnsi="Times New Roman" w:cs="Times New Roman"/>
          <w:sz w:val="28"/>
          <w:szCs w:val="28"/>
          <w:lang w:val="tt-RU" w:eastAsia="ru-RU"/>
        </w:rPr>
        <w:t xml:space="preserve"> Үзара җанлы аралашу кызыклы һәм үтемле булды.</w:t>
      </w:r>
    </w:p>
    <w:p w:rsidR="00051F8E" w:rsidRPr="005006FF" w:rsidRDefault="00051F8E" w:rsidP="00435443">
      <w:pPr>
        <w:spacing w:after="0"/>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Кичәдә күп бала тәрбияләп үстергән әниләр дә читтә калмады. Мәктәп администрациясе тарафыннан аларга Рәхмәт хатлары тапшырылды.</w:t>
      </w:r>
      <w:r w:rsidR="005006FF" w:rsidRPr="005006F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51F8E" w:rsidRPr="005006FF" w:rsidRDefault="00051F8E" w:rsidP="00435443">
      <w:pPr>
        <w:spacing w:after="0"/>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Бәйрәм кичәсенең югары ноктасы булып, өлкән сыйныф кызларының мөселманча яулык бәйләү модасын күрсәтүе булды. Моңлы милли көй астында кызларыбызның чын милли йөзләре ачылды, төрле төстәге матур яулыклар аларны тагын да бизәп җибәрде.</w:t>
      </w:r>
      <w:r w:rsidR="005006FF" w:rsidRPr="005006F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737492" w:rsidRDefault="00DE0EF4" w:rsidP="00435443">
      <w:pPr>
        <w:spacing w:after="0"/>
        <w:jc w:val="both"/>
        <w:textAlignment w:val="baseline"/>
        <w:rPr>
          <w:rFonts w:ascii="Times New Roman" w:eastAsia="Times New Roman" w:hAnsi="Times New Roman" w:cs="Times New Roman"/>
          <w:sz w:val="28"/>
          <w:szCs w:val="28"/>
          <w:lang w:val="tt-RU" w:eastAsia="ru-RU"/>
        </w:rPr>
      </w:pPr>
      <w:r w:rsidRPr="00DE0EF4">
        <w:rPr>
          <w:rFonts w:ascii="Times New Roman" w:eastAsia="Times New Roman" w:hAnsi="Times New Roman" w:cs="Times New Roman"/>
          <w:sz w:val="28"/>
          <w:szCs w:val="28"/>
          <w:lang w:val="tt-RU" w:eastAsia="ru-RU"/>
        </w:rPr>
        <w:t xml:space="preserve">    </w:t>
      </w:r>
      <w:r w:rsidR="004526A0" w:rsidRPr="00DE0EF4">
        <w:rPr>
          <w:rFonts w:ascii="Times New Roman" w:eastAsia="Times New Roman" w:hAnsi="Times New Roman" w:cs="Times New Roman"/>
          <w:sz w:val="28"/>
          <w:szCs w:val="28"/>
          <w:lang w:val="tt-RU" w:eastAsia="ru-RU"/>
        </w:rPr>
        <w:t xml:space="preserve">Авыл халкы, әти-әниләр, </w:t>
      </w:r>
      <w:r w:rsidR="005019B4">
        <w:rPr>
          <w:rFonts w:ascii="Times New Roman" w:eastAsia="Times New Roman" w:hAnsi="Times New Roman" w:cs="Times New Roman"/>
          <w:sz w:val="28"/>
          <w:szCs w:val="28"/>
          <w:lang w:val="tt-RU" w:eastAsia="ru-RU"/>
        </w:rPr>
        <w:t xml:space="preserve">мәртәбәле кунаклар, </w:t>
      </w:r>
      <w:r w:rsidR="00737492">
        <w:rPr>
          <w:rFonts w:ascii="Times New Roman" w:eastAsia="Times New Roman" w:hAnsi="Times New Roman" w:cs="Times New Roman"/>
          <w:sz w:val="28"/>
          <w:szCs w:val="28"/>
          <w:lang w:val="tt-RU" w:eastAsia="ru-RU"/>
        </w:rPr>
        <w:t xml:space="preserve">Әлмәт мәгариф идарәсе методисты Н.Х Ганиева, Мәмәт авыл җирлеге рәисе К.Җ.Гыйниятуллин, </w:t>
      </w:r>
      <w:r>
        <w:rPr>
          <w:rFonts w:ascii="Times New Roman" w:eastAsia="Times New Roman" w:hAnsi="Times New Roman" w:cs="Times New Roman"/>
          <w:sz w:val="28"/>
          <w:szCs w:val="28"/>
          <w:lang w:val="tt-RU" w:eastAsia="ru-RU"/>
        </w:rPr>
        <w:t xml:space="preserve">ветеран укытучылар </w:t>
      </w:r>
      <w:r w:rsidR="004526A0" w:rsidRPr="00DE0EF4">
        <w:rPr>
          <w:rFonts w:ascii="Times New Roman" w:eastAsia="Times New Roman" w:hAnsi="Times New Roman" w:cs="Times New Roman"/>
          <w:sz w:val="28"/>
          <w:szCs w:val="28"/>
          <w:lang w:val="tt-RU" w:eastAsia="ru-RU"/>
        </w:rPr>
        <w:t xml:space="preserve">катнашында узган бу кичә балаларга </w:t>
      </w:r>
      <w:r w:rsidR="00D93D02">
        <w:rPr>
          <w:rFonts w:ascii="Times New Roman" w:eastAsia="Times New Roman" w:hAnsi="Times New Roman" w:cs="Times New Roman"/>
          <w:sz w:val="28"/>
          <w:szCs w:val="28"/>
          <w:lang w:val="tt-RU" w:eastAsia="ru-RU"/>
        </w:rPr>
        <w:t>әдәп</w:t>
      </w:r>
      <w:bookmarkStart w:id="0" w:name="_GoBack"/>
      <w:bookmarkEnd w:id="0"/>
      <w:r w:rsidR="00D93D02">
        <w:rPr>
          <w:rFonts w:ascii="Times New Roman" w:eastAsia="Times New Roman" w:hAnsi="Times New Roman" w:cs="Times New Roman"/>
          <w:sz w:val="28"/>
          <w:szCs w:val="28"/>
          <w:lang w:val="tt-RU" w:eastAsia="ru-RU"/>
        </w:rPr>
        <w:t xml:space="preserve">, </w:t>
      </w:r>
      <w:r w:rsidR="004526A0" w:rsidRPr="00DE0EF4">
        <w:rPr>
          <w:rFonts w:ascii="Times New Roman" w:eastAsia="Times New Roman" w:hAnsi="Times New Roman" w:cs="Times New Roman"/>
          <w:sz w:val="28"/>
          <w:szCs w:val="28"/>
          <w:lang w:val="tt-RU" w:eastAsia="ru-RU"/>
        </w:rPr>
        <w:t>әхлак тәрбиясе бирүдә төп таяныч булды. </w:t>
      </w:r>
      <w:r w:rsidR="00737492">
        <w:rPr>
          <w:rFonts w:ascii="Times New Roman" w:eastAsia="Times New Roman" w:hAnsi="Times New Roman" w:cs="Times New Roman"/>
          <w:sz w:val="28"/>
          <w:szCs w:val="28"/>
          <w:lang w:val="tt-RU" w:eastAsia="ru-RU"/>
        </w:rPr>
        <w:t>Киләчәк –  укучылар кулында. Аларны иманлы, итагатьле итеп тәрбияләү – барыбызның да төп бурычы. Йөзләребез - иманлы, кылган гамәлләребез – изге булсын.</w:t>
      </w:r>
    </w:p>
    <w:p w:rsidR="00737492" w:rsidRDefault="00737492" w:rsidP="00737492">
      <w:pPr>
        <w:spacing w:after="0"/>
        <w:ind w:firstLine="708"/>
        <w:jc w:val="both"/>
        <w:textAlignment w:val="baseline"/>
        <w:rPr>
          <w:rFonts w:ascii="Times New Roman" w:eastAsia="Times New Roman" w:hAnsi="Times New Roman" w:cs="Times New Roman"/>
          <w:sz w:val="28"/>
          <w:szCs w:val="28"/>
          <w:lang w:val="tt-RU" w:eastAsia="ru-RU"/>
        </w:rPr>
      </w:pPr>
    </w:p>
    <w:p w:rsidR="004A2C93" w:rsidRDefault="004A2C93" w:rsidP="00737492">
      <w:pPr>
        <w:spacing w:after="0"/>
        <w:jc w:val="right"/>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Әлмәт муниципаль районы </w:t>
      </w:r>
      <w:r w:rsidR="004B5375">
        <w:rPr>
          <w:rFonts w:ascii="Times New Roman" w:eastAsia="Times New Roman" w:hAnsi="Times New Roman" w:cs="Times New Roman"/>
          <w:sz w:val="28"/>
          <w:szCs w:val="28"/>
          <w:lang w:val="tt-RU" w:eastAsia="ru-RU"/>
        </w:rPr>
        <w:t>Мәмәт төп гомуми белем бирү</w:t>
      </w:r>
      <w:r>
        <w:rPr>
          <w:rFonts w:ascii="Times New Roman" w:eastAsia="Times New Roman" w:hAnsi="Times New Roman" w:cs="Times New Roman"/>
          <w:sz w:val="28"/>
          <w:szCs w:val="28"/>
          <w:lang w:val="tt-RU" w:eastAsia="ru-RU"/>
        </w:rPr>
        <w:t xml:space="preserve"> </w:t>
      </w:r>
      <w:r w:rsidR="004B5375">
        <w:rPr>
          <w:rFonts w:ascii="Times New Roman" w:eastAsia="Times New Roman" w:hAnsi="Times New Roman" w:cs="Times New Roman"/>
          <w:sz w:val="28"/>
          <w:szCs w:val="28"/>
          <w:lang w:val="tt-RU" w:eastAsia="ru-RU"/>
        </w:rPr>
        <w:t>мәктәбенең</w:t>
      </w:r>
      <w:r w:rsidR="00737492">
        <w:rPr>
          <w:rFonts w:ascii="Times New Roman" w:eastAsia="Times New Roman" w:hAnsi="Times New Roman" w:cs="Times New Roman"/>
          <w:sz w:val="28"/>
          <w:szCs w:val="28"/>
          <w:lang w:val="tt-RU" w:eastAsia="ru-RU"/>
        </w:rPr>
        <w:t xml:space="preserve"> </w:t>
      </w:r>
    </w:p>
    <w:p w:rsidR="00737492" w:rsidRDefault="00737492" w:rsidP="00737492">
      <w:pPr>
        <w:spacing w:after="0"/>
        <w:jc w:val="right"/>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татар теле һәм</w:t>
      </w:r>
      <w:r w:rsidR="004A2C93">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әдәбият укытучысы Л.Н.Ситдыйкова</w:t>
      </w:r>
    </w:p>
    <w:p w:rsidR="00737492" w:rsidRDefault="00737492" w:rsidP="00435443">
      <w:pPr>
        <w:spacing w:after="0"/>
        <w:jc w:val="both"/>
        <w:textAlignment w:val="baseline"/>
        <w:rPr>
          <w:rFonts w:ascii="Times New Roman" w:eastAsia="Times New Roman" w:hAnsi="Times New Roman" w:cs="Times New Roman"/>
          <w:sz w:val="28"/>
          <w:szCs w:val="28"/>
          <w:lang w:val="tt-RU" w:eastAsia="ru-RU"/>
        </w:rPr>
      </w:pPr>
    </w:p>
    <w:p w:rsidR="00DE0EF4" w:rsidRPr="00DE0EF4" w:rsidRDefault="00DE0EF4" w:rsidP="00435443">
      <w:pPr>
        <w:spacing w:after="0"/>
        <w:jc w:val="both"/>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p>
    <w:p w:rsidR="008E454D" w:rsidRPr="004526A0" w:rsidRDefault="008E454D" w:rsidP="00435443">
      <w:pPr>
        <w:jc w:val="both"/>
        <w:rPr>
          <w:lang w:val="tt-RU"/>
        </w:rPr>
      </w:pPr>
    </w:p>
    <w:sectPr w:rsidR="008E454D" w:rsidRPr="004526A0" w:rsidSect="004A2C93">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80" w:rsidRDefault="004D4180" w:rsidP="004A2C93">
      <w:pPr>
        <w:spacing w:after="0" w:line="240" w:lineRule="auto"/>
      </w:pPr>
      <w:r>
        <w:separator/>
      </w:r>
    </w:p>
  </w:endnote>
  <w:endnote w:type="continuationSeparator" w:id="0">
    <w:p w:rsidR="004D4180" w:rsidRDefault="004D4180" w:rsidP="004A2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80" w:rsidRDefault="004D4180" w:rsidP="004A2C93">
      <w:pPr>
        <w:spacing w:after="0" w:line="240" w:lineRule="auto"/>
      </w:pPr>
      <w:r>
        <w:separator/>
      </w:r>
    </w:p>
  </w:footnote>
  <w:footnote w:type="continuationSeparator" w:id="0">
    <w:p w:rsidR="004D4180" w:rsidRDefault="004D4180" w:rsidP="004A2C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26A0"/>
    <w:rsid w:val="00045F97"/>
    <w:rsid w:val="00051F8E"/>
    <w:rsid w:val="000A64D0"/>
    <w:rsid w:val="001E0FE9"/>
    <w:rsid w:val="00292EF3"/>
    <w:rsid w:val="003E2149"/>
    <w:rsid w:val="00435443"/>
    <w:rsid w:val="004526A0"/>
    <w:rsid w:val="004A2C93"/>
    <w:rsid w:val="004B5375"/>
    <w:rsid w:val="004C7EDE"/>
    <w:rsid w:val="004D4180"/>
    <w:rsid w:val="004D5147"/>
    <w:rsid w:val="005006FF"/>
    <w:rsid w:val="005019B4"/>
    <w:rsid w:val="005A4D56"/>
    <w:rsid w:val="00626C87"/>
    <w:rsid w:val="0064329E"/>
    <w:rsid w:val="00737492"/>
    <w:rsid w:val="008E454D"/>
    <w:rsid w:val="009979ED"/>
    <w:rsid w:val="00A151A1"/>
    <w:rsid w:val="00AA3FFD"/>
    <w:rsid w:val="00B67FF2"/>
    <w:rsid w:val="00BE45C6"/>
    <w:rsid w:val="00D542E9"/>
    <w:rsid w:val="00D93D02"/>
    <w:rsid w:val="00DA5C49"/>
    <w:rsid w:val="00DE0EF4"/>
    <w:rsid w:val="00EA2428"/>
    <w:rsid w:val="00F31CB8"/>
    <w:rsid w:val="00F72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1A1"/>
    <w:pPr>
      <w:ind w:left="720"/>
      <w:contextualSpacing/>
    </w:pPr>
    <w:rPr>
      <w:rFonts w:eastAsiaTheme="minorEastAsia"/>
      <w:lang w:eastAsia="ru-RU"/>
    </w:rPr>
  </w:style>
  <w:style w:type="paragraph" w:styleId="a4">
    <w:name w:val="Balloon Text"/>
    <w:basedOn w:val="a"/>
    <w:link w:val="a5"/>
    <w:uiPriority w:val="99"/>
    <w:semiHidden/>
    <w:unhideWhenUsed/>
    <w:rsid w:val="005006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06FF"/>
    <w:rPr>
      <w:rFonts w:ascii="Tahoma" w:hAnsi="Tahoma" w:cs="Tahoma"/>
      <w:sz w:val="16"/>
      <w:szCs w:val="16"/>
    </w:rPr>
  </w:style>
  <w:style w:type="paragraph" w:styleId="a6">
    <w:name w:val="header"/>
    <w:basedOn w:val="a"/>
    <w:link w:val="a7"/>
    <w:uiPriority w:val="99"/>
    <w:semiHidden/>
    <w:unhideWhenUsed/>
    <w:rsid w:val="004A2C9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2C93"/>
  </w:style>
  <w:style w:type="paragraph" w:styleId="a8">
    <w:name w:val="footer"/>
    <w:basedOn w:val="a"/>
    <w:link w:val="a9"/>
    <w:uiPriority w:val="99"/>
    <w:semiHidden/>
    <w:unhideWhenUsed/>
    <w:rsid w:val="004A2C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A2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013454">
      <w:bodyDiv w:val="1"/>
      <w:marLeft w:val="0"/>
      <w:marRight w:val="0"/>
      <w:marTop w:val="0"/>
      <w:marBottom w:val="0"/>
      <w:divBdr>
        <w:top w:val="none" w:sz="0" w:space="0" w:color="auto"/>
        <w:left w:val="none" w:sz="0" w:space="0" w:color="auto"/>
        <w:bottom w:val="none" w:sz="0" w:space="0" w:color="auto"/>
        <w:right w:val="none" w:sz="0" w:space="0" w:color="auto"/>
      </w:divBdr>
    </w:div>
    <w:div w:id="18926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Ляля</dc:creator>
  <cp:lastModifiedBy>Ляля</cp:lastModifiedBy>
  <cp:revision>15</cp:revision>
  <dcterms:created xsi:type="dcterms:W3CDTF">2014-03-25T10:55:00Z</dcterms:created>
  <dcterms:modified xsi:type="dcterms:W3CDTF">2014-04-01T16:19:00Z</dcterms:modified>
</cp:coreProperties>
</file>