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C7" w:rsidRDefault="000415BB" w:rsidP="000415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5BB">
        <w:rPr>
          <w:rFonts w:ascii="Times New Roman" w:hAnsi="Times New Roman" w:cs="Times New Roman"/>
          <w:b/>
          <w:sz w:val="36"/>
          <w:szCs w:val="36"/>
        </w:rPr>
        <w:t>Тренинг Знакомств</w:t>
      </w:r>
    </w:p>
    <w:p w:rsidR="000415BB" w:rsidRDefault="000415BB" w:rsidP="000415BB">
      <w:pPr>
        <w:rPr>
          <w:rFonts w:ascii="Times New Roman" w:hAnsi="Times New Roman" w:cs="Times New Roman"/>
          <w:sz w:val="24"/>
          <w:szCs w:val="24"/>
        </w:rPr>
      </w:pPr>
      <w:r w:rsidRPr="00264E7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учащихся между собой и формирование мотивации к совместной деятельности.</w:t>
      </w:r>
    </w:p>
    <w:p w:rsidR="000415BB" w:rsidRDefault="000415BB" w:rsidP="000415BB">
      <w:pPr>
        <w:rPr>
          <w:rFonts w:ascii="Times New Roman" w:hAnsi="Times New Roman" w:cs="Times New Roman"/>
          <w:sz w:val="24"/>
          <w:szCs w:val="24"/>
        </w:rPr>
      </w:pPr>
      <w:r w:rsidRPr="00264E78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- создание психологически комфортной ситуации для учащихся;</w:t>
      </w:r>
    </w:p>
    <w:p w:rsidR="000415BB" w:rsidRDefault="000415BB" w:rsidP="0004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ситуаций личной ответственности каждого участника группового взаимодействия за общий результат;</w:t>
      </w:r>
    </w:p>
    <w:p w:rsidR="000415BB" w:rsidRDefault="000415BB" w:rsidP="0004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эффективного взаимодействия, эффективных способов для принятия групповых решений</w:t>
      </w:r>
    </w:p>
    <w:p w:rsidR="000415BB" w:rsidRDefault="000415BB" w:rsidP="000415BB">
      <w:pPr>
        <w:rPr>
          <w:rFonts w:ascii="Times New Roman" w:hAnsi="Times New Roman" w:cs="Times New Roman"/>
          <w:sz w:val="24"/>
          <w:szCs w:val="24"/>
        </w:rPr>
      </w:pPr>
      <w:r w:rsidRPr="00264E78">
        <w:rPr>
          <w:rFonts w:ascii="Times New Roman" w:hAnsi="Times New Roman" w:cs="Times New Roman"/>
          <w:b/>
          <w:sz w:val="24"/>
          <w:szCs w:val="24"/>
        </w:rPr>
        <w:t>Содержание:</w:t>
      </w:r>
      <w:r>
        <w:rPr>
          <w:rFonts w:ascii="Times New Roman" w:hAnsi="Times New Roman" w:cs="Times New Roman"/>
          <w:sz w:val="24"/>
          <w:szCs w:val="24"/>
        </w:rPr>
        <w:t xml:space="preserve"> - знакомство участников тренинга</w:t>
      </w:r>
    </w:p>
    <w:p w:rsidR="000415BB" w:rsidRDefault="000415BB" w:rsidP="0004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правил поведения в группе</w:t>
      </w:r>
    </w:p>
    <w:p w:rsidR="000415BB" w:rsidRDefault="000415BB" w:rsidP="0004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активная совместная деятельность</w:t>
      </w:r>
    </w:p>
    <w:p w:rsidR="000415BB" w:rsidRDefault="000415BB" w:rsidP="0004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для снятия тактильно-телесных зажимов</w:t>
      </w:r>
    </w:p>
    <w:p w:rsidR="000415BB" w:rsidRDefault="00942460" w:rsidP="0004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«Обратной связи» после завершения каждого блока </w:t>
      </w:r>
      <w:r w:rsidR="00264E78">
        <w:rPr>
          <w:rFonts w:ascii="Times New Roman" w:hAnsi="Times New Roman" w:cs="Times New Roman"/>
          <w:sz w:val="24"/>
          <w:szCs w:val="24"/>
        </w:rPr>
        <w:t>занятий</w:t>
      </w:r>
    </w:p>
    <w:p w:rsidR="00264E78" w:rsidRDefault="00264E78" w:rsidP="000415BB">
      <w:pPr>
        <w:rPr>
          <w:rFonts w:ascii="Times New Roman" w:hAnsi="Times New Roman" w:cs="Times New Roman"/>
          <w:b/>
          <w:sz w:val="24"/>
          <w:szCs w:val="24"/>
        </w:rPr>
      </w:pPr>
      <w:r w:rsidRPr="00264E78">
        <w:rPr>
          <w:rFonts w:ascii="Times New Roman" w:hAnsi="Times New Roman" w:cs="Times New Roman"/>
          <w:b/>
          <w:sz w:val="24"/>
          <w:szCs w:val="24"/>
        </w:rPr>
        <w:t>Сценарий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4E78" w:rsidRDefault="00264E78" w:rsidP="0004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ведущего с группой и всех участников тренинга друг с другом. Ведущий предлагает каждому участнику назвать свое имя, рассказать что – то о себе, свои ожидания от тренинга и т.п.</w:t>
      </w:r>
      <w:r w:rsidR="00F23B70">
        <w:rPr>
          <w:rFonts w:ascii="Times New Roman" w:hAnsi="Times New Roman" w:cs="Times New Roman"/>
          <w:sz w:val="24"/>
          <w:szCs w:val="24"/>
        </w:rPr>
        <w:t xml:space="preserve"> Установление правил работы группы.</w:t>
      </w:r>
    </w:p>
    <w:p w:rsidR="006B172F" w:rsidRDefault="006B172F" w:rsidP="000415BB">
      <w:pPr>
        <w:rPr>
          <w:rFonts w:ascii="Times New Roman" w:hAnsi="Times New Roman" w:cs="Times New Roman"/>
          <w:b/>
          <w:sz w:val="24"/>
          <w:szCs w:val="24"/>
        </w:rPr>
      </w:pPr>
      <w:r w:rsidRPr="006B172F">
        <w:rPr>
          <w:rFonts w:ascii="Times New Roman" w:hAnsi="Times New Roman" w:cs="Times New Roman"/>
          <w:b/>
          <w:sz w:val="24"/>
          <w:szCs w:val="24"/>
        </w:rPr>
        <w:t>«Снежный ком»</w:t>
      </w:r>
    </w:p>
    <w:p w:rsidR="006B172F" w:rsidRDefault="006B172F" w:rsidP="0004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6B172F">
        <w:rPr>
          <w:rFonts w:ascii="Times New Roman" w:hAnsi="Times New Roman" w:cs="Times New Roman"/>
          <w:sz w:val="24"/>
          <w:szCs w:val="24"/>
        </w:rPr>
        <w:t>знакомство и запоминание имен участников,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снятие внутреннего напряжения участников.</w:t>
      </w:r>
    </w:p>
    <w:p w:rsidR="00677370" w:rsidRDefault="00677370" w:rsidP="0067737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7370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370">
        <w:rPr>
          <w:rFonts w:ascii="Times New Roman" w:hAnsi="Times New Roman" w:cs="Times New Roman"/>
          <w:sz w:val="24"/>
          <w:szCs w:val="24"/>
        </w:rPr>
        <w:t xml:space="preserve"> по кругу называют имена следующим образом: 1-ый участник называет свое имя и придумывает на первую букву своего имени слово, характеризующее его (</w:t>
      </w:r>
      <w:proofErr w:type="gramStart"/>
      <w:r w:rsidRPr="0067737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77370">
        <w:rPr>
          <w:rFonts w:ascii="Times New Roman" w:hAnsi="Times New Roman" w:cs="Times New Roman"/>
          <w:sz w:val="24"/>
          <w:szCs w:val="24"/>
        </w:rPr>
        <w:t xml:space="preserve"> Лена - ласковая, Дима - добрый); 2-ой участник называет имя 1-го с его “характеристикой” и говорит свое; 3-й участник называет имена 1-го, 2-го с “характеристиками”, затем говорит свое и т.д.</w:t>
      </w:r>
    </w:p>
    <w:p w:rsidR="00844DEF" w:rsidRDefault="00844DEF" w:rsidP="0067737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DEF">
        <w:rPr>
          <w:rFonts w:ascii="Times New Roman" w:hAnsi="Times New Roman" w:cs="Times New Roman"/>
          <w:b/>
          <w:sz w:val="24"/>
          <w:szCs w:val="24"/>
        </w:rPr>
        <w:t>« Меняются местами»</w:t>
      </w:r>
    </w:p>
    <w:p w:rsidR="00844DEF" w:rsidRDefault="00844DEF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DE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садятся по кругу, тренер стоит в центре круга.  Стоящий в центре круга (для начала им будет ведущий</w:t>
      </w:r>
      <w:proofErr w:type="gramStart"/>
      <w:r w:rsidRPr="00844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844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поменяться местами (пересесть) всем тем, кто обладает каким-то общим признаком. Например</w:t>
      </w:r>
      <w:proofErr w:type="gramStart"/>
      <w:r w:rsidRPr="00844DEF">
        <w:rPr>
          <w:rFonts w:ascii="Times New Roman" w:eastAsia="Times New Roman" w:hAnsi="Times New Roman" w:cs="Times New Roman"/>
          <w:color w:val="000000"/>
          <w:sz w:val="24"/>
          <w:szCs w:val="24"/>
        </w:rPr>
        <w:t>,: «</w:t>
      </w:r>
      <w:proofErr w:type="gramEnd"/>
      <w:r w:rsidRPr="00844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Пересядьте все те, у кого есть сестры», – и все, у кого есть сестры, должны поменяться местами. При этом тот, кто стоит в центре круга, должен постараться успеть занять одно из мест, а тот, кто останется в центре круга без места, продолжит игру. </w:t>
      </w:r>
    </w:p>
    <w:p w:rsidR="002217E0" w:rsidRDefault="002217E0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4DEF" w:rsidRPr="003A51E0" w:rsidRDefault="003A51E0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1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«Слепой-повадырь»</w:t>
      </w:r>
    </w:p>
    <w:p w:rsidR="003A51E0" w:rsidRDefault="003A51E0" w:rsidP="00844DEF">
      <w:pPr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A51E0">
        <w:rPr>
          <w:rFonts w:ascii="Times New Roman" w:hAnsi="Times New Roman" w:cs="Times New Roman"/>
          <w:color w:val="000000"/>
          <w:sz w:val="24"/>
          <w:szCs w:val="24"/>
        </w:rPr>
        <w:t>Упражнение проводится в парах. В каждой паре выбирается "слепой" и "поводырь". Инструкция "</w:t>
      </w:r>
      <w:proofErr w:type="spellStart"/>
      <w:r w:rsidRPr="003A51E0">
        <w:rPr>
          <w:rFonts w:ascii="Times New Roman" w:hAnsi="Times New Roman" w:cs="Times New Roman"/>
          <w:color w:val="000000"/>
          <w:sz w:val="24"/>
          <w:szCs w:val="24"/>
        </w:rPr>
        <w:t>повыдырям</w:t>
      </w:r>
      <w:proofErr w:type="spellEnd"/>
      <w:r w:rsidRPr="003A51E0">
        <w:rPr>
          <w:rFonts w:ascii="Times New Roman" w:hAnsi="Times New Roman" w:cs="Times New Roman"/>
          <w:color w:val="000000"/>
          <w:sz w:val="24"/>
          <w:szCs w:val="24"/>
        </w:rPr>
        <w:t>": "Вы ведете своего партнера за собой. Глаза у него закрыты. Познакомьте его с окружающим миром". Участники в парах расходятся по комнате (возможен выход за пределы помещения). "Поводырь" ведет "слепого" за собой (или поддерживает его сзади), знакомит его с предметами окружающего мира, людьми, интерьером. Через десять минут участники меняются ролями. После завершения упражнения проводится обсуждение</w:t>
      </w:r>
    </w:p>
    <w:p w:rsidR="00B93ADD" w:rsidRDefault="00B93ADD" w:rsidP="00844DEF">
      <w:pPr>
        <w:spacing w:before="100" w:beforeAutospacing="1" w:after="100" w:afterAutospacing="1" w:line="315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AD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Start"/>
      <w:r w:rsidRPr="00B93ADD">
        <w:rPr>
          <w:rFonts w:ascii="Times New Roman" w:hAnsi="Times New Roman" w:cs="Times New Roman"/>
          <w:b/>
          <w:color w:val="000000"/>
          <w:sz w:val="24"/>
          <w:szCs w:val="24"/>
        </w:rPr>
        <w:t>Доверяющие</w:t>
      </w:r>
      <w:proofErr w:type="gramEnd"/>
      <w:r w:rsidRPr="00B93A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падение»</w:t>
      </w:r>
    </w:p>
    <w:p w:rsidR="000077BF" w:rsidRDefault="000077BF" w:rsidP="000077B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Цель упражнения: </w:t>
      </w:r>
      <w:r w:rsidRPr="000077BF">
        <w:rPr>
          <w:color w:val="000000"/>
        </w:rPr>
        <w:t xml:space="preserve"> формирование навыков п</w:t>
      </w:r>
      <w:r>
        <w:rPr>
          <w:color w:val="000000"/>
        </w:rPr>
        <w:t xml:space="preserve">сихомоторного взаимодействия; </w:t>
      </w:r>
      <w:proofErr w:type="gramStart"/>
      <w:r>
        <w:rPr>
          <w:color w:val="000000"/>
        </w:rPr>
        <w:t>-</w:t>
      </w:r>
      <w:r w:rsidRPr="000077BF">
        <w:rPr>
          <w:color w:val="000000"/>
        </w:rPr>
        <w:t>с</w:t>
      </w:r>
      <w:proofErr w:type="gramEnd"/>
      <w:r w:rsidRPr="000077BF">
        <w:rPr>
          <w:color w:val="000000"/>
        </w:rPr>
        <w:t>окращение коммуникативной дистанции между членами группы.</w:t>
      </w:r>
      <w:r w:rsidRPr="000077BF">
        <w:rPr>
          <w:rStyle w:val="apple-converted-space"/>
          <w:color w:val="000000"/>
        </w:rPr>
        <w:t> </w:t>
      </w:r>
      <w:r w:rsidRPr="000077BF">
        <w:rPr>
          <w:color w:val="000000"/>
        </w:rPr>
        <w:br/>
        <w:t xml:space="preserve">Участники </w:t>
      </w:r>
      <w:r>
        <w:rPr>
          <w:color w:val="000000"/>
        </w:rPr>
        <w:t>разбиваются на пары</w:t>
      </w:r>
      <w:r w:rsidRPr="000077BF">
        <w:rPr>
          <w:color w:val="000000"/>
        </w:rPr>
        <w:t xml:space="preserve">. Один человек встает </w:t>
      </w:r>
      <w:r>
        <w:rPr>
          <w:color w:val="000000"/>
        </w:rPr>
        <w:t>спиной к другому участнику</w:t>
      </w:r>
      <w:r w:rsidRPr="000077BF">
        <w:rPr>
          <w:color w:val="000000"/>
        </w:rPr>
        <w:t xml:space="preserve">. Он должен упасть на руки </w:t>
      </w:r>
      <w:r>
        <w:rPr>
          <w:color w:val="000000"/>
        </w:rPr>
        <w:t>своему партнеру</w:t>
      </w:r>
      <w:r w:rsidRPr="000077BF">
        <w:rPr>
          <w:color w:val="000000"/>
        </w:rPr>
        <w:t>, для этого нужно закрыть глаза, расслабиться и падать назад. Каждый должен иметь возможность падать и ловить.</w:t>
      </w:r>
      <w:r w:rsidRPr="000077BF">
        <w:rPr>
          <w:rStyle w:val="apple-converted-space"/>
          <w:color w:val="000000"/>
        </w:rPr>
        <w:t> </w:t>
      </w:r>
      <w:r w:rsidRPr="000077BF">
        <w:rPr>
          <w:color w:val="000000"/>
        </w:rPr>
        <w:br/>
        <w:t>По окончании задания группа обсуждает впечатления от выполненного упражнения.</w:t>
      </w:r>
    </w:p>
    <w:p w:rsidR="000411DB" w:rsidRDefault="000411DB" w:rsidP="000077BF">
      <w:pPr>
        <w:pStyle w:val="a3"/>
        <w:shd w:val="clear" w:color="auto" w:fill="FFFFFF"/>
        <w:rPr>
          <w:b/>
          <w:color w:val="000000"/>
        </w:rPr>
      </w:pPr>
      <w:r w:rsidRPr="000411DB">
        <w:rPr>
          <w:b/>
          <w:color w:val="000000"/>
        </w:rPr>
        <w:t>« Арифмометр»</w:t>
      </w:r>
    </w:p>
    <w:p w:rsidR="000411DB" w:rsidRDefault="000411DB" w:rsidP="000411DB">
      <w:pPr>
        <w:pStyle w:val="a3"/>
        <w:spacing w:line="315" w:lineRule="atLeast"/>
        <w:rPr>
          <w:color w:val="000000"/>
        </w:rPr>
      </w:pPr>
      <w:r w:rsidRPr="000411DB">
        <w:rPr>
          <w:color w:val="000000"/>
        </w:rPr>
        <w:t xml:space="preserve">Участники группы сидят по кругу. </w:t>
      </w:r>
      <w:proofErr w:type="gramStart"/>
      <w:r w:rsidRPr="000411DB">
        <w:rPr>
          <w:color w:val="000000"/>
        </w:rPr>
        <w:t xml:space="preserve">Ведущий  </w:t>
      </w:r>
      <w:proofErr w:type="spellStart"/>
      <w:r w:rsidRPr="000411DB">
        <w:rPr>
          <w:color w:val="000000"/>
        </w:rPr>
        <w:t>назовает</w:t>
      </w:r>
      <w:proofErr w:type="spellEnd"/>
      <w:r w:rsidRPr="000411DB">
        <w:rPr>
          <w:color w:val="000000"/>
        </w:rPr>
        <w:t xml:space="preserve">  число, следующий, сидящий рядом (будем двигаться по часовой стрелке), знак арифметического действия («плюс» или «минус»), следующий – снова число и т. д. Числа будут чередоваться со знаками, и любой участник группы, который должен назвать знак, может сказать «равно», и тогда его товарищ, чья очередь говорить, должен будет сказать результат вычислений.</w:t>
      </w:r>
      <w:proofErr w:type="gramEnd"/>
      <w:r w:rsidRPr="000411DB">
        <w:rPr>
          <w:color w:val="000000"/>
        </w:rPr>
        <w:t xml:space="preserve"> Например, я говорю «семь», Лена – «плюс». Катя – «восемь». </w:t>
      </w:r>
      <w:proofErr w:type="gramStart"/>
      <w:r w:rsidRPr="000411DB">
        <w:rPr>
          <w:color w:val="000000"/>
        </w:rPr>
        <w:t>Юра – «минус», Олег – «два», Зина – «равно», и Таня называет число «тринадцать».</w:t>
      </w:r>
      <w:proofErr w:type="gramEnd"/>
      <w:r w:rsidRPr="000411DB">
        <w:rPr>
          <w:color w:val="000000"/>
        </w:rPr>
        <w:t xml:space="preserve"> Следующий участник, т.е. Наташа, снова называет знак, и счет продолжится».</w:t>
      </w:r>
    </w:p>
    <w:p w:rsidR="000411DB" w:rsidRPr="000411DB" w:rsidRDefault="000411DB" w:rsidP="000411DB">
      <w:pPr>
        <w:pStyle w:val="a3"/>
        <w:spacing w:line="315" w:lineRule="atLeast"/>
        <w:rPr>
          <w:b/>
          <w:color w:val="000000"/>
        </w:rPr>
      </w:pPr>
      <w:r w:rsidRPr="000411DB">
        <w:rPr>
          <w:b/>
          <w:color w:val="000000"/>
        </w:rPr>
        <w:t>«Зеркало»</w:t>
      </w:r>
    </w:p>
    <w:p w:rsidR="000411DB" w:rsidRPr="000411DB" w:rsidRDefault="000411DB" w:rsidP="000077BF">
      <w:pPr>
        <w:pStyle w:val="a3"/>
        <w:shd w:val="clear" w:color="auto" w:fill="FFFFFF"/>
        <w:rPr>
          <w:color w:val="000000"/>
        </w:rPr>
      </w:pPr>
      <w:r w:rsidRPr="000411DB">
        <w:rPr>
          <w:color w:val="000000"/>
        </w:rPr>
        <w:t xml:space="preserve">Работа участников в парах. Участники </w:t>
      </w:r>
      <w:proofErr w:type="gramStart"/>
      <w:r w:rsidRPr="000411DB">
        <w:rPr>
          <w:color w:val="000000"/>
        </w:rPr>
        <w:t>встают напротив друг друга и один из них будет</w:t>
      </w:r>
      <w:proofErr w:type="gramEnd"/>
      <w:r w:rsidRPr="000411DB">
        <w:rPr>
          <w:color w:val="000000"/>
        </w:rPr>
        <w:t xml:space="preserve"> зеркалом, т.е. будет копировать все движения своего партнера. После партнеры меняются ролями.</w:t>
      </w:r>
    </w:p>
    <w:p w:rsidR="000077BF" w:rsidRDefault="00277A64" w:rsidP="00844DEF">
      <w:pPr>
        <w:spacing w:before="100" w:beforeAutospacing="1" w:after="100" w:afterAutospacing="1" w:line="315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«Цепочка ассоциаций» </w:t>
      </w:r>
    </w:p>
    <w:p w:rsidR="00277A64" w:rsidRDefault="00277A64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3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277A6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 w:rsidRPr="00DD7E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раскрытие внутреннего мира участников через ассоциации на значимые для них понятия, более глубокое проникновение во внутренний мир партнеров.</w:t>
      </w:r>
      <w:r w:rsidRPr="00277A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D7E13">
        <w:rPr>
          <w:rFonts w:ascii="Times New Roman" w:eastAsia="Times New Roman" w:hAnsi="Times New Roman" w:cs="Times New Roman"/>
          <w:color w:val="000000"/>
          <w:sz w:val="27"/>
          <w:szCs w:val="27"/>
        </w:rPr>
        <w:t>Один из участников, бросая мяч кому-то из группы, называет понятие, которое обозначает эмоциональное состояние человека или его личностное качество (доброта, обида и т.д.). Следующий, перебрасывая мяч дальше, называет свою ассоциацию на это понятие. Мяч может сделать один или несколько кругов.</w:t>
      </w:r>
    </w:p>
    <w:p w:rsidR="00ED512C" w:rsidRDefault="00ED512C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ED512C" w:rsidRDefault="00ED512C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7296E" w:rsidRPr="00F23B70" w:rsidRDefault="0097296E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 Линии»</w:t>
      </w:r>
    </w:p>
    <w:p w:rsidR="0097296E" w:rsidRPr="00F23B70" w:rsidRDefault="0097296E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7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разбивается на пары. Каждой паре выдается лист бумаги, ручки, карандаши. Участники без слов пытаются поговорить, изображая линиями и символами на листе бумаги.</w:t>
      </w:r>
    </w:p>
    <w:p w:rsidR="0097296E" w:rsidRPr="00F23B70" w:rsidRDefault="00FF0FDD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Словарь чувств»</w:t>
      </w:r>
    </w:p>
    <w:p w:rsidR="004B1576" w:rsidRPr="00F23B70" w:rsidRDefault="00FF0FDD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7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обогащение словаря эмоций у участников группы</w:t>
      </w:r>
      <w:r w:rsidR="004B1576" w:rsidRPr="00F23B70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 участник по очереди называет чувство, ведущий записывает на бумаге.</w:t>
      </w:r>
    </w:p>
    <w:p w:rsidR="005B1F66" w:rsidRDefault="005B1F66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0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занятия.</w:t>
      </w:r>
      <w:r w:rsidRPr="00F2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участник по очереди выражает свои чувства, которые он испытал во время занятий, пожелания ведущему и т.п. В конце ведущий выдает анкету для заполнения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75310" w:rsidRPr="00F23B70" w:rsidRDefault="00375310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70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«Обратной связи»</w:t>
      </w:r>
    </w:p>
    <w:p w:rsidR="00375310" w:rsidRPr="00F23B70" w:rsidRDefault="00375310" w:rsidP="00375310">
      <w:pPr>
        <w:pStyle w:val="a4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70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Понравился ли Вам тренинг?</w:t>
      </w:r>
    </w:p>
    <w:p w:rsidR="00375310" w:rsidRPr="00F23B70" w:rsidRDefault="00375310" w:rsidP="00375310">
      <w:pPr>
        <w:pStyle w:val="a4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70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                            б) нет</w:t>
      </w:r>
    </w:p>
    <w:p w:rsidR="00375310" w:rsidRPr="00F23B70" w:rsidRDefault="00375310" w:rsidP="00375310">
      <w:pPr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  <w:r w:rsidRPr="00F2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</w:t>
      </w:r>
      <w:proofErr w:type="gramStart"/>
      <w:r w:rsidRPr="00F23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Оцените по 5-ти бальной шкале </w:t>
      </w:r>
      <w:r w:rsidRPr="00F23B70">
        <w:rPr>
          <w:rFonts w:ascii="Times New Roman" w:hAnsi="Times New Roman" w:cs="Times New Roman"/>
          <w:sz w:val="24"/>
          <w:szCs w:val="24"/>
        </w:rPr>
        <w:t>насколько тренинг помог</w:t>
      </w:r>
      <w:proofErr w:type="gramEnd"/>
      <w:r w:rsidRPr="00F23B70">
        <w:rPr>
          <w:rFonts w:ascii="Times New Roman" w:hAnsi="Times New Roman" w:cs="Times New Roman"/>
          <w:sz w:val="24"/>
          <w:szCs w:val="24"/>
        </w:rPr>
        <w:t xml:space="preserve"> познакомиться друг с другом?</w:t>
      </w:r>
    </w:p>
    <w:p w:rsidR="00375310" w:rsidRPr="00F23B70" w:rsidRDefault="00375310" w:rsidP="00375310">
      <w:pPr>
        <w:tabs>
          <w:tab w:val="left" w:pos="0"/>
        </w:tabs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70">
        <w:rPr>
          <w:rFonts w:ascii="Times New Roman" w:hAnsi="Times New Roman" w:cs="Times New Roman"/>
          <w:sz w:val="24"/>
          <w:szCs w:val="24"/>
        </w:rPr>
        <w:t xml:space="preserve">      3. Если Вам предстоит длительная творческая работа, </w:t>
      </w:r>
      <w:r w:rsidR="003C668C" w:rsidRPr="00F23B70">
        <w:rPr>
          <w:rFonts w:ascii="Times New Roman" w:hAnsi="Times New Roman" w:cs="Times New Roman"/>
          <w:sz w:val="24"/>
          <w:szCs w:val="24"/>
        </w:rPr>
        <w:t>то,</w:t>
      </w:r>
      <w:r w:rsidRPr="00F23B70">
        <w:rPr>
          <w:rFonts w:ascii="Times New Roman" w:hAnsi="Times New Roman" w:cs="Times New Roman"/>
          <w:sz w:val="24"/>
          <w:szCs w:val="24"/>
        </w:rPr>
        <w:t xml:space="preserve"> как бы Вы ее хотели провести?</w:t>
      </w:r>
    </w:p>
    <w:p w:rsidR="00375310" w:rsidRPr="00F23B70" w:rsidRDefault="00A171AC" w:rsidP="00A171AC">
      <w:pPr>
        <w:tabs>
          <w:tab w:val="left" w:pos="0"/>
        </w:tabs>
        <w:autoSpaceDE w:val="0"/>
        <w:autoSpaceDN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70">
        <w:rPr>
          <w:rFonts w:ascii="Times New Roman" w:hAnsi="Times New Roman" w:cs="Times New Roman"/>
          <w:sz w:val="24"/>
          <w:szCs w:val="24"/>
        </w:rPr>
        <w:t xml:space="preserve">а) индивидуально          </w:t>
      </w:r>
      <w:r w:rsidR="00375310" w:rsidRPr="00F23B70">
        <w:rPr>
          <w:rFonts w:ascii="Times New Roman" w:hAnsi="Times New Roman" w:cs="Times New Roman"/>
          <w:sz w:val="24"/>
          <w:szCs w:val="24"/>
        </w:rPr>
        <w:t xml:space="preserve"> б) с некоторыми участниками группы     в) с группой</w:t>
      </w:r>
    </w:p>
    <w:p w:rsidR="00F533A0" w:rsidRPr="00F23B70" w:rsidRDefault="00F533A0" w:rsidP="00A171AC">
      <w:pPr>
        <w:tabs>
          <w:tab w:val="left" w:pos="0"/>
        </w:tabs>
        <w:autoSpaceDE w:val="0"/>
        <w:autoSpaceDN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70">
        <w:rPr>
          <w:rFonts w:ascii="Times New Roman" w:hAnsi="Times New Roman" w:cs="Times New Roman"/>
          <w:sz w:val="24"/>
          <w:szCs w:val="24"/>
        </w:rPr>
        <w:t xml:space="preserve">     4.</w:t>
      </w:r>
      <w:r w:rsidR="00E050D0" w:rsidRPr="00F23B70">
        <w:rPr>
          <w:rFonts w:ascii="Times New Roman" w:hAnsi="Times New Roman" w:cs="Times New Roman"/>
          <w:sz w:val="24"/>
          <w:szCs w:val="24"/>
        </w:rPr>
        <w:t xml:space="preserve"> Какие впечатления у вас остались после участия в тренинге?</w:t>
      </w:r>
    </w:p>
    <w:p w:rsidR="00E050D0" w:rsidRPr="00F23B70" w:rsidRDefault="00E050D0" w:rsidP="00A171AC">
      <w:pPr>
        <w:tabs>
          <w:tab w:val="left" w:pos="0"/>
        </w:tabs>
        <w:autoSpaceDE w:val="0"/>
        <w:autoSpaceDN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70">
        <w:rPr>
          <w:rFonts w:ascii="Times New Roman" w:hAnsi="Times New Roman" w:cs="Times New Roman"/>
          <w:sz w:val="24"/>
          <w:szCs w:val="24"/>
        </w:rPr>
        <w:t>а) мне очень понравилось взаимодействовать с группой</w:t>
      </w:r>
    </w:p>
    <w:p w:rsidR="00E050D0" w:rsidRPr="00F23B70" w:rsidRDefault="00E050D0" w:rsidP="00A171AC">
      <w:pPr>
        <w:tabs>
          <w:tab w:val="left" w:pos="0"/>
        </w:tabs>
        <w:autoSpaceDE w:val="0"/>
        <w:autoSpaceDN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70">
        <w:rPr>
          <w:rFonts w:ascii="Times New Roman" w:hAnsi="Times New Roman" w:cs="Times New Roman"/>
          <w:sz w:val="24"/>
          <w:szCs w:val="24"/>
        </w:rPr>
        <w:t>б) хотелось бы еще продолжить работу в группе</w:t>
      </w:r>
    </w:p>
    <w:p w:rsidR="00E050D0" w:rsidRPr="00F23B70" w:rsidRDefault="00E050D0" w:rsidP="00A171AC">
      <w:pPr>
        <w:tabs>
          <w:tab w:val="left" w:pos="0"/>
        </w:tabs>
        <w:autoSpaceDE w:val="0"/>
        <w:autoSpaceDN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70">
        <w:rPr>
          <w:rFonts w:ascii="Times New Roman" w:hAnsi="Times New Roman" w:cs="Times New Roman"/>
          <w:sz w:val="24"/>
          <w:szCs w:val="24"/>
        </w:rPr>
        <w:t>в) мне не понравилось принимать участие в тренинге</w:t>
      </w:r>
    </w:p>
    <w:p w:rsidR="008805A2" w:rsidRPr="00F23B70" w:rsidRDefault="008805A2" w:rsidP="00A171AC">
      <w:pPr>
        <w:tabs>
          <w:tab w:val="left" w:pos="0"/>
        </w:tabs>
        <w:autoSpaceDE w:val="0"/>
        <w:autoSpaceDN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70">
        <w:rPr>
          <w:rFonts w:ascii="Times New Roman" w:hAnsi="Times New Roman" w:cs="Times New Roman"/>
          <w:sz w:val="24"/>
          <w:szCs w:val="24"/>
        </w:rPr>
        <w:t>г) свой вариант (напишите)</w:t>
      </w:r>
    </w:p>
    <w:p w:rsidR="008805A2" w:rsidRPr="00F23B70" w:rsidRDefault="008805A2" w:rsidP="00375310">
      <w:pPr>
        <w:tabs>
          <w:tab w:val="left" w:pos="0"/>
        </w:tabs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5A2" w:rsidRPr="00F23B70" w:rsidRDefault="008805A2" w:rsidP="008805A2">
      <w:pPr>
        <w:tabs>
          <w:tab w:val="left" w:pos="0"/>
        </w:tabs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B70"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375310" w:rsidRPr="00375310" w:rsidRDefault="00375310" w:rsidP="0037531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77A64" w:rsidRPr="00277A64" w:rsidRDefault="00277A64" w:rsidP="00844DEF">
      <w:pPr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A51E0" w:rsidRPr="003A51E0" w:rsidRDefault="003A51E0" w:rsidP="00844DEF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72F" w:rsidRPr="006B172F" w:rsidRDefault="006B172F" w:rsidP="000415BB">
      <w:pPr>
        <w:rPr>
          <w:rFonts w:ascii="Times New Roman" w:hAnsi="Times New Roman" w:cs="Times New Roman"/>
          <w:sz w:val="24"/>
          <w:szCs w:val="24"/>
        </w:rPr>
      </w:pPr>
    </w:p>
    <w:sectPr w:rsidR="006B172F" w:rsidRPr="006B172F" w:rsidSect="00F4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236A"/>
    <w:multiLevelType w:val="hybridMultilevel"/>
    <w:tmpl w:val="1E7C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342A"/>
    <w:multiLevelType w:val="singleLevel"/>
    <w:tmpl w:val="F458605C"/>
    <w:lvl w:ilvl="0">
      <w:start w:val="2"/>
      <w:numFmt w:val="decimal"/>
      <w:lvlText w:val="%1. "/>
      <w:legacy w:legacy="1" w:legacySpace="0" w:legacyIndent="283"/>
      <w:lvlJc w:val="left"/>
      <w:pPr>
        <w:ind w:left="179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415BB"/>
    <w:rsid w:val="000077BF"/>
    <w:rsid w:val="000411DB"/>
    <w:rsid w:val="000415BB"/>
    <w:rsid w:val="00102D0C"/>
    <w:rsid w:val="00182CDE"/>
    <w:rsid w:val="002217E0"/>
    <w:rsid w:val="00264E78"/>
    <w:rsid w:val="00277A64"/>
    <w:rsid w:val="002E3BB3"/>
    <w:rsid w:val="003105B2"/>
    <w:rsid w:val="00375310"/>
    <w:rsid w:val="003A51E0"/>
    <w:rsid w:val="003C668C"/>
    <w:rsid w:val="004B1576"/>
    <w:rsid w:val="005B1F66"/>
    <w:rsid w:val="00677370"/>
    <w:rsid w:val="006B172F"/>
    <w:rsid w:val="00844DEF"/>
    <w:rsid w:val="008805A2"/>
    <w:rsid w:val="00942460"/>
    <w:rsid w:val="0097296E"/>
    <w:rsid w:val="00A171AC"/>
    <w:rsid w:val="00B44561"/>
    <w:rsid w:val="00B93ADD"/>
    <w:rsid w:val="00E050D0"/>
    <w:rsid w:val="00ED512C"/>
    <w:rsid w:val="00F23B70"/>
    <w:rsid w:val="00F423C7"/>
    <w:rsid w:val="00F533A0"/>
    <w:rsid w:val="00FB0D6F"/>
    <w:rsid w:val="00FF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77BF"/>
  </w:style>
  <w:style w:type="paragraph" w:styleId="a3">
    <w:name w:val="Normal (Web)"/>
    <w:basedOn w:val="a"/>
    <w:uiPriority w:val="99"/>
    <w:semiHidden/>
    <w:unhideWhenUsed/>
    <w:rsid w:val="000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ЦО 133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Нестерова</cp:lastModifiedBy>
  <cp:revision>25</cp:revision>
  <dcterms:created xsi:type="dcterms:W3CDTF">2012-04-09T07:06:00Z</dcterms:created>
  <dcterms:modified xsi:type="dcterms:W3CDTF">2012-06-21T10:15:00Z</dcterms:modified>
</cp:coreProperties>
</file>