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A9" w:rsidRDefault="003713A9" w:rsidP="005F618F">
      <w:pPr>
        <w:widowControl w:val="0"/>
        <w:shd w:val="clear" w:color="auto" w:fill="FFFFFF"/>
        <w:autoSpaceDE w:val="0"/>
        <w:autoSpaceDN w:val="0"/>
        <w:adjustRightInd w:val="0"/>
        <w:spacing w:line="360" w:lineRule="auto"/>
        <w:ind w:firstLine="709"/>
        <w:jc w:val="both"/>
        <w:rPr>
          <w:noProof/>
          <w:sz w:val="28"/>
          <w:szCs w:val="28"/>
          <w:lang w:val="tt-RU"/>
        </w:rPr>
      </w:pPr>
      <w:r w:rsidRPr="003713A9">
        <w:rPr>
          <w:noProof/>
          <w:sz w:val="28"/>
          <w:szCs w:val="28"/>
          <w:lang w:val="tt-RU"/>
        </w:rPr>
        <w:t>Укыту процессында яңа педагогик технологияләр куллану</w:t>
      </w:r>
      <w:r>
        <w:rPr>
          <w:noProof/>
          <w:sz w:val="28"/>
          <w:szCs w:val="28"/>
          <w:lang w:val="tt-RU"/>
        </w:rPr>
        <w:t>.</w:t>
      </w:r>
      <w:bookmarkStart w:id="0" w:name="_GoBack"/>
      <w:bookmarkEnd w:id="0"/>
    </w:p>
    <w:p w:rsidR="005F618F" w:rsidRDefault="005F618F" w:rsidP="005F618F">
      <w:pPr>
        <w:widowControl w:val="0"/>
        <w:shd w:val="clear" w:color="auto" w:fill="FFFFFF"/>
        <w:autoSpaceDE w:val="0"/>
        <w:autoSpaceDN w:val="0"/>
        <w:adjustRightInd w:val="0"/>
        <w:spacing w:line="360" w:lineRule="auto"/>
        <w:ind w:firstLine="709"/>
        <w:jc w:val="both"/>
        <w:rPr>
          <w:noProof/>
          <w:sz w:val="28"/>
          <w:szCs w:val="28"/>
          <w:lang w:val="tt-RU"/>
        </w:rPr>
      </w:pPr>
      <w:r>
        <w:rPr>
          <w:noProof/>
          <w:sz w:val="28"/>
          <w:szCs w:val="28"/>
          <w:lang w:val="tt-RU"/>
        </w:rPr>
        <w:t xml:space="preserve">                                                 “Балаларыгызны үзегезнең заманыгыздан              </w:t>
      </w:r>
    </w:p>
    <w:p w:rsidR="005F618F" w:rsidRDefault="005F618F" w:rsidP="005F618F">
      <w:pPr>
        <w:widowControl w:val="0"/>
        <w:shd w:val="clear" w:color="auto" w:fill="FFFFFF"/>
        <w:autoSpaceDE w:val="0"/>
        <w:autoSpaceDN w:val="0"/>
        <w:adjustRightInd w:val="0"/>
        <w:spacing w:line="360" w:lineRule="auto"/>
        <w:ind w:firstLine="709"/>
        <w:jc w:val="both"/>
        <w:rPr>
          <w:noProof/>
          <w:sz w:val="28"/>
          <w:szCs w:val="28"/>
          <w:lang w:val="tt-RU"/>
        </w:rPr>
      </w:pPr>
      <w:r>
        <w:rPr>
          <w:noProof/>
          <w:sz w:val="28"/>
          <w:szCs w:val="28"/>
          <w:lang w:val="tt-RU"/>
        </w:rPr>
        <w:t xml:space="preserve">                                                   башка заман өчен укытыгыз, чөнки алар      </w:t>
      </w:r>
    </w:p>
    <w:p w:rsidR="005F618F" w:rsidRDefault="005F618F" w:rsidP="005F618F">
      <w:pPr>
        <w:widowControl w:val="0"/>
        <w:shd w:val="clear" w:color="auto" w:fill="FFFFFF"/>
        <w:autoSpaceDE w:val="0"/>
        <w:autoSpaceDN w:val="0"/>
        <w:adjustRightInd w:val="0"/>
        <w:spacing w:line="360" w:lineRule="auto"/>
        <w:ind w:firstLine="709"/>
        <w:jc w:val="both"/>
        <w:rPr>
          <w:noProof/>
          <w:sz w:val="28"/>
          <w:szCs w:val="28"/>
          <w:lang w:val="tt-RU"/>
        </w:rPr>
      </w:pPr>
      <w:r>
        <w:rPr>
          <w:noProof/>
          <w:sz w:val="28"/>
          <w:szCs w:val="28"/>
          <w:lang w:val="tt-RU"/>
        </w:rPr>
        <w:t xml:space="preserve">                                                   сезнең заманыгыздан башка бер заманда               </w:t>
      </w:r>
    </w:p>
    <w:p w:rsidR="005F618F" w:rsidRDefault="005F618F" w:rsidP="005F618F">
      <w:pPr>
        <w:widowControl w:val="0"/>
        <w:shd w:val="clear" w:color="auto" w:fill="FFFFFF"/>
        <w:autoSpaceDE w:val="0"/>
        <w:autoSpaceDN w:val="0"/>
        <w:adjustRightInd w:val="0"/>
        <w:spacing w:line="360" w:lineRule="auto"/>
        <w:ind w:firstLine="709"/>
        <w:jc w:val="both"/>
        <w:rPr>
          <w:noProof/>
          <w:sz w:val="28"/>
          <w:szCs w:val="28"/>
          <w:lang w:val="tt-RU"/>
        </w:rPr>
      </w:pPr>
      <w:r>
        <w:rPr>
          <w:noProof/>
          <w:sz w:val="28"/>
          <w:szCs w:val="28"/>
          <w:lang w:val="tt-RU"/>
        </w:rPr>
        <w:t xml:space="preserve">                                                яшәү өчен дөньяга килгәннәр”.</w:t>
      </w:r>
    </w:p>
    <w:p w:rsidR="005F618F" w:rsidRDefault="005F618F" w:rsidP="005F618F">
      <w:pPr>
        <w:widowControl w:val="0"/>
        <w:shd w:val="clear" w:color="auto" w:fill="FFFFFF"/>
        <w:autoSpaceDE w:val="0"/>
        <w:autoSpaceDN w:val="0"/>
        <w:adjustRightInd w:val="0"/>
        <w:spacing w:line="360" w:lineRule="auto"/>
        <w:ind w:firstLine="709"/>
        <w:jc w:val="both"/>
        <w:rPr>
          <w:noProof/>
          <w:sz w:val="28"/>
          <w:szCs w:val="28"/>
          <w:lang w:val="tt-RU"/>
        </w:rPr>
      </w:pPr>
      <w:r>
        <w:rPr>
          <w:noProof/>
          <w:sz w:val="28"/>
          <w:szCs w:val="28"/>
          <w:lang w:val="tt-RU"/>
        </w:rPr>
        <w:t xml:space="preserve">                                                                                             Р.Фәхреддин</w:t>
      </w:r>
    </w:p>
    <w:p w:rsidR="005F618F" w:rsidRDefault="005F618F" w:rsidP="005F618F">
      <w:pPr>
        <w:spacing w:line="360" w:lineRule="auto"/>
        <w:jc w:val="both"/>
        <w:rPr>
          <w:sz w:val="28"/>
          <w:szCs w:val="28"/>
          <w:lang w:val="tt-RU"/>
        </w:rPr>
      </w:pPr>
      <w:r>
        <w:rPr>
          <w:noProof/>
          <w:sz w:val="28"/>
          <w:szCs w:val="28"/>
          <w:lang w:val="tt-RU"/>
        </w:rPr>
        <w:t xml:space="preserve">   Бүгенге җиһан катлаулы, тиз үзгәрүчән. Шуның белән бәйле рәвештә мәгарифнең дә яңа шартларда яшәргә сәләтле кеше тәрбияләүдәге җаваплылыгы арта бара. Социаль-тари</w:t>
      </w:r>
      <w:r>
        <w:rPr>
          <w:noProof/>
          <w:sz w:val="28"/>
          <w:szCs w:val="28"/>
          <w:lang w:val="tt-RU"/>
        </w:rPr>
        <w:softHyphen/>
        <w:t>хи һәм мәдәни процессның шундый субъекты булып һәрьяктан камил, рухи яктан үскән шәхес тора. Ул шул мохиттә яшәргә сәләтле булу белән бергә анда актив эшләү күнекмәләренә дә ия булырга тиеш. Хәзерге шартларда «мәгариф» дигән төшенчә үзе дә үзгәрә башлады. Ул элегрәк мәктәптә укыту процессы белән генә тиңләштерелсә, хәзер киңрәк мәгънә ала бара.</w:t>
      </w:r>
      <w:r>
        <w:rPr>
          <w:sz w:val="28"/>
          <w:szCs w:val="28"/>
          <w:lang w:val="tt-RU"/>
        </w:rPr>
        <w:t xml:space="preserve">  Хәзер безнең илдә дөнья мәгариф тирәлегенә керүгә юнәлтелгән яңа мәгариф системасы урнаша бара. Бу эш педагогик фәнгә һәм укыту-тәрбия процессына сизелерлек үзгәрешләр кертә.Ул түбәндәгеләрдән гыйбарәт:</w:t>
      </w:r>
    </w:p>
    <w:p w:rsidR="005F618F" w:rsidRDefault="005F618F" w:rsidP="005F618F">
      <w:pPr>
        <w:spacing w:line="360" w:lineRule="auto"/>
        <w:jc w:val="both"/>
        <w:rPr>
          <w:sz w:val="28"/>
          <w:szCs w:val="28"/>
          <w:lang w:val="tt-RU"/>
        </w:rPr>
      </w:pPr>
      <w:r>
        <w:rPr>
          <w:sz w:val="28"/>
          <w:szCs w:val="28"/>
          <w:lang w:val="tt-RU"/>
        </w:rPr>
        <w:t xml:space="preserve">  -белем эчтәлеге яңа күнекмәләр белән баетыла, мәгьлүмат белән эш итү сәләте үстерелә, белем бирү программалары индивидуальләштерелә, фән һәм икътисад үсеше проблемалары иҗади хәл ителә;</w:t>
      </w:r>
    </w:p>
    <w:p w:rsidR="005F618F" w:rsidRDefault="005F618F" w:rsidP="005F618F">
      <w:pPr>
        <w:spacing w:line="360" w:lineRule="auto"/>
        <w:jc w:val="both"/>
        <w:rPr>
          <w:sz w:val="28"/>
          <w:szCs w:val="28"/>
          <w:lang w:val="tt-RU"/>
        </w:rPr>
      </w:pPr>
      <w:r>
        <w:rPr>
          <w:sz w:val="28"/>
          <w:szCs w:val="28"/>
          <w:lang w:val="tt-RU"/>
        </w:rPr>
        <w:t xml:space="preserve">  -мәгьлүмат туплауның гадәти ысуллары-телдән һәм язма сөйләм, телефон һәм радио элемтәсе компьютер чаралары белән алмаштырыла, телекоммуникация чаралары бөтен дөньяда киң тарала;</w:t>
      </w:r>
    </w:p>
    <w:p w:rsidR="005F618F" w:rsidRDefault="005F618F" w:rsidP="005F618F">
      <w:pPr>
        <w:spacing w:line="360" w:lineRule="auto"/>
        <w:jc w:val="both"/>
        <w:rPr>
          <w:sz w:val="28"/>
          <w:szCs w:val="28"/>
          <w:lang w:val="tt-RU"/>
        </w:rPr>
      </w:pPr>
      <w:r>
        <w:rPr>
          <w:sz w:val="28"/>
          <w:szCs w:val="28"/>
          <w:lang w:val="tt-RU"/>
        </w:rPr>
        <w:t xml:space="preserve">  -укытучының укучылар белән шәхси юнәлешле аралашуы-педагогик процессның мөһим состав өлеше булып тора;</w:t>
      </w:r>
    </w:p>
    <w:p w:rsidR="005F618F" w:rsidRDefault="005F618F" w:rsidP="005F618F">
      <w:pPr>
        <w:spacing w:line="360" w:lineRule="auto"/>
        <w:jc w:val="both"/>
        <w:rPr>
          <w:sz w:val="28"/>
          <w:szCs w:val="28"/>
          <w:lang w:val="tt-RU"/>
        </w:rPr>
      </w:pPr>
      <w:r>
        <w:rPr>
          <w:sz w:val="28"/>
          <w:szCs w:val="28"/>
          <w:lang w:val="tt-RU"/>
        </w:rPr>
        <w:t xml:space="preserve">  -шәхесне рухи яктан тәрбияләүгә, кешенең әхлакый йөзен формалаштыруга зур әһәмият бирелә;</w:t>
      </w:r>
    </w:p>
    <w:p w:rsidR="005F618F" w:rsidRDefault="005F618F" w:rsidP="005F618F">
      <w:pPr>
        <w:spacing w:line="360" w:lineRule="auto"/>
        <w:jc w:val="both"/>
        <w:rPr>
          <w:sz w:val="28"/>
          <w:szCs w:val="28"/>
          <w:lang w:val="tt-RU"/>
        </w:rPr>
      </w:pPr>
      <w:r>
        <w:rPr>
          <w:sz w:val="28"/>
          <w:szCs w:val="28"/>
          <w:lang w:val="tt-RU"/>
        </w:rPr>
        <w:t xml:space="preserve">  -белем бирү факторларын: мәктәп, гаилә бердәмлеген алга таба үстерә;</w:t>
      </w:r>
    </w:p>
    <w:p w:rsidR="005F618F" w:rsidRDefault="005F618F" w:rsidP="005F618F">
      <w:pPr>
        <w:spacing w:line="360" w:lineRule="auto"/>
        <w:jc w:val="both"/>
        <w:rPr>
          <w:sz w:val="28"/>
          <w:szCs w:val="28"/>
          <w:lang w:val="tt-RU"/>
        </w:rPr>
      </w:pPr>
      <w:r>
        <w:rPr>
          <w:sz w:val="28"/>
          <w:szCs w:val="28"/>
          <w:lang w:val="tt-RU"/>
        </w:rPr>
        <w:t xml:space="preserve">  -иҗтимагый белем дәрәҗәсендәге педагогик технологияләрне булдыруда фәннең әһәмияте арта бара.</w:t>
      </w:r>
    </w:p>
    <w:p w:rsidR="005F618F" w:rsidRDefault="005F618F" w:rsidP="005F618F">
      <w:pPr>
        <w:spacing w:line="360" w:lineRule="auto"/>
        <w:jc w:val="both"/>
        <w:rPr>
          <w:sz w:val="28"/>
          <w:szCs w:val="28"/>
          <w:lang w:val="tt-RU"/>
        </w:rPr>
      </w:pPr>
      <w:r>
        <w:rPr>
          <w:sz w:val="28"/>
          <w:szCs w:val="28"/>
          <w:lang w:val="tt-RU"/>
        </w:rPr>
        <w:lastRenderedPageBreak/>
        <w:t xml:space="preserve">      Педагогик-психологик планда белем бирү технологияләренең төп камилләшү технологияләре түбәндәгеләргә күчү белән характерлы:</w:t>
      </w:r>
    </w:p>
    <w:p w:rsidR="005F618F" w:rsidRDefault="005F618F" w:rsidP="005F618F">
      <w:pPr>
        <w:spacing w:line="360" w:lineRule="auto"/>
        <w:jc w:val="both"/>
        <w:rPr>
          <w:sz w:val="28"/>
          <w:szCs w:val="28"/>
          <w:lang w:val="tt-RU"/>
        </w:rPr>
      </w:pPr>
      <w:r>
        <w:rPr>
          <w:sz w:val="28"/>
          <w:szCs w:val="28"/>
          <w:lang w:val="tt-RU"/>
        </w:rPr>
        <w:t xml:space="preserve">  - үзләштерелгән белемнең акыл үсешенә ярдәм итүе;</w:t>
      </w:r>
    </w:p>
    <w:p w:rsidR="005F618F" w:rsidRDefault="005F618F" w:rsidP="005F618F">
      <w:pPr>
        <w:spacing w:line="360" w:lineRule="auto"/>
        <w:jc w:val="both"/>
        <w:rPr>
          <w:sz w:val="28"/>
          <w:szCs w:val="28"/>
          <w:lang w:val="tt-RU"/>
        </w:rPr>
      </w:pPr>
      <w:r>
        <w:rPr>
          <w:sz w:val="28"/>
          <w:szCs w:val="28"/>
          <w:lang w:val="tt-RU"/>
        </w:rPr>
        <w:t xml:space="preserve">  - уртача укуга исәпләнгән программаларны дифференцияләшкән һәм индивидуальләштерелгән укыту программалары итеп үзгәртеп кору.</w:t>
      </w:r>
    </w:p>
    <w:p w:rsidR="005F618F" w:rsidRDefault="005F618F" w:rsidP="005F618F">
      <w:pPr>
        <w:spacing w:line="360" w:lineRule="auto"/>
        <w:jc w:val="both"/>
        <w:rPr>
          <w:sz w:val="28"/>
          <w:szCs w:val="28"/>
          <w:lang w:val="tt-RU"/>
        </w:rPr>
      </w:pPr>
      <w:r>
        <w:rPr>
          <w:sz w:val="28"/>
          <w:szCs w:val="28"/>
          <w:lang w:val="tt-RU"/>
        </w:rPr>
        <w:t xml:space="preserve">       Яңа педагогик технологияләрне куллануның төп максаты - белемле,тәрбияле, тормышта үз юлын табарга әзерлекле, яхшыны яманнан аера, тиешле карар кабул итә белгән шәхес тәрбияләү. </w:t>
      </w:r>
      <w:r>
        <w:rPr>
          <w:noProof/>
          <w:sz w:val="28"/>
          <w:szCs w:val="28"/>
          <w:lang w:val="tt-RU"/>
        </w:rPr>
        <w:t xml:space="preserve"> Моңа мәгълүмати технологи</w:t>
      </w:r>
      <w:r>
        <w:rPr>
          <w:noProof/>
          <w:sz w:val="28"/>
          <w:szCs w:val="28"/>
          <w:lang w:val="tt-RU"/>
        </w:rPr>
        <w:softHyphen/>
        <w:t>яләр дә нык тәэсир итә. Бүген</w:t>
      </w:r>
      <w:r>
        <w:rPr>
          <w:noProof/>
          <w:sz w:val="28"/>
          <w:szCs w:val="28"/>
          <w:lang w:val="tt-RU"/>
        </w:rPr>
        <w:softHyphen/>
        <w:t>ге мәгълүмати технологи</w:t>
      </w:r>
      <w:r>
        <w:rPr>
          <w:noProof/>
          <w:sz w:val="28"/>
          <w:szCs w:val="28"/>
          <w:lang w:val="tt-RU"/>
        </w:rPr>
        <w:softHyphen/>
        <w:t>яләргә нигезләнгән мәгариф</w:t>
      </w:r>
      <w:r>
        <w:rPr>
          <w:noProof/>
          <w:sz w:val="28"/>
          <w:szCs w:val="28"/>
          <w:lang w:val="tt-RU"/>
        </w:rPr>
        <w:softHyphen/>
        <w:t>нең нәтиҗәлелеге файдаланы</w:t>
      </w:r>
      <w:r>
        <w:rPr>
          <w:noProof/>
          <w:sz w:val="28"/>
          <w:szCs w:val="28"/>
          <w:lang w:val="tt-RU"/>
        </w:rPr>
        <w:softHyphen/>
        <w:t>ла торган технологияләрнең төренә генә түгел, ә бәлки пе</w:t>
      </w:r>
      <w:r>
        <w:rPr>
          <w:noProof/>
          <w:sz w:val="28"/>
          <w:szCs w:val="28"/>
          <w:lang w:val="tt-RU"/>
        </w:rPr>
        <w:softHyphen/>
        <w:t>дагогик эшнең сыйфатына да бәйле. Технологик инновацияләр педагогик метод һәм алымнар эчтәлегенең баюына китерә, шуның белән бергә алар педагогика үсешенә тула</w:t>
      </w:r>
      <w:r>
        <w:rPr>
          <w:noProof/>
          <w:sz w:val="28"/>
          <w:szCs w:val="28"/>
          <w:lang w:val="tt-RU"/>
        </w:rPr>
        <w:softHyphen/>
        <w:t>ем тәэсир итә.</w:t>
      </w:r>
      <w:r>
        <w:rPr>
          <w:sz w:val="28"/>
          <w:szCs w:val="28"/>
          <w:lang w:val="tt-RU"/>
        </w:rPr>
        <w:t xml:space="preserve">  </w:t>
      </w:r>
    </w:p>
    <w:p w:rsidR="005F618F" w:rsidRDefault="005F618F" w:rsidP="005F618F">
      <w:pPr>
        <w:widowControl w:val="0"/>
        <w:shd w:val="clear" w:color="auto" w:fill="FFFFFF"/>
        <w:autoSpaceDE w:val="0"/>
        <w:autoSpaceDN w:val="0"/>
        <w:adjustRightInd w:val="0"/>
        <w:spacing w:line="360" w:lineRule="auto"/>
        <w:jc w:val="both"/>
        <w:rPr>
          <w:sz w:val="28"/>
          <w:szCs w:val="28"/>
          <w:lang w:val="tt-RU"/>
        </w:rPr>
      </w:pPr>
      <w:r>
        <w:rPr>
          <w:sz w:val="28"/>
          <w:szCs w:val="28"/>
          <w:lang w:val="tt-RU"/>
        </w:rPr>
        <w:t xml:space="preserve">        </w:t>
      </w:r>
      <w:r>
        <w:rPr>
          <w:noProof/>
          <w:sz w:val="28"/>
          <w:szCs w:val="28"/>
          <w:lang w:val="tt-RU"/>
        </w:rPr>
        <w:t>Укыту процессында яңа педагогик технологияләрне куллану яңа метод һәм алым</w:t>
      </w:r>
      <w:r>
        <w:rPr>
          <w:noProof/>
          <w:sz w:val="28"/>
          <w:szCs w:val="28"/>
          <w:lang w:val="tt-RU"/>
        </w:rPr>
        <w:softHyphen/>
        <w:t>нарны үстерүгә, нәтиҗәдә, укытучылар</w:t>
      </w:r>
      <w:r>
        <w:rPr>
          <w:noProof/>
          <w:sz w:val="28"/>
          <w:szCs w:val="28"/>
          <w:lang w:val="tt-RU"/>
        </w:rPr>
        <w:softHyphen/>
        <w:t>га, эш стилен үзгәртеп, яңача эшләргә, педагогик системада структур үзгәртеп коруларны гамәлгә ашырырга ярдәм итә. Бу исә педагогик процессны оештыруга һәм аның белән идарә итүгә үзенчәлекле бурычлар куя.  И</w:t>
      </w:r>
      <w:r>
        <w:rPr>
          <w:noProof/>
          <w:sz w:val="28"/>
          <w:szCs w:val="28"/>
        </w:rPr>
        <w:t>нновацион технологияләр белән укыту -уку процессын яңача оештыру дигән сүз. Аның мөһим мәсьәләләре булып өйрәнелә торган фәнгә кызык</w:t>
      </w:r>
      <w:r>
        <w:rPr>
          <w:noProof/>
          <w:sz w:val="28"/>
          <w:szCs w:val="28"/>
        </w:rPr>
        <w:softHyphen/>
        <w:t>сыну уяту, танып-белү актив</w:t>
      </w:r>
      <w:r>
        <w:rPr>
          <w:noProof/>
          <w:sz w:val="28"/>
          <w:szCs w:val="28"/>
        </w:rPr>
        <w:softHyphen/>
        <w:t>лыгын үстерү, аралашу про</w:t>
      </w:r>
      <w:r>
        <w:rPr>
          <w:noProof/>
          <w:sz w:val="28"/>
          <w:szCs w:val="28"/>
        </w:rPr>
        <w:softHyphen/>
        <w:t>цессында үзара аңлашу һәм ярдәмләшү мохите тудыру, укучыларның иҗади сәләт</w:t>
      </w:r>
      <w:r>
        <w:rPr>
          <w:noProof/>
          <w:sz w:val="28"/>
          <w:szCs w:val="28"/>
        </w:rPr>
        <w:softHyphen/>
        <w:t>ләрен ачыклау һәм үстерү тора.</w:t>
      </w:r>
    </w:p>
    <w:p w:rsidR="005F618F" w:rsidRDefault="005F618F" w:rsidP="005F618F">
      <w:pPr>
        <w:spacing w:line="360" w:lineRule="auto"/>
        <w:jc w:val="both"/>
        <w:rPr>
          <w:noProof/>
          <w:sz w:val="28"/>
          <w:szCs w:val="28"/>
          <w:lang w:val="tt-RU"/>
        </w:rPr>
      </w:pPr>
      <w:r>
        <w:rPr>
          <w:noProof/>
          <w:sz w:val="28"/>
          <w:szCs w:val="28"/>
          <w:lang w:val="tt-RU"/>
        </w:rPr>
        <w:t xml:space="preserve">         Заман уку-укыту эшчәнлегенең барлык тармагына да үзгәрешләр кертә, безгә, укытучыларга да, яңа таләпләр куя. Сыйфатлы белем бирү өчен, мәгариф өлкәсендә модернизацияләү кирәклеген аңлап, без дә дәрес</w:t>
      </w:r>
      <w:r>
        <w:rPr>
          <w:noProof/>
          <w:sz w:val="28"/>
          <w:szCs w:val="28"/>
          <w:lang w:val="tt-RU"/>
        </w:rPr>
        <w:softHyphen/>
        <w:t xml:space="preserve">ләребездә инновацион технологияләр кулланып эшләргә тиеш.Нәрсә соң ул инновация? Инновация- латин сүзе.Безнең телгә тәрҗемә итсәк,”яңарту,яңалык,үзгәртү” дигәнне аңлата. Педагогик инновация- ул укучыны укыту  һәм тәрбияләү эшен яхшыртуга юнәлдерелгән үзгәрешләр. </w:t>
      </w:r>
      <w:r>
        <w:rPr>
          <w:noProof/>
          <w:sz w:val="28"/>
          <w:szCs w:val="28"/>
          <w:lang w:val="tt-RU"/>
        </w:rPr>
        <w:lastRenderedPageBreak/>
        <w:t>Бүгенге педагогик инновациянең төп бурычы- педагогка кирәкле яңалыкларны туплау-җыйнау,өйрәнү һәм классификацияләү.</w:t>
      </w:r>
      <w:r>
        <w:rPr>
          <w:sz w:val="28"/>
          <w:szCs w:val="28"/>
          <w:lang w:val="tt-RU"/>
        </w:rPr>
        <w:t xml:space="preserve">  Белем бирүнең нәтиҗәлелеген күтәрү укыту процессының яңа, тагын да нәтиҗәлерәк технологиясен эзләүне таләп итә. Технология инновацион процессларда тулысынча яңартыла. Ул исә укыту процессы субъектларын-укытучының да, укучының да тирәнтен әзерлекле булуын таләп итә. Бу хәзерге заман дәресен оештыру өчен зарури. Шуны да истә тотарга кирәк: укытуның традицион системасында булган иң яхшы алым, методларны куллана, үстерә барып эшләгәндә генә,  инновацион технология яхшы нәтиҗәгә ирешүгә ярдәм итә ала.Хәзерге заман дәресе проблемалы ситуацияләрдән, мәгьлүмати технологияләрдән башка үстерешле була алмый.</w:t>
      </w:r>
    </w:p>
    <w:p w:rsidR="005F618F" w:rsidRDefault="005F618F" w:rsidP="005F618F">
      <w:pPr>
        <w:spacing w:before="100" w:beforeAutospacing="1" w:after="100" w:afterAutospacing="1" w:line="360" w:lineRule="auto"/>
        <w:ind w:left="75"/>
        <w:jc w:val="both"/>
        <w:rPr>
          <w:iCs/>
          <w:sz w:val="28"/>
          <w:szCs w:val="28"/>
          <w:lang w:val="tt-RU"/>
        </w:rPr>
      </w:pPr>
      <w:r>
        <w:rPr>
          <w:noProof/>
          <w:sz w:val="28"/>
          <w:szCs w:val="28"/>
          <w:lang w:val="tt-RU"/>
        </w:rPr>
        <w:t xml:space="preserve">    Тәрбияле, белемле, бар яктан булган шәхес, ягъни көндәшлеккә сәләтле укучы тәрбияләү өчен заман белән бергә атлау, укучыларны кызыксындырырлык яңа технологияләр кулланып эшләү мөһим.</w:t>
      </w:r>
      <w:r>
        <w:rPr>
          <w:i/>
          <w:iCs/>
          <w:sz w:val="28"/>
          <w:szCs w:val="28"/>
          <w:lang w:val="tt-RU"/>
        </w:rPr>
        <w:t xml:space="preserve"> </w:t>
      </w:r>
      <w:r>
        <w:rPr>
          <w:iCs/>
          <w:sz w:val="28"/>
          <w:szCs w:val="28"/>
          <w:lang w:val="tt-RU"/>
        </w:rPr>
        <w:t>Бүгенге мәктәп шартларында педагогларның шәхескә бик сак якын килә белү сәләтенә, тирә-юнь белән аралашканда балаларга фәнни- нигезле тәэсир итүне булдыруга юнәлтелгән педагогик технологияләргә ия булуы зарури. Инновацион технологияләрнең нигезен тәшкил итә торган эшлекле һәм рольле, имитацион уеннар укучыларның оештыру сәләтен, икътисади фикерләү дәрәҗәсен экологик культурасын үстерергә ярдәм итә. Төрле дидактик шоу рәвешендә уздырыла торган уеннар да кызыксыну уята. Алар мөстәкыйль эзләнү эше нәтиҗәсе, талантлы , сәләтле балаларны иҗади эзләү чарасы да булып тора.</w:t>
      </w:r>
    </w:p>
    <w:p w:rsidR="005F618F" w:rsidRDefault="005F618F" w:rsidP="005F618F">
      <w:pPr>
        <w:spacing w:before="100" w:beforeAutospacing="1" w:after="100" w:afterAutospacing="1" w:line="360" w:lineRule="auto"/>
        <w:ind w:left="75"/>
        <w:jc w:val="both"/>
        <w:rPr>
          <w:iCs/>
          <w:sz w:val="28"/>
          <w:szCs w:val="28"/>
          <w:lang w:val="tt-RU"/>
        </w:rPr>
      </w:pPr>
    </w:p>
    <w:p w:rsidR="005F618F" w:rsidRDefault="005F618F" w:rsidP="005F618F">
      <w:pPr>
        <w:spacing w:before="100" w:beforeAutospacing="1" w:after="100" w:afterAutospacing="1" w:line="360" w:lineRule="auto"/>
        <w:ind w:left="75"/>
        <w:jc w:val="both"/>
        <w:rPr>
          <w:iCs/>
          <w:sz w:val="28"/>
          <w:szCs w:val="28"/>
          <w:lang w:val="tt-RU"/>
        </w:rPr>
      </w:pPr>
    </w:p>
    <w:p w:rsidR="005F618F" w:rsidRDefault="005F618F" w:rsidP="005F618F">
      <w:pPr>
        <w:spacing w:before="100" w:beforeAutospacing="1" w:after="100" w:afterAutospacing="1" w:line="360" w:lineRule="auto"/>
        <w:ind w:left="75"/>
        <w:jc w:val="both"/>
        <w:rPr>
          <w:iCs/>
          <w:sz w:val="28"/>
          <w:szCs w:val="28"/>
          <w:lang w:val="tt-RU"/>
        </w:rPr>
      </w:pPr>
    </w:p>
    <w:p w:rsidR="00DD7780" w:rsidRPr="005F618F" w:rsidRDefault="00DD7780">
      <w:pPr>
        <w:rPr>
          <w:lang w:val="tt-RU"/>
        </w:rPr>
      </w:pPr>
    </w:p>
    <w:sectPr w:rsidR="00DD7780" w:rsidRPr="005F618F" w:rsidSect="00DD7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618F"/>
    <w:rsid w:val="003713A9"/>
    <w:rsid w:val="005F618F"/>
    <w:rsid w:val="00DD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гульнара</cp:lastModifiedBy>
  <cp:revision>4</cp:revision>
  <dcterms:created xsi:type="dcterms:W3CDTF">2014-03-15T16:32:00Z</dcterms:created>
  <dcterms:modified xsi:type="dcterms:W3CDTF">2014-03-15T16:33:00Z</dcterms:modified>
</cp:coreProperties>
</file>