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28" w:rsidRDefault="00E14128" w:rsidP="00E14128">
      <w:pPr>
        <w:pStyle w:val="a6"/>
        <w:jc w:val="center"/>
        <w:rPr>
          <w:rFonts w:ascii="Times New Roman" w:eastAsia="Calibri" w:hAnsi="Times New Roman" w:cs="Times New Roman"/>
          <w:sz w:val="28"/>
          <w:szCs w:val="28"/>
        </w:rPr>
      </w:pPr>
    </w:p>
    <w:p w:rsidR="00611DD3" w:rsidRDefault="00611DD3" w:rsidP="00E14128">
      <w:pPr>
        <w:pStyle w:val="a6"/>
        <w:jc w:val="center"/>
        <w:rPr>
          <w:rFonts w:ascii="Times New Roman" w:eastAsia="Calibri" w:hAnsi="Times New Roman" w:cs="Times New Roman"/>
          <w:sz w:val="28"/>
          <w:szCs w:val="28"/>
        </w:rPr>
      </w:pPr>
    </w:p>
    <w:p w:rsidR="00611DD3" w:rsidRDefault="00611DD3" w:rsidP="00E14128">
      <w:pPr>
        <w:pStyle w:val="a6"/>
        <w:jc w:val="center"/>
        <w:rPr>
          <w:rFonts w:ascii="Times New Roman" w:eastAsia="Calibri" w:hAnsi="Times New Roman" w:cs="Times New Roman"/>
          <w:sz w:val="28"/>
          <w:szCs w:val="28"/>
        </w:rPr>
      </w:pPr>
    </w:p>
    <w:p w:rsidR="00611DD3" w:rsidRPr="00E14128" w:rsidRDefault="00611DD3"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b/>
          <w:sz w:val="28"/>
          <w:szCs w:val="28"/>
        </w:rPr>
      </w:pPr>
    </w:p>
    <w:p w:rsidR="00E14128" w:rsidRDefault="00E14128" w:rsidP="00E14128">
      <w:pPr>
        <w:pStyle w:val="a6"/>
        <w:jc w:val="center"/>
        <w:rPr>
          <w:rFonts w:ascii="Times New Roman" w:eastAsia="Calibri" w:hAnsi="Times New Roman" w:cs="Times New Roman"/>
          <w:b/>
          <w:sz w:val="28"/>
          <w:szCs w:val="28"/>
        </w:rPr>
      </w:pPr>
    </w:p>
    <w:p w:rsidR="00E14128" w:rsidRDefault="00E14128" w:rsidP="00E14128">
      <w:pPr>
        <w:pStyle w:val="a6"/>
        <w:jc w:val="center"/>
        <w:rPr>
          <w:rFonts w:ascii="Times New Roman" w:eastAsia="Calibri" w:hAnsi="Times New Roman" w:cs="Times New Roman"/>
          <w:b/>
          <w:sz w:val="28"/>
          <w:szCs w:val="28"/>
        </w:rPr>
      </w:pPr>
    </w:p>
    <w:p w:rsidR="00E14128" w:rsidRDefault="00E14128" w:rsidP="00E14128">
      <w:pPr>
        <w:pStyle w:val="a6"/>
        <w:jc w:val="center"/>
        <w:rPr>
          <w:rFonts w:ascii="Times New Roman" w:eastAsia="Calibri" w:hAnsi="Times New Roman" w:cs="Times New Roman"/>
          <w:b/>
          <w:sz w:val="28"/>
          <w:szCs w:val="28"/>
        </w:rPr>
      </w:pPr>
    </w:p>
    <w:p w:rsidR="00E14128" w:rsidRDefault="00E14128" w:rsidP="00E14128">
      <w:pPr>
        <w:pStyle w:val="a6"/>
        <w:jc w:val="center"/>
        <w:rPr>
          <w:rFonts w:ascii="Times New Roman" w:eastAsia="Calibri" w:hAnsi="Times New Roman" w:cs="Times New Roman"/>
          <w:b/>
          <w:sz w:val="28"/>
          <w:szCs w:val="28"/>
        </w:rPr>
      </w:pPr>
    </w:p>
    <w:p w:rsidR="00E14128" w:rsidRDefault="00E14128" w:rsidP="00E14128">
      <w:pPr>
        <w:pStyle w:val="a6"/>
        <w:jc w:val="center"/>
        <w:rPr>
          <w:rFonts w:ascii="Times New Roman" w:eastAsia="Calibri" w:hAnsi="Times New Roman" w:cs="Times New Roman"/>
          <w:b/>
          <w:sz w:val="28"/>
          <w:szCs w:val="28"/>
        </w:rPr>
      </w:pPr>
    </w:p>
    <w:p w:rsidR="00E14128" w:rsidRPr="00E14128" w:rsidRDefault="00E14128" w:rsidP="00E14128">
      <w:pPr>
        <w:pStyle w:val="a6"/>
        <w:jc w:val="center"/>
        <w:rPr>
          <w:rFonts w:ascii="Times New Roman" w:eastAsia="Calibri" w:hAnsi="Times New Roman" w:cs="Times New Roman"/>
          <w:b/>
          <w:sz w:val="28"/>
          <w:szCs w:val="28"/>
        </w:rPr>
      </w:pPr>
    </w:p>
    <w:p w:rsidR="00E14128" w:rsidRPr="00E14128" w:rsidRDefault="00E14128" w:rsidP="00E14128">
      <w:pPr>
        <w:pStyle w:val="a6"/>
        <w:jc w:val="center"/>
        <w:rPr>
          <w:rFonts w:ascii="Times New Roman" w:eastAsia="Calibri" w:hAnsi="Times New Roman" w:cs="Times New Roman"/>
          <w:b/>
          <w:sz w:val="28"/>
          <w:szCs w:val="28"/>
        </w:rPr>
      </w:pPr>
    </w:p>
    <w:p w:rsidR="00E14128" w:rsidRPr="00E14128" w:rsidRDefault="00E14128" w:rsidP="00E14128">
      <w:pPr>
        <w:pStyle w:val="a6"/>
        <w:jc w:val="center"/>
        <w:rPr>
          <w:rFonts w:ascii="Times New Roman" w:eastAsia="Calibri" w:hAnsi="Times New Roman" w:cs="Times New Roman"/>
          <w:b/>
          <w:sz w:val="28"/>
          <w:szCs w:val="28"/>
        </w:rPr>
      </w:pPr>
    </w:p>
    <w:p w:rsidR="00E14128" w:rsidRPr="00E14128" w:rsidRDefault="00E14128" w:rsidP="00E14128">
      <w:pPr>
        <w:pStyle w:val="a6"/>
        <w:jc w:val="center"/>
        <w:rPr>
          <w:rFonts w:ascii="Times New Roman" w:eastAsia="Calibri" w:hAnsi="Times New Roman" w:cs="Times New Roman"/>
          <w:b/>
          <w:sz w:val="28"/>
          <w:szCs w:val="28"/>
        </w:rPr>
      </w:pPr>
    </w:p>
    <w:p w:rsidR="00E14128" w:rsidRPr="00611DD3" w:rsidRDefault="00E14128" w:rsidP="00E14128">
      <w:pPr>
        <w:pStyle w:val="a6"/>
        <w:jc w:val="center"/>
        <w:rPr>
          <w:rFonts w:ascii="Times New Roman" w:eastAsia="Calibri" w:hAnsi="Times New Roman" w:cs="Times New Roman"/>
          <w:b/>
          <w:sz w:val="56"/>
          <w:szCs w:val="56"/>
        </w:rPr>
      </w:pPr>
      <w:r w:rsidRPr="00611DD3">
        <w:rPr>
          <w:rFonts w:ascii="Times New Roman" w:eastAsia="Calibri" w:hAnsi="Times New Roman" w:cs="Times New Roman"/>
          <w:b/>
          <w:sz w:val="56"/>
          <w:szCs w:val="56"/>
        </w:rPr>
        <w:t>Технология работы над текстом сочинения-рассуждения</w:t>
      </w:r>
    </w:p>
    <w:p w:rsidR="00E14128" w:rsidRPr="00E14128" w:rsidRDefault="00E14128" w:rsidP="00E14128">
      <w:pPr>
        <w:pStyle w:val="a6"/>
        <w:jc w:val="center"/>
        <w:rPr>
          <w:rFonts w:ascii="Times New Roman" w:eastAsia="Calibri" w:hAnsi="Times New Roman" w:cs="Times New Roman"/>
          <w:sz w:val="28"/>
          <w:szCs w:val="28"/>
        </w:rPr>
      </w:pPr>
      <w:r>
        <w:rPr>
          <w:rFonts w:ascii="Times New Roman" w:eastAsia="Calibri" w:hAnsi="Times New Roman" w:cs="Times New Roman"/>
          <w:sz w:val="28"/>
          <w:szCs w:val="28"/>
        </w:rPr>
        <w:t>(методические рекомендации</w:t>
      </w:r>
      <w:r w:rsidRPr="00E14128">
        <w:rPr>
          <w:rFonts w:ascii="Times New Roman" w:eastAsia="Calibri" w:hAnsi="Times New Roman" w:cs="Times New Roman"/>
          <w:sz w:val="28"/>
          <w:szCs w:val="28"/>
        </w:rPr>
        <w:t>)</w:t>
      </w: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Default="00E14128" w:rsidP="00E14128">
      <w:pPr>
        <w:pStyle w:val="a6"/>
        <w:jc w:val="center"/>
        <w:rPr>
          <w:rFonts w:ascii="Times New Roman" w:eastAsia="Calibri" w:hAnsi="Times New Roman" w:cs="Times New Roman"/>
          <w:sz w:val="28"/>
          <w:szCs w:val="28"/>
        </w:rPr>
      </w:pPr>
    </w:p>
    <w:p w:rsidR="00611DD3" w:rsidRDefault="00611DD3" w:rsidP="00E14128">
      <w:pPr>
        <w:pStyle w:val="a6"/>
        <w:jc w:val="center"/>
        <w:rPr>
          <w:rFonts w:ascii="Times New Roman" w:eastAsia="Calibri" w:hAnsi="Times New Roman" w:cs="Times New Roman"/>
          <w:sz w:val="28"/>
          <w:szCs w:val="28"/>
        </w:rPr>
      </w:pPr>
    </w:p>
    <w:p w:rsidR="00611DD3" w:rsidRPr="00E14128" w:rsidRDefault="00611DD3" w:rsidP="00E14128">
      <w:pPr>
        <w:pStyle w:val="a6"/>
        <w:jc w:val="center"/>
        <w:rPr>
          <w:rFonts w:ascii="Times New Roman" w:eastAsia="Calibri" w:hAnsi="Times New Roman" w:cs="Times New Roman"/>
          <w:sz w:val="28"/>
          <w:szCs w:val="28"/>
        </w:rPr>
      </w:pPr>
    </w:p>
    <w:p w:rsidR="00E14128" w:rsidRPr="00E14128" w:rsidRDefault="00E14128" w:rsidP="00B3437E">
      <w:pPr>
        <w:pStyle w:val="a6"/>
        <w:jc w:val="center"/>
        <w:rPr>
          <w:rFonts w:ascii="Times New Roman" w:eastAsia="Calibri" w:hAnsi="Times New Roman" w:cs="Times New Roman"/>
          <w:b/>
          <w:sz w:val="28"/>
          <w:szCs w:val="28"/>
        </w:rPr>
      </w:pPr>
      <w:r w:rsidRPr="00E14128">
        <w:rPr>
          <w:rFonts w:ascii="Times New Roman" w:eastAsia="Calibri" w:hAnsi="Times New Roman" w:cs="Times New Roman"/>
          <w:b/>
          <w:sz w:val="28"/>
          <w:szCs w:val="28"/>
        </w:rPr>
        <w:t>Исполнитель:</w:t>
      </w:r>
    </w:p>
    <w:p w:rsidR="00E14128" w:rsidRPr="00E14128" w:rsidRDefault="00B3437E" w:rsidP="00B3437E">
      <w:pPr>
        <w:pStyle w:val="a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E14128">
        <w:rPr>
          <w:rFonts w:ascii="Times New Roman" w:eastAsia="Calibri" w:hAnsi="Times New Roman" w:cs="Times New Roman"/>
          <w:b/>
          <w:sz w:val="28"/>
          <w:szCs w:val="28"/>
        </w:rPr>
        <w:t>Груздова Марина Николаевна</w:t>
      </w:r>
      <w:r w:rsidR="00E14128" w:rsidRPr="00E14128">
        <w:rPr>
          <w:rFonts w:ascii="Times New Roman" w:eastAsia="Calibri" w:hAnsi="Times New Roman" w:cs="Times New Roman"/>
          <w:b/>
          <w:sz w:val="28"/>
          <w:szCs w:val="28"/>
        </w:rPr>
        <w:t>,</w:t>
      </w:r>
    </w:p>
    <w:p w:rsidR="00E14128" w:rsidRDefault="00B3437E" w:rsidP="00B3437E">
      <w:pPr>
        <w:pStyle w:val="a6"/>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4128" w:rsidRPr="00E14128">
        <w:rPr>
          <w:rFonts w:ascii="Times New Roman" w:eastAsia="Calibri" w:hAnsi="Times New Roman" w:cs="Times New Roman"/>
          <w:sz w:val="28"/>
          <w:szCs w:val="28"/>
        </w:rPr>
        <w:t>учи</w:t>
      </w:r>
      <w:r w:rsidR="00E14128">
        <w:rPr>
          <w:rFonts w:ascii="Times New Roman" w:eastAsia="Calibri" w:hAnsi="Times New Roman" w:cs="Times New Roman"/>
          <w:sz w:val="28"/>
          <w:szCs w:val="28"/>
        </w:rPr>
        <w:t>тель русского языка и литературы</w:t>
      </w:r>
    </w:p>
    <w:p w:rsidR="00E14128" w:rsidRPr="00E14128" w:rsidRDefault="00B3437E" w:rsidP="00B3437E">
      <w:pPr>
        <w:pStyle w:val="a6"/>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4128">
        <w:rPr>
          <w:rFonts w:ascii="Times New Roman" w:eastAsia="Calibri" w:hAnsi="Times New Roman" w:cs="Times New Roman"/>
          <w:sz w:val="28"/>
          <w:szCs w:val="28"/>
        </w:rPr>
        <w:t xml:space="preserve">МОУ «Гимназия №6 имени </w:t>
      </w:r>
      <w:proofErr w:type="spellStart"/>
      <w:r w:rsidR="00E14128">
        <w:rPr>
          <w:rFonts w:ascii="Times New Roman" w:eastAsia="Calibri" w:hAnsi="Times New Roman" w:cs="Times New Roman"/>
          <w:sz w:val="28"/>
          <w:szCs w:val="28"/>
        </w:rPr>
        <w:t>С.Ф.Вензелева</w:t>
      </w:r>
      <w:proofErr w:type="spellEnd"/>
      <w:r w:rsidR="00E14128">
        <w:rPr>
          <w:rFonts w:ascii="Times New Roman" w:eastAsia="Calibri" w:hAnsi="Times New Roman" w:cs="Times New Roman"/>
          <w:sz w:val="28"/>
          <w:szCs w:val="28"/>
        </w:rPr>
        <w:t>»</w:t>
      </w: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E14128" w:rsidRPr="00E14128" w:rsidRDefault="00E14128" w:rsidP="00E14128">
      <w:pPr>
        <w:pStyle w:val="a6"/>
        <w:jc w:val="center"/>
        <w:rPr>
          <w:rFonts w:ascii="Times New Roman" w:eastAsia="Calibri" w:hAnsi="Times New Roman" w:cs="Times New Roman"/>
          <w:sz w:val="28"/>
          <w:szCs w:val="28"/>
        </w:rPr>
      </w:pPr>
    </w:p>
    <w:p w:rsidR="007E7095" w:rsidRDefault="007E7095" w:rsidP="007E7095">
      <w:pPr>
        <w:ind w:left="-360"/>
        <w:rPr>
          <w:u w:val="single"/>
        </w:rPr>
      </w:pPr>
    </w:p>
    <w:p w:rsidR="00611DD3" w:rsidRDefault="00611DD3" w:rsidP="007E7095">
      <w:pPr>
        <w:ind w:left="-360"/>
        <w:rPr>
          <w:u w:val="single"/>
        </w:rPr>
      </w:pPr>
    </w:p>
    <w:p w:rsidR="00D60E35" w:rsidRDefault="00D60E35" w:rsidP="00D60E35">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ВВЕДЕНИЕ</w:t>
      </w:r>
    </w:p>
    <w:p w:rsidR="008440C4" w:rsidRPr="00E14128" w:rsidRDefault="008440C4" w:rsidP="00A97A50">
      <w:pPr>
        <w:pStyle w:val="a6"/>
        <w:spacing w:line="276"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Написание сочинения - это серьезное испытание для большинства школьников. До введения Единого государственного экзамена выпускникам скрипя </w:t>
      </w:r>
      <w:proofErr w:type="gramStart"/>
      <w:r w:rsidRPr="00E14128">
        <w:rPr>
          <w:rFonts w:ascii="Times New Roman" w:hAnsi="Times New Roman" w:cs="Times New Roman"/>
          <w:sz w:val="28"/>
          <w:szCs w:val="28"/>
          <w:lang w:eastAsia="ru-RU"/>
        </w:rPr>
        <w:t>зубами</w:t>
      </w:r>
      <w:proofErr w:type="gramEnd"/>
      <w:r w:rsidRPr="00E14128">
        <w:rPr>
          <w:rFonts w:ascii="Times New Roman" w:hAnsi="Times New Roman" w:cs="Times New Roman"/>
          <w:sz w:val="28"/>
          <w:szCs w:val="28"/>
          <w:lang w:eastAsia="ru-RU"/>
        </w:rPr>
        <w:t xml:space="preserve"> удавалось "накатать" требуемые три листа. У каждого были свои методы: кто-то честно писал сочинения в течение года (как вы помните, темы выпускных сочинений были известны заранее), кому-то удавалось воспользоваться пользующимися большим тогда спросом "250 золотых сочинений", "300 сочинений для выпускников" и др., а кто-то литьем воды получал заслуженную "троечку". Сейчас ситуация резко изменилась.</w:t>
      </w:r>
    </w:p>
    <w:p w:rsidR="000223DB" w:rsidRDefault="008440C4" w:rsidP="00A97A50">
      <w:pPr>
        <w:pStyle w:val="a6"/>
        <w:spacing w:line="276"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В третьей части ЕГЭ школьникам необходимо написать небольшое сочинение на основе предложенного текста. Важно то, что оценивается не работа в целом, а отдельные умения и навыки, требуемые для написания развернутого ответа. Эксперты ЕГЭ оценивают отдельные аспекты работы, проставляя баллы по конкретным критериям. Таким образом, они разбирают по частям, по "кирпичикам" то, что мы должны так же по "кирпичикам" и выстроить. Для получения максимального количества баллов это должно быть красивое, монолитное здание, построенное из отборного материала и качественным технологиям. </w:t>
      </w:r>
    </w:p>
    <w:p w:rsidR="00A97A50" w:rsidRPr="00A97A50" w:rsidRDefault="00A97A50" w:rsidP="00A97A50">
      <w:pPr>
        <w:pStyle w:val="a6"/>
        <w:spacing w:line="276" w:lineRule="auto"/>
        <w:ind w:firstLine="851"/>
        <w:jc w:val="both"/>
        <w:rPr>
          <w:rFonts w:ascii="Times New Roman" w:hAnsi="Times New Roman" w:cs="Times New Roman"/>
          <w:sz w:val="28"/>
          <w:szCs w:val="28"/>
          <w:lang w:eastAsia="ru-RU"/>
        </w:rPr>
      </w:pPr>
    </w:p>
    <w:p w:rsidR="007E7095" w:rsidRPr="00611DD3" w:rsidRDefault="007E7095" w:rsidP="00611DD3">
      <w:pPr>
        <w:spacing w:line="360" w:lineRule="auto"/>
        <w:ind w:left="1560" w:hanging="1920"/>
        <w:jc w:val="both"/>
        <w:rPr>
          <w:b/>
          <w:sz w:val="28"/>
          <w:szCs w:val="28"/>
          <w:u w:val="single"/>
        </w:rPr>
      </w:pPr>
      <w:r w:rsidRPr="000223DB">
        <w:rPr>
          <w:b/>
          <w:sz w:val="28"/>
          <w:szCs w:val="28"/>
          <w:u w:val="single"/>
        </w:rPr>
        <w:t>Цель</w:t>
      </w:r>
      <w:r w:rsidR="00611DD3">
        <w:rPr>
          <w:b/>
          <w:sz w:val="28"/>
          <w:szCs w:val="28"/>
        </w:rPr>
        <w:t xml:space="preserve"> </w:t>
      </w:r>
      <w:r w:rsidRPr="000223DB">
        <w:rPr>
          <w:b/>
          <w:sz w:val="28"/>
          <w:szCs w:val="28"/>
        </w:rPr>
        <w:t>:</w:t>
      </w:r>
      <w:r w:rsidRPr="007E7095">
        <w:rPr>
          <w:sz w:val="28"/>
          <w:szCs w:val="28"/>
        </w:rPr>
        <w:t xml:space="preserve"> </w:t>
      </w:r>
      <w:r w:rsidR="00611DD3">
        <w:rPr>
          <w:sz w:val="28"/>
          <w:szCs w:val="28"/>
        </w:rPr>
        <w:t xml:space="preserve">     </w:t>
      </w:r>
      <w:r w:rsidRPr="007E7095">
        <w:rPr>
          <w:sz w:val="28"/>
          <w:szCs w:val="28"/>
        </w:rPr>
        <w:t>обеспечение качественной подготовки к нап</w:t>
      </w:r>
      <w:r>
        <w:rPr>
          <w:sz w:val="28"/>
          <w:szCs w:val="28"/>
        </w:rPr>
        <w:t>исанию части</w:t>
      </w:r>
      <w:proofErr w:type="gramStart"/>
      <w:r>
        <w:rPr>
          <w:sz w:val="28"/>
          <w:szCs w:val="28"/>
        </w:rPr>
        <w:t xml:space="preserve"> С</w:t>
      </w:r>
      <w:proofErr w:type="gramEnd"/>
      <w:r>
        <w:rPr>
          <w:sz w:val="28"/>
          <w:szCs w:val="28"/>
        </w:rPr>
        <w:t xml:space="preserve"> (сочинения) на  </w:t>
      </w:r>
      <w:r w:rsidR="00356341">
        <w:rPr>
          <w:sz w:val="28"/>
          <w:szCs w:val="28"/>
        </w:rPr>
        <w:t>Е</w:t>
      </w:r>
      <w:r w:rsidR="00611DD3">
        <w:rPr>
          <w:sz w:val="28"/>
          <w:szCs w:val="28"/>
        </w:rPr>
        <w:t>дином г</w:t>
      </w:r>
      <w:r w:rsidRPr="007E7095">
        <w:rPr>
          <w:sz w:val="28"/>
          <w:szCs w:val="28"/>
        </w:rPr>
        <w:t>осударственном экзамене по русскому языку.</w:t>
      </w:r>
    </w:p>
    <w:p w:rsidR="007E7095" w:rsidRPr="007E7095" w:rsidRDefault="007E7095" w:rsidP="00A97A50">
      <w:pPr>
        <w:spacing w:line="360" w:lineRule="auto"/>
        <w:ind w:left="-360"/>
        <w:jc w:val="both"/>
        <w:rPr>
          <w:sz w:val="28"/>
          <w:szCs w:val="28"/>
        </w:rPr>
      </w:pPr>
      <w:r w:rsidRPr="000223DB">
        <w:rPr>
          <w:b/>
          <w:sz w:val="28"/>
          <w:szCs w:val="28"/>
          <w:u w:val="single"/>
        </w:rPr>
        <w:t>Задачи</w:t>
      </w:r>
      <w:r w:rsidRPr="000223DB">
        <w:rPr>
          <w:b/>
          <w:sz w:val="28"/>
          <w:szCs w:val="28"/>
        </w:rPr>
        <w:t>:</w:t>
      </w:r>
      <w:r w:rsidR="00611DD3">
        <w:rPr>
          <w:sz w:val="28"/>
          <w:szCs w:val="28"/>
        </w:rPr>
        <w:t xml:space="preserve">   </w:t>
      </w:r>
      <w:r w:rsidRPr="007E7095">
        <w:rPr>
          <w:sz w:val="28"/>
          <w:szCs w:val="28"/>
        </w:rPr>
        <w:t xml:space="preserve"> </w:t>
      </w:r>
      <w:r w:rsidR="00611DD3">
        <w:rPr>
          <w:sz w:val="28"/>
          <w:szCs w:val="28"/>
        </w:rPr>
        <w:t xml:space="preserve">        </w:t>
      </w:r>
      <w:r w:rsidRPr="007E7095">
        <w:rPr>
          <w:sz w:val="28"/>
          <w:szCs w:val="28"/>
        </w:rPr>
        <w:t>представить единые требования – критерии к сочинению</w:t>
      </w:r>
      <w:proofErr w:type="gramStart"/>
      <w:r w:rsidRPr="007E7095">
        <w:rPr>
          <w:sz w:val="28"/>
          <w:szCs w:val="28"/>
        </w:rPr>
        <w:t xml:space="preserve"> С</w:t>
      </w:r>
      <w:proofErr w:type="gramEnd"/>
      <w:r w:rsidRPr="007E7095">
        <w:rPr>
          <w:sz w:val="28"/>
          <w:szCs w:val="28"/>
        </w:rPr>
        <w:t>;</w:t>
      </w:r>
    </w:p>
    <w:p w:rsidR="007E7095" w:rsidRPr="007E7095" w:rsidRDefault="00611DD3" w:rsidP="00A97A50">
      <w:pPr>
        <w:spacing w:line="360" w:lineRule="auto"/>
        <w:ind w:left="1985" w:hanging="2345"/>
        <w:jc w:val="both"/>
        <w:rPr>
          <w:sz w:val="28"/>
          <w:szCs w:val="28"/>
        </w:rPr>
      </w:pPr>
      <w:r>
        <w:rPr>
          <w:sz w:val="28"/>
          <w:szCs w:val="28"/>
        </w:rPr>
        <w:t xml:space="preserve">                           </w:t>
      </w:r>
      <w:r w:rsidR="007E7095" w:rsidRPr="007E7095">
        <w:rPr>
          <w:sz w:val="28"/>
          <w:szCs w:val="28"/>
        </w:rPr>
        <w:t>познакомить со способами и приемами в работе над сочинением;</w:t>
      </w:r>
    </w:p>
    <w:p w:rsidR="007E7095" w:rsidRPr="007E7095" w:rsidRDefault="00611DD3" w:rsidP="00A97A50">
      <w:pPr>
        <w:spacing w:line="360" w:lineRule="auto"/>
        <w:ind w:left="-360"/>
        <w:jc w:val="both"/>
        <w:rPr>
          <w:sz w:val="28"/>
          <w:szCs w:val="28"/>
        </w:rPr>
      </w:pPr>
      <w:r>
        <w:rPr>
          <w:sz w:val="28"/>
          <w:szCs w:val="28"/>
        </w:rPr>
        <w:t xml:space="preserve">                         </w:t>
      </w:r>
      <w:r w:rsidR="007E7095" w:rsidRPr="007E7095">
        <w:rPr>
          <w:sz w:val="28"/>
          <w:szCs w:val="28"/>
        </w:rPr>
        <w:t>предложить возможные «клише» для написания работы.</w:t>
      </w:r>
    </w:p>
    <w:p w:rsidR="007E7095" w:rsidRPr="00A97A50" w:rsidRDefault="007E7095" w:rsidP="00A97A50">
      <w:pPr>
        <w:spacing w:line="360" w:lineRule="auto"/>
        <w:ind w:left="1843" w:hanging="2269"/>
        <w:jc w:val="both"/>
        <w:rPr>
          <w:sz w:val="28"/>
          <w:szCs w:val="28"/>
        </w:rPr>
      </w:pPr>
      <w:r w:rsidRPr="000223DB">
        <w:rPr>
          <w:b/>
          <w:sz w:val="28"/>
          <w:szCs w:val="28"/>
          <w:u w:val="single"/>
        </w:rPr>
        <w:t>Область применения:</w:t>
      </w:r>
      <w:r w:rsidRPr="007E7095">
        <w:rPr>
          <w:sz w:val="28"/>
          <w:szCs w:val="28"/>
        </w:rPr>
        <w:t xml:space="preserve">   это могут быть как уроки русско</w:t>
      </w:r>
      <w:r>
        <w:rPr>
          <w:sz w:val="28"/>
          <w:szCs w:val="28"/>
        </w:rPr>
        <w:t>го языка, так и факультативные</w:t>
      </w:r>
      <w:r w:rsidRPr="007E7095">
        <w:rPr>
          <w:sz w:val="28"/>
          <w:szCs w:val="28"/>
        </w:rPr>
        <w:t xml:space="preserve"> занятия по русскому языку в 11 классе.</w:t>
      </w:r>
    </w:p>
    <w:p w:rsidR="007E7095" w:rsidRPr="007E7095" w:rsidRDefault="007E7095" w:rsidP="00A97A50">
      <w:pPr>
        <w:spacing w:line="360" w:lineRule="auto"/>
        <w:ind w:left="1843" w:hanging="2203"/>
        <w:jc w:val="both"/>
        <w:rPr>
          <w:sz w:val="28"/>
          <w:szCs w:val="28"/>
        </w:rPr>
      </w:pPr>
      <w:r w:rsidRPr="000223DB">
        <w:rPr>
          <w:b/>
          <w:sz w:val="28"/>
          <w:szCs w:val="28"/>
          <w:u w:val="single"/>
        </w:rPr>
        <w:t>Результативность и эффективность:</w:t>
      </w:r>
      <w:r w:rsidRPr="007E7095">
        <w:rPr>
          <w:sz w:val="28"/>
          <w:szCs w:val="28"/>
        </w:rPr>
        <w:t xml:space="preserve"> собственны</w:t>
      </w:r>
      <w:r>
        <w:rPr>
          <w:sz w:val="28"/>
          <w:szCs w:val="28"/>
        </w:rPr>
        <w:t>й опыт доказывает эффективность</w:t>
      </w:r>
      <w:r w:rsidRPr="007E7095">
        <w:rPr>
          <w:sz w:val="28"/>
          <w:szCs w:val="28"/>
        </w:rPr>
        <w:t xml:space="preserve"> использования </w:t>
      </w:r>
      <w:r w:rsidR="00611DD3">
        <w:rPr>
          <w:sz w:val="28"/>
          <w:szCs w:val="28"/>
        </w:rPr>
        <w:t xml:space="preserve">данных </w:t>
      </w:r>
      <w:r w:rsidRPr="007E7095">
        <w:rPr>
          <w:sz w:val="28"/>
          <w:szCs w:val="28"/>
        </w:rPr>
        <w:t xml:space="preserve">материалов в 11 классе.  Хорошие баллы получили </w:t>
      </w:r>
      <w:r w:rsidR="00611DD3">
        <w:rPr>
          <w:sz w:val="28"/>
          <w:szCs w:val="28"/>
        </w:rPr>
        <w:t xml:space="preserve">ученики за этот вид   работы, </w:t>
      </w:r>
      <w:r w:rsidRPr="007E7095">
        <w:rPr>
          <w:sz w:val="28"/>
          <w:szCs w:val="28"/>
        </w:rPr>
        <w:t xml:space="preserve">перестав бояться вообще этого слова –  </w:t>
      </w:r>
    </w:p>
    <w:p w:rsidR="008440C4" w:rsidRDefault="007E7095" w:rsidP="00A97A50">
      <w:pPr>
        <w:spacing w:line="360" w:lineRule="auto"/>
        <w:ind w:left="-360"/>
        <w:jc w:val="both"/>
        <w:rPr>
          <w:i/>
          <w:sz w:val="28"/>
          <w:szCs w:val="28"/>
        </w:rPr>
      </w:pPr>
      <w:r w:rsidRPr="007E7095">
        <w:rPr>
          <w:sz w:val="28"/>
          <w:szCs w:val="28"/>
        </w:rPr>
        <w:t xml:space="preserve">                             </w:t>
      </w:r>
      <w:r w:rsidR="000821FA">
        <w:rPr>
          <w:i/>
          <w:sz w:val="28"/>
          <w:szCs w:val="28"/>
        </w:rPr>
        <w:t>с</w:t>
      </w:r>
      <w:r w:rsidRPr="007E7095">
        <w:rPr>
          <w:i/>
          <w:sz w:val="28"/>
          <w:szCs w:val="28"/>
        </w:rPr>
        <w:t>очинени</w:t>
      </w:r>
      <w:r w:rsidR="008440C4">
        <w:rPr>
          <w:i/>
          <w:sz w:val="28"/>
          <w:szCs w:val="28"/>
        </w:rPr>
        <w:t>е!</w:t>
      </w:r>
    </w:p>
    <w:p w:rsidR="00D60E35" w:rsidRDefault="00D60E35" w:rsidP="008440C4">
      <w:pPr>
        <w:spacing w:line="360" w:lineRule="auto"/>
        <w:ind w:left="-360"/>
        <w:jc w:val="both"/>
        <w:rPr>
          <w:i/>
          <w:sz w:val="28"/>
          <w:szCs w:val="28"/>
        </w:rPr>
      </w:pPr>
    </w:p>
    <w:p w:rsidR="00A97A50" w:rsidRDefault="00A97A50" w:rsidP="00D60E35">
      <w:pPr>
        <w:pStyle w:val="a6"/>
        <w:spacing w:line="276" w:lineRule="auto"/>
        <w:jc w:val="both"/>
        <w:rPr>
          <w:rFonts w:ascii="Times New Roman" w:hAnsi="Times New Roman" w:cs="Times New Roman"/>
          <w:sz w:val="28"/>
          <w:szCs w:val="28"/>
        </w:rPr>
      </w:pPr>
    </w:p>
    <w:p w:rsidR="00D60E35" w:rsidRPr="003C111A" w:rsidRDefault="00C23855" w:rsidP="00D60E35">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ОСНОВНАЯ ЧАСТЬ</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Для того чтобы набрать максимальный балл за часть "С", прежде всего необходимо знать, чего от нас ждут. Говоря проще, те критерии оценки, которыми будут руководствоваться эксперты при разборе работ. Во-первых, следует повторить, что оценивается не работа в целом, а отдельно каждая составляющая. Выделяются следующие критерии для оценки сочинений: </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Формулировка проблем исходного текста</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Комментарий к сформулированной проблеме исходного текста</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Отражение позиции автора исходного текста</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Аргументация </w:t>
      </w:r>
      <w:proofErr w:type="gramStart"/>
      <w:r w:rsidRPr="00E14128">
        <w:rPr>
          <w:rFonts w:ascii="Times New Roman" w:hAnsi="Times New Roman" w:cs="Times New Roman"/>
          <w:sz w:val="28"/>
          <w:szCs w:val="28"/>
          <w:lang w:eastAsia="ru-RU"/>
        </w:rPr>
        <w:t>экзаменуемым</w:t>
      </w:r>
      <w:proofErr w:type="gramEnd"/>
      <w:r w:rsidRPr="00E14128">
        <w:rPr>
          <w:rFonts w:ascii="Times New Roman" w:hAnsi="Times New Roman" w:cs="Times New Roman"/>
          <w:sz w:val="28"/>
          <w:szCs w:val="28"/>
          <w:lang w:eastAsia="ru-RU"/>
        </w:rPr>
        <w:t xml:space="preserve"> собственного мнения по проблеме</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Смысловая цельность, речевая связность и последовательность изложения</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Точность и выразительность речи</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Соблюдение орфографических норм</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Соблюдение пунктуационных норм</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Соблюдение языковых норм</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Соблюдение речевых норм</w:t>
      </w:r>
      <w:r w:rsidR="00994D39">
        <w:rPr>
          <w:rFonts w:ascii="Times New Roman" w:hAnsi="Times New Roman" w:cs="Times New Roman"/>
          <w:sz w:val="28"/>
          <w:szCs w:val="28"/>
          <w:lang w:eastAsia="ru-RU"/>
        </w:rPr>
        <w:t>.</w:t>
      </w:r>
    </w:p>
    <w:p w:rsidR="00A67D8B" w:rsidRPr="00E14128" w:rsidRDefault="00A67D8B" w:rsidP="007E7095">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Соблюдение этических норм</w:t>
      </w:r>
      <w:r w:rsidR="00994D39">
        <w:rPr>
          <w:rFonts w:ascii="Times New Roman" w:hAnsi="Times New Roman" w:cs="Times New Roman"/>
          <w:sz w:val="28"/>
          <w:szCs w:val="28"/>
          <w:lang w:eastAsia="ru-RU"/>
        </w:rPr>
        <w:t>.</w:t>
      </w:r>
    </w:p>
    <w:p w:rsidR="00320DA7" w:rsidRDefault="00A67D8B" w:rsidP="00123FC3">
      <w:pPr>
        <w:pStyle w:val="a6"/>
        <w:numPr>
          <w:ilvl w:val="0"/>
          <w:numId w:val="13"/>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Соблюдение </w:t>
      </w:r>
      <w:proofErr w:type="spellStart"/>
      <w:r w:rsidRPr="00E14128">
        <w:rPr>
          <w:rFonts w:ascii="Times New Roman" w:hAnsi="Times New Roman" w:cs="Times New Roman"/>
          <w:sz w:val="28"/>
          <w:szCs w:val="28"/>
          <w:lang w:eastAsia="ru-RU"/>
        </w:rPr>
        <w:t>фактологической</w:t>
      </w:r>
      <w:proofErr w:type="spellEnd"/>
      <w:r w:rsidRPr="00E14128">
        <w:rPr>
          <w:rFonts w:ascii="Times New Roman" w:hAnsi="Times New Roman" w:cs="Times New Roman"/>
          <w:sz w:val="28"/>
          <w:szCs w:val="28"/>
          <w:lang w:eastAsia="ru-RU"/>
        </w:rPr>
        <w:t xml:space="preserve"> точности в фоновом материале</w:t>
      </w:r>
      <w:r w:rsidR="00994D39">
        <w:rPr>
          <w:rFonts w:ascii="Times New Roman" w:hAnsi="Times New Roman" w:cs="Times New Roman"/>
          <w:sz w:val="28"/>
          <w:szCs w:val="28"/>
          <w:lang w:eastAsia="ru-RU"/>
        </w:rPr>
        <w:t>.</w:t>
      </w:r>
    </w:p>
    <w:p w:rsidR="00DF4923" w:rsidRPr="00123FC3" w:rsidRDefault="00DF4923" w:rsidP="00DF4923">
      <w:pPr>
        <w:pStyle w:val="a6"/>
        <w:spacing w:line="360" w:lineRule="auto"/>
        <w:ind w:left="1571"/>
        <w:jc w:val="both"/>
        <w:rPr>
          <w:rFonts w:ascii="Times New Roman" w:hAnsi="Times New Roman" w:cs="Times New Roman"/>
          <w:sz w:val="28"/>
          <w:szCs w:val="28"/>
          <w:lang w:eastAsia="ru-RU"/>
        </w:rPr>
      </w:pPr>
    </w:p>
    <w:p w:rsidR="00123FC3" w:rsidRPr="00DF4923" w:rsidRDefault="00123FC3" w:rsidP="00DF4923">
      <w:pPr>
        <w:pStyle w:val="a6"/>
        <w:spacing w:line="360" w:lineRule="auto"/>
        <w:ind w:firstLine="851"/>
        <w:rPr>
          <w:rFonts w:ascii="Times New Roman" w:hAnsi="Times New Roman" w:cs="Times New Roman"/>
          <w:sz w:val="28"/>
          <w:szCs w:val="28"/>
        </w:rPr>
      </w:pPr>
      <w:r w:rsidRPr="00DF4923">
        <w:rPr>
          <w:rFonts w:ascii="Times New Roman" w:hAnsi="Times New Roman" w:cs="Times New Roman"/>
          <w:sz w:val="28"/>
          <w:szCs w:val="28"/>
        </w:rPr>
        <w:t xml:space="preserve"> В соответствии с </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основными </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тр</w:t>
      </w:r>
      <w:r w:rsidR="00DF4923">
        <w:rPr>
          <w:rFonts w:ascii="Times New Roman" w:hAnsi="Times New Roman" w:cs="Times New Roman"/>
          <w:sz w:val="28"/>
          <w:szCs w:val="28"/>
        </w:rPr>
        <w:t>ебованиями  к  выполнению части</w:t>
      </w:r>
      <w:proofErr w:type="gramStart"/>
      <w:r w:rsidR="00DF4923">
        <w:rPr>
          <w:rFonts w:ascii="Times New Roman" w:hAnsi="Times New Roman" w:cs="Times New Roman"/>
          <w:sz w:val="28"/>
          <w:szCs w:val="28"/>
        </w:rPr>
        <w:t> С</w:t>
      </w:r>
      <w:proofErr w:type="gramEnd"/>
      <w:r w:rsidR="00DF4923">
        <w:rPr>
          <w:rFonts w:ascii="Times New Roman" w:hAnsi="Times New Roman" w:cs="Times New Roman"/>
          <w:sz w:val="28"/>
          <w:szCs w:val="28"/>
        </w:rPr>
        <w:t xml:space="preserve"> </w:t>
      </w:r>
      <w:r w:rsidRPr="00DF4923">
        <w:rPr>
          <w:rFonts w:ascii="Times New Roman" w:hAnsi="Times New Roman" w:cs="Times New Roman"/>
          <w:sz w:val="28"/>
          <w:szCs w:val="28"/>
        </w:rPr>
        <w:t>ЕГЭ</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по</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русскому</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языку</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работа</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по</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подготовке </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и</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 xml:space="preserve"> созданию </w:t>
      </w:r>
      <w:r w:rsidR="00DF4923">
        <w:rPr>
          <w:rFonts w:ascii="Times New Roman" w:hAnsi="Times New Roman" w:cs="Times New Roman"/>
          <w:sz w:val="28"/>
          <w:szCs w:val="28"/>
        </w:rPr>
        <w:t xml:space="preserve"> </w:t>
      </w:r>
      <w:r w:rsidRPr="00DF4923">
        <w:rPr>
          <w:rFonts w:ascii="Times New Roman" w:hAnsi="Times New Roman" w:cs="Times New Roman"/>
          <w:sz w:val="28"/>
          <w:szCs w:val="28"/>
        </w:rPr>
        <w:t>сочинения-рассуждения должна включать в себя три составляющие:</w:t>
      </w:r>
      <w:r w:rsidRPr="00DF4923">
        <w:rPr>
          <w:rFonts w:ascii="Times New Roman" w:hAnsi="Times New Roman" w:cs="Times New Roman"/>
          <w:sz w:val="28"/>
          <w:szCs w:val="28"/>
        </w:rPr>
        <w:br/>
        <w:t> 1) выявление, осмысление и интерпретация содержаще</w:t>
      </w:r>
      <w:r w:rsidR="00DF4923">
        <w:rPr>
          <w:rFonts w:ascii="Times New Roman" w:hAnsi="Times New Roman" w:cs="Times New Roman"/>
          <w:sz w:val="28"/>
          <w:szCs w:val="28"/>
        </w:rPr>
        <w:t xml:space="preserve">йся в исходном тексте смысловой </w:t>
      </w:r>
      <w:r w:rsidRPr="00DF4923">
        <w:rPr>
          <w:rFonts w:ascii="Times New Roman" w:hAnsi="Times New Roman" w:cs="Times New Roman"/>
          <w:sz w:val="28"/>
          <w:szCs w:val="28"/>
        </w:rPr>
        <w:t>информации;</w:t>
      </w:r>
      <w:r w:rsidRPr="00DF4923">
        <w:rPr>
          <w:rFonts w:ascii="Times New Roman" w:hAnsi="Times New Roman" w:cs="Times New Roman"/>
          <w:sz w:val="28"/>
          <w:szCs w:val="28"/>
        </w:rPr>
        <w:br/>
        <w:t>2) определение личностной позиции по поводу прочитанного и собственного отношения к содержанию исходного текста;</w:t>
      </w:r>
    </w:p>
    <w:p w:rsidR="00DF4923" w:rsidRDefault="00123FC3" w:rsidP="00DF4923">
      <w:pPr>
        <w:pStyle w:val="a6"/>
        <w:spacing w:line="360" w:lineRule="auto"/>
        <w:jc w:val="both"/>
        <w:rPr>
          <w:rFonts w:ascii="Times New Roman" w:hAnsi="Times New Roman" w:cs="Times New Roman"/>
          <w:sz w:val="28"/>
          <w:szCs w:val="28"/>
        </w:rPr>
      </w:pPr>
      <w:r w:rsidRPr="00DF4923">
        <w:rPr>
          <w:rFonts w:ascii="Times New Roman" w:hAnsi="Times New Roman" w:cs="Times New Roman"/>
          <w:sz w:val="28"/>
          <w:szCs w:val="28"/>
        </w:rPr>
        <w:lastRenderedPageBreak/>
        <w:t>3) композиционно-речевое оформление сочинения-рассуждения в соответствии с требованиями ЕГЭ.</w:t>
      </w:r>
    </w:p>
    <w:p w:rsidR="00123FC3" w:rsidRPr="00DF4923" w:rsidRDefault="00123FC3" w:rsidP="00DF4923">
      <w:pPr>
        <w:pStyle w:val="a6"/>
        <w:spacing w:line="360" w:lineRule="auto"/>
        <w:jc w:val="both"/>
        <w:rPr>
          <w:rFonts w:ascii="Times New Roman" w:hAnsi="Times New Roman" w:cs="Times New Roman"/>
          <w:sz w:val="28"/>
          <w:szCs w:val="28"/>
        </w:rPr>
      </w:pPr>
      <w:r w:rsidRPr="00DF4923">
        <w:rPr>
          <w:rFonts w:ascii="Times New Roman" w:hAnsi="Times New Roman" w:cs="Times New Roman"/>
          <w:sz w:val="28"/>
          <w:szCs w:val="28"/>
        </w:rPr>
        <w:br/>
        <w:t xml:space="preserve">          Для решения </w:t>
      </w:r>
      <w:r w:rsidR="00DF4923">
        <w:rPr>
          <w:rFonts w:ascii="Times New Roman" w:hAnsi="Times New Roman" w:cs="Times New Roman"/>
          <w:sz w:val="28"/>
          <w:szCs w:val="28"/>
        </w:rPr>
        <w:t xml:space="preserve">этих </w:t>
      </w:r>
      <w:r w:rsidRPr="00DF4923">
        <w:rPr>
          <w:rFonts w:ascii="Times New Roman" w:hAnsi="Times New Roman" w:cs="Times New Roman"/>
          <w:sz w:val="28"/>
          <w:szCs w:val="28"/>
        </w:rPr>
        <w:t>задач требуется четко продуманная система работы по созданию сочинения-рассуждения, которая включает специальные этапы, направленные на подготовку отдельных содержательных разделов сочинения и их композиционное объединение.</w:t>
      </w:r>
    </w:p>
    <w:p w:rsidR="00123FC3" w:rsidRPr="00E14128" w:rsidRDefault="00123FC3" w:rsidP="00E14128">
      <w:pPr>
        <w:pStyle w:val="a6"/>
        <w:spacing w:line="360" w:lineRule="auto"/>
        <w:ind w:firstLine="851"/>
        <w:jc w:val="both"/>
        <w:rPr>
          <w:rFonts w:ascii="Times New Roman" w:hAnsi="Times New Roman" w:cs="Times New Roman"/>
          <w:b/>
          <w:bCs/>
          <w:sz w:val="28"/>
          <w:szCs w:val="28"/>
          <w:lang w:eastAsia="ru-RU"/>
        </w:rPr>
      </w:pPr>
    </w:p>
    <w:p w:rsidR="00320DA7" w:rsidRPr="00E14128" w:rsidRDefault="00320DA7" w:rsidP="00E14128">
      <w:pPr>
        <w:pStyle w:val="a6"/>
        <w:spacing w:line="360" w:lineRule="auto"/>
        <w:ind w:firstLine="851"/>
        <w:jc w:val="both"/>
        <w:rPr>
          <w:rFonts w:ascii="Times New Roman" w:eastAsia="Calibri" w:hAnsi="Times New Roman" w:cs="Times New Roman"/>
          <w:sz w:val="28"/>
          <w:szCs w:val="28"/>
        </w:rPr>
      </w:pPr>
      <w:r w:rsidRPr="00E14128">
        <w:rPr>
          <w:rFonts w:ascii="Times New Roman" w:eastAsia="Calibri" w:hAnsi="Times New Roman" w:cs="Times New Roman"/>
          <w:sz w:val="28"/>
          <w:szCs w:val="28"/>
        </w:rPr>
        <w:t xml:space="preserve">         Строить рабо</w:t>
      </w:r>
      <w:r w:rsidR="00994D39">
        <w:rPr>
          <w:rFonts w:ascii="Times New Roman" w:eastAsia="Calibri" w:hAnsi="Times New Roman" w:cs="Times New Roman"/>
          <w:sz w:val="28"/>
          <w:szCs w:val="28"/>
        </w:rPr>
        <w:t>ту лучше всего в соответствии с</w:t>
      </w:r>
      <w:r w:rsidR="004964E5" w:rsidRPr="00E14128">
        <w:rPr>
          <w:rFonts w:ascii="Times New Roman" w:eastAsia="Calibri" w:hAnsi="Times New Roman" w:cs="Times New Roman"/>
          <w:sz w:val="28"/>
          <w:szCs w:val="28"/>
        </w:rPr>
        <w:t xml:space="preserve"> критериями</w:t>
      </w:r>
      <w:r w:rsidRPr="00E14128">
        <w:rPr>
          <w:rFonts w:ascii="Times New Roman" w:eastAsia="Calibri" w:hAnsi="Times New Roman" w:cs="Times New Roman"/>
          <w:sz w:val="28"/>
          <w:szCs w:val="28"/>
        </w:rPr>
        <w:t xml:space="preserve">. Учащимся важно освоить модель написания сочинения. Следование общим рекомендациям способствует становлению и развитию этого навыка. Усвоив чёткую форму,  легко наполнить её глубоким содержанием. </w:t>
      </w:r>
    </w:p>
    <w:p w:rsidR="00A97A50" w:rsidRPr="000821FA" w:rsidRDefault="00A97A50" w:rsidP="00A97A50">
      <w:pPr>
        <w:pStyle w:val="a6"/>
        <w:spacing w:line="360" w:lineRule="auto"/>
        <w:rPr>
          <w:rFonts w:ascii="Times New Roman" w:hAnsi="Times New Roman" w:cs="Times New Roman"/>
          <w:sz w:val="28"/>
          <w:szCs w:val="28"/>
        </w:rPr>
      </w:pPr>
      <w:r w:rsidRPr="00A97A50">
        <w:rPr>
          <w:rFonts w:ascii="Times New Roman" w:hAnsi="Times New Roman" w:cs="Times New Roman"/>
          <w:b/>
          <w:sz w:val="28"/>
          <w:szCs w:val="28"/>
        </w:rPr>
        <w:t>Модель сочинения</w:t>
      </w:r>
      <w:r w:rsidRPr="000821FA">
        <w:rPr>
          <w:rFonts w:ascii="Times New Roman" w:hAnsi="Times New Roman" w:cs="Times New Roman"/>
          <w:sz w:val="28"/>
          <w:szCs w:val="28"/>
        </w:rPr>
        <w:t xml:space="preserve">  будет выглядеть следующим образом:</w:t>
      </w:r>
      <w:r w:rsidRPr="000821FA">
        <w:rPr>
          <w:rFonts w:ascii="Times New Roman" w:hAnsi="Times New Roman" w:cs="Times New Roman"/>
          <w:sz w:val="28"/>
          <w:szCs w:val="28"/>
        </w:rPr>
        <w:br/>
        <w:t xml:space="preserve">1.  Вступление (2-3 предложения, </w:t>
      </w:r>
      <w:proofErr w:type="gramStart"/>
      <w:r w:rsidRPr="000821FA">
        <w:rPr>
          <w:rFonts w:ascii="Times New Roman" w:hAnsi="Times New Roman" w:cs="Times New Roman"/>
          <w:sz w:val="28"/>
          <w:szCs w:val="28"/>
        </w:rPr>
        <w:t>подводящих</w:t>
      </w:r>
      <w:proofErr w:type="gramEnd"/>
      <w:r w:rsidRPr="000821FA">
        <w:rPr>
          <w:rFonts w:ascii="Times New Roman" w:hAnsi="Times New Roman" w:cs="Times New Roman"/>
          <w:sz w:val="28"/>
          <w:szCs w:val="28"/>
        </w:rPr>
        <w:t xml:space="preserve"> к теме анализируе</w:t>
      </w:r>
      <w:r>
        <w:rPr>
          <w:rFonts w:ascii="Times New Roman" w:hAnsi="Times New Roman" w:cs="Times New Roman"/>
          <w:sz w:val="28"/>
          <w:szCs w:val="28"/>
        </w:rPr>
        <w:t xml:space="preserve">мого </w:t>
      </w:r>
      <w:r w:rsidRPr="000821FA">
        <w:rPr>
          <w:rFonts w:ascii="Times New Roman" w:hAnsi="Times New Roman" w:cs="Times New Roman"/>
          <w:sz w:val="28"/>
          <w:szCs w:val="28"/>
        </w:rPr>
        <w:t>текста).</w:t>
      </w:r>
      <w:r w:rsidRPr="000821FA">
        <w:rPr>
          <w:rFonts w:ascii="Times New Roman" w:hAnsi="Times New Roman" w:cs="Times New Roman"/>
          <w:sz w:val="28"/>
          <w:szCs w:val="28"/>
        </w:rPr>
        <w:br/>
        <w:t xml:space="preserve">2. Проблема, над которой размышляет автор. </w:t>
      </w:r>
      <w:r w:rsidRPr="000821FA">
        <w:rPr>
          <w:rFonts w:ascii="Times New Roman" w:hAnsi="Times New Roman" w:cs="Times New Roman"/>
          <w:sz w:val="28"/>
          <w:szCs w:val="28"/>
        </w:rPr>
        <w:br/>
        <w:t xml:space="preserve">3. Комментарий. </w:t>
      </w:r>
      <w:r w:rsidRPr="000821FA">
        <w:rPr>
          <w:rFonts w:ascii="Times New Roman" w:hAnsi="Times New Roman" w:cs="Times New Roman"/>
          <w:sz w:val="28"/>
          <w:szCs w:val="28"/>
        </w:rPr>
        <w:br/>
        <w:t xml:space="preserve">4. Авторская позиция </w:t>
      </w:r>
      <w:r w:rsidRPr="000821FA">
        <w:rPr>
          <w:rFonts w:ascii="Times New Roman" w:hAnsi="Times New Roman" w:cs="Times New Roman"/>
          <w:sz w:val="28"/>
          <w:szCs w:val="28"/>
        </w:rPr>
        <w:br/>
        <w:t xml:space="preserve">5. Ваше мнение (согласие/несогласие с позицией автора). </w:t>
      </w:r>
      <w:r w:rsidRPr="000821FA">
        <w:rPr>
          <w:rFonts w:ascii="Times New Roman" w:hAnsi="Times New Roman" w:cs="Times New Roman"/>
          <w:sz w:val="28"/>
          <w:szCs w:val="28"/>
        </w:rPr>
        <w:br/>
        <w:t xml:space="preserve">6. Первый аргумент. </w:t>
      </w:r>
      <w:r w:rsidRPr="000821FA">
        <w:rPr>
          <w:rFonts w:ascii="Times New Roman" w:hAnsi="Times New Roman" w:cs="Times New Roman"/>
          <w:sz w:val="28"/>
          <w:szCs w:val="28"/>
        </w:rPr>
        <w:br/>
        <w:t xml:space="preserve">7. Второй аргумент. </w:t>
      </w:r>
      <w:r w:rsidRPr="000821FA">
        <w:rPr>
          <w:rFonts w:ascii="Times New Roman" w:hAnsi="Times New Roman" w:cs="Times New Roman"/>
          <w:sz w:val="28"/>
          <w:szCs w:val="28"/>
        </w:rPr>
        <w:br/>
        <w:t>8. Заключение (1-2 предложения должны придать завершенность сочинению, связать его с исходным текстом).</w:t>
      </w:r>
    </w:p>
    <w:p w:rsidR="00994D39" w:rsidRDefault="00994D39" w:rsidP="00994D39">
      <w:pPr>
        <w:pStyle w:val="a6"/>
        <w:spacing w:line="360" w:lineRule="auto"/>
        <w:jc w:val="both"/>
        <w:rPr>
          <w:rFonts w:ascii="Times New Roman" w:eastAsia="Calibri" w:hAnsi="Times New Roman" w:cs="Times New Roman"/>
          <w:sz w:val="28"/>
          <w:szCs w:val="28"/>
        </w:rPr>
      </w:pPr>
    </w:p>
    <w:p w:rsidR="00D60E35" w:rsidRDefault="00A97A50" w:rsidP="00D60E35">
      <w:pPr>
        <w:pStyle w:val="a6"/>
        <w:spacing w:line="360" w:lineRule="auto"/>
        <w:ind w:firstLine="851"/>
        <w:jc w:val="both"/>
        <w:rPr>
          <w:rFonts w:ascii="Times New Roman" w:eastAsia="Calibri" w:hAnsi="Times New Roman" w:cs="Times New Roman"/>
          <w:i/>
          <w:sz w:val="28"/>
          <w:szCs w:val="28"/>
        </w:rPr>
      </w:pPr>
      <w:r>
        <w:rPr>
          <w:rFonts w:ascii="Times New Roman" w:eastAsia="Calibri" w:hAnsi="Times New Roman" w:cs="Times New Roman"/>
          <w:sz w:val="28"/>
          <w:szCs w:val="28"/>
        </w:rPr>
        <w:t>И не стоит забывать, что в</w:t>
      </w:r>
      <w:r w:rsidR="00D60E35" w:rsidRPr="00E14128">
        <w:rPr>
          <w:rFonts w:ascii="Times New Roman" w:eastAsia="Calibri" w:hAnsi="Times New Roman" w:cs="Times New Roman"/>
          <w:sz w:val="28"/>
          <w:szCs w:val="28"/>
        </w:rPr>
        <w:t xml:space="preserve">ажнейшими требованиями к сочинению являются логическая последовательность и стройность изложения материала. Полезно вспомнить древнегреческого философа Платона: </w:t>
      </w:r>
      <w:r w:rsidR="00D60E35" w:rsidRPr="000223DB">
        <w:rPr>
          <w:rFonts w:ascii="Times New Roman" w:eastAsia="Calibri" w:hAnsi="Times New Roman" w:cs="Times New Roman"/>
          <w:i/>
          <w:sz w:val="28"/>
          <w:szCs w:val="28"/>
        </w:rPr>
        <w:t>«Всякая речь должна быть составлена, словно живое существо: неё должно быть тело с головой и ногами, причём туловище и конечности должны подходить друг к другу и соответствовать целому».</w:t>
      </w:r>
    </w:p>
    <w:p w:rsidR="00994D39" w:rsidRDefault="00994D39" w:rsidP="00C23855">
      <w:pPr>
        <w:pStyle w:val="a6"/>
        <w:spacing w:line="360" w:lineRule="auto"/>
        <w:jc w:val="both"/>
        <w:rPr>
          <w:rFonts w:ascii="Times New Roman" w:eastAsia="Calibri" w:hAnsi="Times New Roman" w:cs="Times New Roman"/>
          <w:sz w:val="28"/>
          <w:szCs w:val="28"/>
        </w:rPr>
      </w:pPr>
    </w:p>
    <w:p w:rsidR="00A67D8B" w:rsidRPr="00E14128" w:rsidRDefault="00A67D8B" w:rsidP="00E14128">
      <w:pPr>
        <w:pStyle w:val="a6"/>
        <w:spacing w:line="360" w:lineRule="auto"/>
        <w:ind w:firstLine="851"/>
        <w:jc w:val="both"/>
        <w:rPr>
          <w:rFonts w:ascii="Times New Roman" w:hAnsi="Times New Roman" w:cs="Times New Roman"/>
          <w:b/>
          <w:bCs/>
          <w:color w:val="244061" w:themeColor="accent1" w:themeShade="80"/>
          <w:sz w:val="28"/>
          <w:szCs w:val="28"/>
          <w:u w:val="single"/>
          <w:lang w:eastAsia="ru-RU"/>
        </w:rPr>
      </w:pPr>
      <w:proofErr w:type="gramStart"/>
      <w:r w:rsidRPr="00E14128">
        <w:rPr>
          <w:rFonts w:ascii="Times New Roman" w:hAnsi="Times New Roman" w:cs="Times New Roman"/>
          <w:b/>
          <w:bCs/>
          <w:color w:val="244061" w:themeColor="accent1" w:themeShade="80"/>
          <w:sz w:val="28"/>
          <w:szCs w:val="28"/>
          <w:lang w:val="en-US" w:eastAsia="ru-RU"/>
        </w:rPr>
        <w:t>I</w:t>
      </w:r>
      <w:r w:rsidRPr="00E14128">
        <w:rPr>
          <w:rFonts w:ascii="Times New Roman" w:hAnsi="Times New Roman" w:cs="Times New Roman"/>
          <w:b/>
          <w:bCs/>
          <w:color w:val="244061" w:themeColor="accent1" w:themeShade="80"/>
          <w:sz w:val="28"/>
          <w:szCs w:val="28"/>
          <w:lang w:eastAsia="ru-RU"/>
        </w:rPr>
        <w:t>.</w:t>
      </w:r>
      <w:r w:rsidRPr="00E14128">
        <w:rPr>
          <w:rFonts w:ascii="Times New Roman" w:hAnsi="Times New Roman" w:cs="Times New Roman"/>
          <w:color w:val="244061" w:themeColor="accent1" w:themeShade="80"/>
          <w:sz w:val="28"/>
          <w:szCs w:val="28"/>
          <w:lang w:eastAsia="ru-RU"/>
        </w:rPr>
        <w:t xml:space="preserve"> </w:t>
      </w:r>
      <w:r w:rsidRPr="00E14128">
        <w:rPr>
          <w:rFonts w:ascii="Times New Roman" w:hAnsi="Times New Roman" w:cs="Times New Roman"/>
          <w:b/>
          <w:bCs/>
          <w:color w:val="244061" w:themeColor="accent1" w:themeShade="80"/>
          <w:sz w:val="28"/>
          <w:szCs w:val="28"/>
          <w:lang w:eastAsia="ru-RU"/>
        </w:rPr>
        <w:t xml:space="preserve"> </w:t>
      </w:r>
      <w:r w:rsidRPr="00E14128">
        <w:rPr>
          <w:rFonts w:ascii="Times New Roman" w:hAnsi="Times New Roman" w:cs="Times New Roman"/>
          <w:b/>
          <w:bCs/>
          <w:color w:val="244061" w:themeColor="accent1" w:themeShade="80"/>
          <w:sz w:val="28"/>
          <w:szCs w:val="28"/>
          <w:u w:val="single"/>
          <w:lang w:eastAsia="ru-RU"/>
        </w:rPr>
        <w:t>Как</w:t>
      </w:r>
      <w:proofErr w:type="gramEnd"/>
      <w:r w:rsidRPr="00E14128">
        <w:rPr>
          <w:rFonts w:ascii="Times New Roman" w:hAnsi="Times New Roman" w:cs="Times New Roman"/>
          <w:b/>
          <w:bCs/>
          <w:color w:val="244061" w:themeColor="accent1" w:themeShade="80"/>
          <w:sz w:val="28"/>
          <w:szCs w:val="28"/>
          <w:u w:val="single"/>
          <w:lang w:eastAsia="ru-RU"/>
        </w:rPr>
        <w:t xml:space="preserve"> начать сочинение </w:t>
      </w:r>
    </w:p>
    <w:p w:rsidR="00320DA7" w:rsidRPr="00E14128" w:rsidRDefault="00320DA7" w:rsidP="00E14128">
      <w:pPr>
        <w:pStyle w:val="a6"/>
        <w:spacing w:line="360" w:lineRule="auto"/>
        <w:ind w:firstLine="851"/>
        <w:jc w:val="both"/>
        <w:rPr>
          <w:rFonts w:ascii="Times New Roman" w:hAnsi="Times New Roman" w:cs="Times New Roman"/>
          <w:color w:val="244061" w:themeColor="accent1" w:themeShade="80"/>
          <w:sz w:val="28"/>
          <w:szCs w:val="28"/>
          <w:lang w:eastAsia="ru-RU"/>
        </w:rPr>
      </w:pPr>
      <w:r w:rsidRPr="00E14128">
        <w:rPr>
          <w:rFonts w:ascii="Times New Roman" w:eastAsia="Calibri" w:hAnsi="Times New Roman" w:cs="Times New Roman"/>
          <w:sz w:val="28"/>
          <w:szCs w:val="28"/>
        </w:rPr>
        <w:t xml:space="preserve">         Оно должно быть небольшим, но интересным: </w:t>
      </w:r>
      <w:proofErr w:type="gramStart"/>
      <w:r w:rsidRPr="00E14128">
        <w:rPr>
          <w:rFonts w:ascii="Times New Roman" w:eastAsia="Calibri" w:hAnsi="Times New Roman" w:cs="Times New Roman"/>
          <w:sz w:val="28"/>
          <w:szCs w:val="28"/>
        </w:rPr>
        <w:t>читающих</w:t>
      </w:r>
      <w:proofErr w:type="gramEnd"/>
      <w:r w:rsidRPr="00E14128">
        <w:rPr>
          <w:rFonts w:ascii="Times New Roman" w:eastAsia="Calibri" w:hAnsi="Times New Roman" w:cs="Times New Roman"/>
          <w:sz w:val="28"/>
          <w:szCs w:val="28"/>
        </w:rPr>
        <w:t xml:space="preserve"> привлекает то, что написано в начале или в конце текста.</w:t>
      </w:r>
    </w:p>
    <w:p w:rsidR="00A67D8B" w:rsidRPr="00E14128" w:rsidRDefault="00A67D8B" w:rsidP="00B3437E">
      <w:pPr>
        <w:pStyle w:val="a6"/>
        <w:spacing w:line="360" w:lineRule="auto"/>
        <w:jc w:val="both"/>
        <w:rPr>
          <w:rFonts w:ascii="Times New Roman" w:hAnsi="Times New Roman" w:cs="Times New Roman"/>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color w:val="000000"/>
          <w:spacing w:val="-7"/>
          <w:sz w:val="28"/>
          <w:szCs w:val="28"/>
          <w:lang w:eastAsia="ru-RU"/>
        </w:rPr>
        <w:t>Можно начать:</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 Всем известно, что</w:t>
      </w:r>
      <w:proofErr w:type="gramStart"/>
      <w:r w:rsidRPr="00E14128">
        <w:rPr>
          <w:rFonts w:ascii="Times New Roman" w:hAnsi="Times New Roman" w:cs="Times New Roman"/>
          <w:sz w:val="28"/>
          <w:szCs w:val="28"/>
          <w:lang w:eastAsia="ru-RU"/>
        </w:rPr>
        <w:t xml:space="preserve"> … О</w:t>
      </w:r>
      <w:proofErr w:type="gramEnd"/>
      <w:r w:rsidRPr="00E14128">
        <w:rPr>
          <w:rFonts w:ascii="Times New Roman" w:hAnsi="Times New Roman" w:cs="Times New Roman"/>
          <w:sz w:val="28"/>
          <w:szCs w:val="28"/>
          <w:lang w:eastAsia="ru-RU"/>
        </w:rPr>
        <w:t>б этом написаны тысячи книг и сняты сотни фильмов, об этом говорят и неискушенные подростки и умудренные опытом люди… Наверное, эта тема интересует каждого из нас, поэтому текст … тоже посвящён …</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2. О необходимости ... знает каждый. Об этом говорят учителя в школе, писатели в своих книгах. Проблемы… - это те проблемы, которые встают перед человеком постоянно. Казалось бы, всё давно должно быть решено. Но как часто всё только на уровне формальных знаний и остаётся.</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3. (Риторические вопросы). Эти вопросы всегда волновали человечество. </w:t>
      </w:r>
      <w:proofErr w:type="gramStart"/>
      <w:r w:rsidRPr="00E14128">
        <w:rPr>
          <w:rFonts w:ascii="Times New Roman" w:hAnsi="Times New Roman" w:cs="Times New Roman"/>
          <w:sz w:val="28"/>
          <w:szCs w:val="28"/>
          <w:lang w:eastAsia="ru-RU"/>
        </w:rPr>
        <w:t>О</w:t>
      </w:r>
      <w:proofErr w:type="gramEnd"/>
      <w:r w:rsidRPr="00E14128">
        <w:rPr>
          <w:rFonts w:ascii="Times New Roman" w:hAnsi="Times New Roman" w:cs="Times New Roman"/>
          <w:sz w:val="28"/>
          <w:szCs w:val="28"/>
          <w:lang w:eastAsia="ru-RU"/>
        </w:rPr>
        <w:t xml:space="preserve"> … размышляет в своей статье … .</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4. (Риторические вопросы). Вопросы эти на первый взгляд кажутся простыми. Для некоторых людей они вопросами как бы и не являются, не стоят перед ними. Ответы на них представляются им сами собой разумеющимися.</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Некоторые считают, что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w:t>
      </w:r>
      <w:r w:rsidR="004D0779">
        <w:rPr>
          <w:rFonts w:ascii="Times New Roman" w:hAnsi="Times New Roman" w:cs="Times New Roman"/>
          <w:sz w:val="28"/>
          <w:szCs w:val="28"/>
          <w:lang w:eastAsia="ru-RU"/>
        </w:rPr>
        <w:t xml:space="preserve"> </w:t>
      </w:r>
      <w:bookmarkStart w:id="0" w:name="_GoBack"/>
      <w:bookmarkEnd w:id="0"/>
      <w:r w:rsidRPr="00E14128">
        <w:rPr>
          <w:rFonts w:ascii="Times New Roman" w:hAnsi="Times New Roman" w:cs="Times New Roman"/>
          <w:sz w:val="28"/>
          <w:szCs w:val="28"/>
          <w:lang w:eastAsia="ru-RU"/>
        </w:rPr>
        <w:t>Другие подчёркивают … . Но смысл этой статьи несколько шире, чем это кажется на первый взгляд. Проблема, которую ставит автор, касается не только избранных людей, она касается любого из нас.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Почему так бывает? Ответ на этот вопрос можно найти в статье…</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5. Начать с цитаты, в которой заключена главная мысль текста. (Прием «Ниточка») «(Высказывание),» - так начинается статья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Уже в первом предложении чётко выражена главная тема текста. О… много говорили и писали. Важность этой темы трудно переоценить: далеко не все люди понимают … (Определить проблему в виде вопроса).</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lastRenderedPageBreak/>
        <w:t>6. Одной из самых волнующих загадок, которые всегда тревожили человеческую мысль, был вопрос, связанный с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(Риторические вопросы).</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7. (Риторический вопрос</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Этот вопрос встаёт перед каждым новым поколением, потому что человек не желает довольствоваться старыми ответами и стремится найти свою правду.</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8. Приём «Ключевое слово». а) Определить тему текста. б) Выделить ключевое понятие. в) Раскрыть смысл этого понятия.</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9.Приём «Аллегория». Нужно проиллюстрировать важность поставленной проблемы каким – либо конкретным примером.</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10.Приём «Цитата». «…,» - писал известный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В этих словах звучит … . Действительно, …</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11.(Вопросы). Эти вопросы звучат в статье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Автор поднимает проблему…, актуальность которой ни у кого не вызывает сомнений.</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12.Люди часто размышляют о том, что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(О том, что … , люди думали и во времена древнейшей, и во времена новейшей истории).</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13.Что мы знаем об …? (каждый из нас когда-нибудь …). Чаще всего наши знания </w:t>
      </w:r>
      <w:proofErr w:type="gramStart"/>
      <w:r w:rsidRPr="00E14128">
        <w:rPr>
          <w:rFonts w:ascii="Times New Roman" w:hAnsi="Times New Roman" w:cs="Times New Roman"/>
          <w:sz w:val="28"/>
          <w:szCs w:val="28"/>
          <w:lang w:eastAsia="ru-RU"/>
        </w:rPr>
        <w:t>об</w:t>
      </w:r>
      <w:proofErr w:type="gramEnd"/>
      <w:r w:rsidRPr="00E14128">
        <w:rPr>
          <w:rFonts w:ascii="Times New Roman" w:hAnsi="Times New Roman" w:cs="Times New Roman"/>
          <w:sz w:val="28"/>
          <w:szCs w:val="28"/>
          <w:lang w:eastAsia="ru-RU"/>
        </w:rPr>
        <w:t xml:space="preserve"> … ограничиваются самыми общими представлениями: …</w:t>
      </w:r>
    </w:p>
    <w:p w:rsidR="00320DA7" w:rsidRPr="00E14128" w:rsidRDefault="00320DA7"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14.(Вопросы). Эти вопросы очень важны, потому что заставляют нас задуматься о сущности …</w:t>
      </w:r>
      <w:proofErr w:type="gramStart"/>
      <w:r w:rsidRPr="00E14128">
        <w:rPr>
          <w:rFonts w:ascii="Times New Roman" w:hAnsi="Times New Roman" w:cs="Times New Roman"/>
          <w:sz w:val="28"/>
          <w:szCs w:val="28"/>
          <w:lang w:eastAsia="ru-RU"/>
        </w:rPr>
        <w:t xml:space="preserve"> .</w:t>
      </w:r>
      <w:proofErr w:type="gramEnd"/>
      <w:r w:rsidRPr="00E14128">
        <w:rPr>
          <w:rFonts w:ascii="Times New Roman" w:hAnsi="Times New Roman" w:cs="Times New Roman"/>
          <w:sz w:val="28"/>
          <w:szCs w:val="28"/>
          <w:lang w:eastAsia="ru-RU"/>
        </w:rPr>
        <w:t xml:space="preserve"> Кто-то считает, что … . Кто-то … .</w:t>
      </w:r>
    </w:p>
    <w:p w:rsidR="00A67D8B" w:rsidRPr="00E14128" w:rsidRDefault="00A67D8B" w:rsidP="00B3437E">
      <w:pPr>
        <w:pStyle w:val="a6"/>
        <w:spacing w:line="360" w:lineRule="auto"/>
        <w:jc w:val="both"/>
        <w:rPr>
          <w:rFonts w:ascii="Times New Roman" w:hAnsi="Times New Roman" w:cs="Times New Roman"/>
          <w:sz w:val="28"/>
          <w:szCs w:val="28"/>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color w:val="000000"/>
          <w:spacing w:val="-5"/>
          <w:sz w:val="28"/>
          <w:szCs w:val="28"/>
        </w:rPr>
        <w:t>Несколько советов, касающихся языкового оформления вступле</w:t>
      </w:r>
      <w:r w:rsidRPr="00E14128">
        <w:rPr>
          <w:rFonts w:ascii="Times New Roman" w:hAnsi="Times New Roman" w:cs="Times New Roman"/>
          <w:b/>
          <w:bCs/>
          <w:color w:val="000000"/>
          <w:spacing w:val="-5"/>
          <w:sz w:val="28"/>
          <w:szCs w:val="28"/>
        </w:rPr>
        <w:softHyphen/>
      </w:r>
      <w:r w:rsidRPr="00E14128">
        <w:rPr>
          <w:rFonts w:ascii="Times New Roman" w:hAnsi="Times New Roman" w:cs="Times New Roman"/>
          <w:b/>
          <w:bCs/>
          <w:color w:val="000000"/>
          <w:sz w:val="28"/>
          <w:szCs w:val="28"/>
        </w:rPr>
        <w:t>ния:</w:t>
      </w:r>
    </w:p>
    <w:p w:rsidR="00A67D8B" w:rsidRPr="00E14128" w:rsidRDefault="00A67D8B" w:rsidP="00E14128">
      <w:pPr>
        <w:pStyle w:val="a6"/>
        <w:spacing w:line="360" w:lineRule="auto"/>
        <w:ind w:firstLine="851"/>
        <w:jc w:val="both"/>
        <w:rPr>
          <w:rFonts w:ascii="Times New Roman" w:hAnsi="Times New Roman" w:cs="Times New Roman"/>
          <w:color w:val="000000"/>
          <w:spacing w:val="-17"/>
          <w:sz w:val="28"/>
          <w:szCs w:val="28"/>
        </w:rPr>
      </w:pPr>
      <w:r w:rsidRPr="00E14128">
        <w:rPr>
          <w:rFonts w:ascii="Times New Roman" w:hAnsi="Times New Roman" w:cs="Times New Roman"/>
          <w:color w:val="000000"/>
          <w:sz w:val="28"/>
          <w:szCs w:val="28"/>
        </w:rPr>
        <w:t xml:space="preserve">Не следует начинать сочинение со слов «В </w:t>
      </w:r>
      <w:r w:rsidRPr="00E14128">
        <w:rPr>
          <w:rFonts w:ascii="Times New Roman" w:hAnsi="Times New Roman" w:cs="Times New Roman"/>
          <w:color w:val="000000"/>
          <w:sz w:val="28"/>
          <w:szCs w:val="28"/>
          <w:u w:val="single"/>
        </w:rPr>
        <w:t>этом</w:t>
      </w:r>
      <w:r w:rsidRPr="00E14128">
        <w:rPr>
          <w:rFonts w:ascii="Times New Roman" w:hAnsi="Times New Roman" w:cs="Times New Roman"/>
          <w:color w:val="000000"/>
          <w:sz w:val="28"/>
          <w:szCs w:val="28"/>
        </w:rPr>
        <w:t xml:space="preserve"> тексте», «В дан</w:t>
      </w:r>
      <w:r w:rsidRPr="00E14128">
        <w:rPr>
          <w:rFonts w:ascii="Times New Roman" w:hAnsi="Times New Roman" w:cs="Times New Roman"/>
          <w:color w:val="000000"/>
          <w:sz w:val="28"/>
          <w:szCs w:val="28"/>
        </w:rPr>
        <w:softHyphen/>
        <w:t xml:space="preserve">ном тексте» («В </w:t>
      </w:r>
      <w:r w:rsidRPr="00E14128">
        <w:rPr>
          <w:rFonts w:ascii="Times New Roman" w:hAnsi="Times New Roman" w:cs="Times New Roman"/>
          <w:color w:val="000000"/>
          <w:sz w:val="28"/>
          <w:szCs w:val="28"/>
          <w:u w:val="single"/>
        </w:rPr>
        <w:t>этом</w:t>
      </w:r>
      <w:r w:rsidRPr="00E14128">
        <w:rPr>
          <w:rFonts w:ascii="Times New Roman" w:hAnsi="Times New Roman" w:cs="Times New Roman"/>
          <w:color w:val="000000"/>
          <w:sz w:val="28"/>
          <w:szCs w:val="28"/>
        </w:rPr>
        <w:t xml:space="preserve"> тексте говорится...», «В </w:t>
      </w:r>
      <w:r w:rsidRPr="00E14128">
        <w:rPr>
          <w:rFonts w:ascii="Times New Roman" w:hAnsi="Times New Roman" w:cs="Times New Roman"/>
          <w:color w:val="000000"/>
          <w:sz w:val="28"/>
          <w:szCs w:val="28"/>
          <w:u w:val="single"/>
        </w:rPr>
        <w:t>данном</w:t>
      </w:r>
      <w:r w:rsidRPr="00E14128">
        <w:rPr>
          <w:rFonts w:ascii="Times New Roman" w:hAnsi="Times New Roman" w:cs="Times New Roman"/>
          <w:color w:val="000000"/>
          <w:sz w:val="28"/>
          <w:szCs w:val="28"/>
        </w:rPr>
        <w:t xml:space="preserve"> тексте автор пи</w:t>
      </w:r>
      <w:r w:rsidRPr="00E14128">
        <w:rPr>
          <w:rFonts w:ascii="Times New Roman" w:hAnsi="Times New Roman" w:cs="Times New Roman"/>
          <w:color w:val="000000"/>
          <w:sz w:val="28"/>
          <w:szCs w:val="28"/>
        </w:rPr>
        <w:softHyphen/>
      </w:r>
      <w:r w:rsidRPr="00E14128">
        <w:rPr>
          <w:rFonts w:ascii="Times New Roman" w:hAnsi="Times New Roman" w:cs="Times New Roman"/>
          <w:color w:val="000000"/>
          <w:spacing w:val="-1"/>
          <w:sz w:val="28"/>
          <w:szCs w:val="28"/>
        </w:rPr>
        <w:t xml:space="preserve">шет </w:t>
      </w:r>
      <w:proofErr w:type="gramStart"/>
      <w:r w:rsidRPr="00E14128">
        <w:rPr>
          <w:rFonts w:ascii="Times New Roman" w:hAnsi="Times New Roman" w:cs="Times New Roman"/>
          <w:color w:val="000000"/>
          <w:spacing w:val="-1"/>
          <w:sz w:val="28"/>
          <w:szCs w:val="28"/>
        </w:rPr>
        <w:t>о</w:t>
      </w:r>
      <w:proofErr w:type="gramEnd"/>
      <w:r w:rsidRPr="00E14128">
        <w:rPr>
          <w:rFonts w:ascii="Times New Roman" w:hAnsi="Times New Roman" w:cs="Times New Roman"/>
          <w:color w:val="000000"/>
          <w:spacing w:val="-1"/>
          <w:sz w:val="28"/>
          <w:szCs w:val="28"/>
        </w:rPr>
        <w:t xml:space="preserve">...»). Тем более неудачным является следующее распространенное </w:t>
      </w:r>
      <w:r w:rsidRPr="00E14128">
        <w:rPr>
          <w:rFonts w:ascii="Times New Roman" w:hAnsi="Times New Roman" w:cs="Times New Roman"/>
          <w:color w:val="000000"/>
          <w:sz w:val="28"/>
          <w:szCs w:val="28"/>
        </w:rPr>
        <w:t xml:space="preserve">начало: «В </w:t>
      </w:r>
      <w:r w:rsidRPr="00E14128">
        <w:rPr>
          <w:rFonts w:ascii="Times New Roman" w:hAnsi="Times New Roman" w:cs="Times New Roman"/>
          <w:color w:val="000000"/>
          <w:sz w:val="28"/>
          <w:szCs w:val="28"/>
          <w:u w:val="single"/>
        </w:rPr>
        <w:t>своем</w:t>
      </w:r>
      <w:r w:rsidRPr="00E14128">
        <w:rPr>
          <w:rFonts w:ascii="Times New Roman" w:hAnsi="Times New Roman" w:cs="Times New Roman"/>
          <w:color w:val="000000"/>
          <w:sz w:val="28"/>
          <w:szCs w:val="28"/>
        </w:rPr>
        <w:t xml:space="preserve"> тексте автор говорит...» (разве автор может что-то сказать в </w:t>
      </w:r>
      <w:r w:rsidRPr="00E14128">
        <w:rPr>
          <w:rFonts w:ascii="Times New Roman" w:hAnsi="Times New Roman" w:cs="Times New Roman"/>
          <w:color w:val="000000"/>
          <w:sz w:val="28"/>
          <w:szCs w:val="28"/>
          <w:u w:val="single"/>
        </w:rPr>
        <w:t>чужом</w:t>
      </w:r>
      <w:r w:rsidRPr="00E14128">
        <w:rPr>
          <w:rFonts w:ascii="Times New Roman" w:hAnsi="Times New Roman" w:cs="Times New Roman"/>
          <w:color w:val="000000"/>
          <w:sz w:val="28"/>
          <w:szCs w:val="28"/>
        </w:rPr>
        <w:t xml:space="preserve"> тексте?)</w:t>
      </w:r>
    </w:p>
    <w:p w:rsidR="00A67D8B" w:rsidRPr="00E14128" w:rsidRDefault="00A67D8B" w:rsidP="00E14128">
      <w:pPr>
        <w:pStyle w:val="a6"/>
        <w:spacing w:line="360" w:lineRule="auto"/>
        <w:ind w:firstLine="851"/>
        <w:jc w:val="both"/>
        <w:rPr>
          <w:rFonts w:ascii="Times New Roman" w:hAnsi="Times New Roman" w:cs="Times New Roman"/>
          <w:color w:val="000000"/>
          <w:spacing w:val="-8"/>
          <w:sz w:val="28"/>
          <w:szCs w:val="28"/>
        </w:rPr>
      </w:pPr>
      <w:r w:rsidRPr="00E14128">
        <w:rPr>
          <w:rFonts w:ascii="Times New Roman" w:hAnsi="Times New Roman" w:cs="Times New Roman"/>
          <w:color w:val="000000"/>
          <w:spacing w:val="-1"/>
          <w:sz w:val="28"/>
          <w:szCs w:val="28"/>
        </w:rPr>
        <w:t>При первом упоминании в сочинении об авторе текста его фами</w:t>
      </w:r>
      <w:r w:rsidRPr="00E14128">
        <w:rPr>
          <w:rFonts w:ascii="Times New Roman" w:hAnsi="Times New Roman" w:cs="Times New Roman"/>
          <w:color w:val="000000"/>
          <w:spacing w:val="-1"/>
          <w:sz w:val="28"/>
          <w:szCs w:val="28"/>
        </w:rPr>
        <w:softHyphen/>
        <w:t xml:space="preserve">лию нужно дать вместе с инициалами, одним или двумя - так, как это </w:t>
      </w:r>
      <w:r w:rsidRPr="00E14128">
        <w:rPr>
          <w:rFonts w:ascii="Times New Roman" w:hAnsi="Times New Roman" w:cs="Times New Roman"/>
          <w:color w:val="000000"/>
          <w:spacing w:val="-2"/>
          <w:sz w:val="28"/>
          <w:szCs w:val="28"/>
        </w:rPr>
        <w:t>указано в конце исходного текста. В дальнейшем фамилию можно упот</w:t>
      </w:r>
      <w:r w:rsidRPr="00E14128">
        <w:rPr>
          <w:rFonts w:ascii="Times New Roman" w:hAnsi="Times New Roman" w:cs="Times New Roman"/>
          <w:color w:val="000000"/>
          <w:spacing w:val="-2"/>
          <w:sz w:val="28"/>
          <w:szCs w:val="28"/>
        </w:rPr>
        <w:softHyphen/>
      </w:r>
      <w:r w:rsidRPr="00E14128">
        <w:rPr>
          <w:rFonts w:ascii="Times New Roman" w:hAnsi="Times New Roman" w:cs="Times New Roman"/>
          <w:color w:val="000000"/>
          <w:spacing w:val="-1"/>
          <w:sz w:val="28"/>
          <w:szCs w:val="28"/>
        </w:rPr>
        <w:t xml:space="preserve">реблять либо с инициалами, либо без них (нужно выбрать тот или иной </w:t>
      </w:r>
      <w:r w:rsidRPr="00E14128">
        <w:rPr>
          <w:rFonts w:ascii="Times New Roman" w:hAnsi="Times New Roman" w:cs="Times New Roman"/>
          <w:color w:val="000000"/>
          <w:sz w:val="28"/>
          <w:szCs w:val="28"/>
        </w:rPr>
        <w:t>вариант, сохраняя единообразие).</w:t>
      </w:r>
    </w:p>
    <w:p w:rsidR="00A67D8B" w:rsidRPr="00E14128" w:rsidRDefault="00A67D8B" w:rsidP="00E14128">
      <w:pPr>
        <w:pStyle w:val="a6"/>
        <w:spacing w:line="360" w:lineRule="auto"/>
        <w:ind w:firstLine="851"/>
        <w:jc w:val="both"/>
        <w:rPr>
          <w:rFonts w:ascii="Times New Roman" w:hAnsi="Times New Roman" w:cs="Times New Roman"/>
          <w:color w:val="000000"/>
          <w:spacing w:val="-13"/>
          <w:sz w:val="28"/>
          <w:szCs w:val="28"/>
        </w:rPr>
      </w:pPr>
      <w:r w:rsidRPr="00E14128">
        <w:rPr>
          <w:rFonts w:ascii="Times New Roman" w:hAnsi="Times New Roman" w:cs="Times New Roman"/>
          <w:color w:val="000000"/>
          <w:spacing w:val="-1"/>
          <w:sz w:val="28"/>
          <w:szCs w:val="28"/>
        </w:rPr>
        <w:lastRenderedPageBreak/>
        <w:t xml:space="preserve">В тех случаях, когда </w:t>
      </w:r>
      <w:proofErr w:type="gramStart"/>
      <w:r w:rsidRPr="00E14128">
        <w:rPr>
          <w:rFonts w:ascii="Times New Roman" w:hAnsi="Times New Roman" w:cs="Times New Roman"/>
          <w:color w:val="000000"/>
          <w:spacing w:val="-1"/>
          <w:sz w:val="28"/>
          <w:szCs w:val="28"/>
        </w:rPr>
        <w:t>экзаменуемому</w:t>
      </w:r>
      <w:proofErr w:type="gramEnd"/>
      <w:r w:rsidRPr="00E14128">
        <w:rPr>
          <w:rFonts w:ascii="Times New Roman" w:hAnsi="Times New Roman" w:cs="Times New Roman"/>
          <w:color w:val="000000"/>
          <w:spacing w:val="-1"/>
          <w:sz w:val="28"/>
          <w:szCs w:val="28"/>
        </w:rPr>
        <w:t xml:space="preserve"> неизвестен пол автора и это невозможно определить по фамилии, не следует употреблять граммати</w:t>
      </w:r>
      <w:r w:rsidRPr="00E14128">
        <w:rPr>
          <w:rFonts w:ascii="Times New Roman" w:hAnsi="Times New Roman" w:cs="Times New Roman"/>
          <w:color w:val="000000"/>
          <w:spacing w:val="-1"/>
          <w:sz w:val="28"/>
          <w:szCs w:val="28"/>
        </w:rPr>
        <w:softHyphen/>
        <w:t xml:space="preserve">ческие формы, указывающие на мужской или женский род, например: </w:t>
      </w:r>
      <w:r w:rsidRPr="00E14128">
        <w:rPr>
          <w:rFonts w:ascii="Times New Roman" w:hAnsi="Times New Roman" w:cs="Times New Roman"/>
          <w:color w:val="000000"/>
          <w:spacing w:val="-2"/>
          <w:sz w:val="28"/>
          <w:szCs w:val="28"/>
        </w:rPr>
        <w:t xml:space="preserve">«Соловейчик сказал», «Соловейчик сказала», «по мнению Соловейчика», </w:t>
      </w:r>
      <w:r w:rsidRPr="00E14128">
        <w:rPr>
          <w:rFonts w:ascii="Times New Roman" w:hAnsi="Times New Roman" w:cs="Times New Roman"/>
          <w:color w:val="000000"/>
          <w:spacing w:val="-1"/>
          <w:sz w:val="28"/>
          <w:szCs w:val="28"/>
        </w:rPr>
        <w:t>«по словам Соловейчик». Избежать ошибок помогут формы глагола на</w:t>
      </w:r>
      <w:r w:rsidRPr="00E14128">
        <w:rPr>
          <w:rFonts w:ascii="Times New Roman" w:hAnsi="Times New Roman" w:cs="Times New Roman"/>
          <w:color w:val="000000"/>
          <w:spacing w:val="-1"/>
          <w:sz w:val="28"/>
          <w:szCs w:val="28"/>
        </w:rPr>
        <w:softHyphen/>
        <w:t>стоящего времени («Соловейчик считает») или замена фамилии нарица</w:t>
      </w:r>
      <w:r w:rsidRPr="00E14128">
        <w:rPr>
          <w:rFonts w:ascii="Times New Roman" w:hAnsi="Times New Roman" w:cs="Times New Roman"/>
          <w:color w:val="000000"/>
          <w:spacing w:val="-1"/>
          <w:sz w:val="28"/>
          <w:szCs w:val="28"/>
        </w:rPr>
        <w:softHyphen/>
      </w:r>
      <w:r w:rsidRPr="00E14128">
        <w:rPr>
          <w:rFonts w:ascii="Times New Roman" w:hAnsi="Times New Roman" w:cs="Times New Roman"/>
          <w:color w:val="000000"/>
          <w:sz w:val="28"/>
          <w:szCs w:val="28"/>
        </w:rPr>
        <w:t>тельным существительным («по мнению автора»).</w:t>
      </w:r>
    </w:p>
    <w:p w:rsidR="00A67D8B" w:rsidRPr="00E14128" w:rsidRDefault="00A67D8B" w:rsidP="00E14128">
      <w:pPr>
        <w:pStyle w:val="a6"/>
        <w:spacing w:line="360" w:lineRule="auto"/>
        <w:ind w:firstLine="851"/>
        <w:jc w:val="both"/>
        <w:rPr>
          <w:rFonts w:ascii="Times New Roman" w:hAnsi="Times New Roman" w:cs="Times New Roman"/>
          <w:color w:val="000000"/>
          <w:spacing w:val="-6"/>
          <w:sz w:val="28"/>
          <w:szCs w:val="28"/>
        </w:rPr>
      </w:pPr>
      <w:r w:rsidRPr="00E14128">
        <w:rPr>
          <w:rFonts w:ascii="Times New Roman" w:hAnsi="Times New Roman" w:cs="Times New Roman"/>
          <w:color w:val="000000"/>
          <w:spacing w:val="-1"/>
          <w:sz w:val="28"/>
          <w:szCs w:val="28"/>
        </w:rPr>
        <w:t>В тестовом задании (С</w:t>
      </w:r>
      <w:proofErr w:type="gramStart"/>
      <w:r w:rsidRPr="00E14128">
        <w:rPr>
          <w:rFonts w:ascii="Times New Roman" w:hAnsi="Times New Roman" w:cs="Times New Roman"/>
          <w:color w:val="000000"/>
          <w:spacing w:val="-1"/>
          <w:sz w:val="28"/>
          <w:szCs w:val="28"/>
        </w:rPr>
        <w:t>1</w:t>
      </w:r>
      <w:proofErr w:type="gramEnd"/>
      <w:r w:rsidRPr="00E14128">
        <w:rPr>
          <w:rFonts w:ascii="Times New Roman" w:hAnsi="Times New Roman" w:cs="Times New Roman"/>
          <w:color w:val="000000"/>
          <w:spacing w:val="-1"/>
          <w:sz w:val="28"/>
          <w:szCs w:val="28"/>
        </w:rPr>
        <w:t>) не назван жанр исходного текста, а так</w:t>
      </w:r>
      <w:r w:rsidRPr="00E14128">
        <w:rPr>
          <w:rFonts w:ascii="Times New Roman" w:hAnsi="Times New Roman" w:cs="Times New Roman"/>
          <w:color w:val="000000"/>
          <w:spacing w:val="-1"/>
          <w:sz w:val="28"/>
          <w:szCs w:val="28"/>
        </w:rPr>
        <w:softHyphen/>
        <w:t xml:space="preserve">же не сказано, является ли данный текст целостным произведением или </w:t>
      </w:r>
      <w:r w:rsidRPr="00E14128">
        <w:rPr>
          <w:rFonts w:ascii="Times New Roman" w:hAnsi="Times New Roman" w:cs="Times New Roman"/>
          <w:color w:val="000000"/>
          <w:sz w:val="28"/>
          <w:szCs w:val="28"/>
        </w:rPr>
        <w:t xml:space="preserve">только его фрагментом. С этим связано большое число фактических ошибок в сочинениях. Так, в отношении одного и того же исходного </w:t>
      </w:r>
      <w:r w:rsidRPr="00E14128">
        <w:rPr>
          <w:rFonts w:ascii="Times New Roman" w:hAnsi="Times New Roman" w:cs="Times New Roman"/>
          <w:color w:val="000000"/>
          <w:spacing w:val="-1"/>
          <w:sz w:val="28"/>
          <w:szCs w:val="28"/>
        </w:rPr>
        <w:t xml:space="preserve">текста разные учащиеся используют различные термины: </w:t>
      </w:r>
      <w:r w:rsidRPr="00E14128">
        <w:rPr>
          <w:rFonts w:ascii="Times New Roman" w:hAnsi="Times New Roman" w:cs="Times New Roman"/>
          <w:i/>
          <w:iCs/>
          <w:color w:val="000000"/>
          <w:spacing w:val="-1"/>
          <w:sz w:val="28"/>
          <w:szCs w:val="28"/>
        </w:rPr>
        <w:t>рассказ, ста</w:t>
      </w:r>
      <w:r w:rsidRPr="00E14128">
        <w:rPr>
          <w:rFonts w:ascii="Times New Roman" w:hAnsi="Times New Roman" w:cs="Times New Roman"/>
          <w:i/>
          <w:iCs/>
          <w:color w:val="000000"/>
          <w:spacing w:val="-1"/>
          <w:sz w:val="28"/>
          <w:szCs w:val="28"/>
        </w:rPr>
        <w:softHyphen/>
      </w:r>
      <w:r w:rsidRPr="00E14128">
        <w:rPr>
          <w:rFonts w:ascii="Times New Roman" w:hAnsi="Times New Roman" w:cs="Times New Roman"/>
          <w:i/>
          <w:iCs/>
          <w:color w:val="000000"/>
          <w:sz w:val="28"/>
          <w:szCs w:val="28"/>
        </w:rPr>
        <w:t xml:space="preserve">тья, очерк, отрывок </w:t>
      </w:r>
      <w:r w:rsidRPr="00E14128">
        <w:rPr>
          <w:rFonts w:ascii="Times New Roman" w:hAnsi="Times New Roman" w:cs="Times New Roman"/>
          <w:color w:val="000000"/>
          <w:sz w:val="28"/>
          <w:szCs w:val="28"/>
        </w:rPr>
        <w:t>и др. Рекомендуется употреблять нейтральный термин «текст».</w:t>
      </w:r>
    </w:p>
    <w:p w:rsidR="00A67D8B" w:rsidRPr="00E14128" w:rsidRDefault="00A67D8B" w:rsidP="00E14128">
      <w:pPr>
        <w:pStyle w:val="a6"/>
        <w:spacing w:line="360" w:lineRule="auto"/>
        <w:ind w:firstLine="851"/>
        <w:jc w:val="both"/>
        <w:rPr>
          <w:rFonts w:ascii="Times New Roman" w:hAnsi="Times New Roman" w:cs="Times New Roman"/>
          <w:color w:val="244061" w:themeColor="accent1" w:themeShade="80"/>
          <w:sz w:val="28"/>
          <w:szCs w:val="28"/>
          <w:u w:val="single"/>
          <w:lang w:eastAsia="ru-RU"/>
        </w:rPr>
      </w:pPr>
      <w:r w:rsidRPr="00E14128">
        <w:rPr>
          <w:rFonts w:ascii="Times New Roman" w:hAnsi="Times New Roman" w:cs="Times New Roman"/>
          <w:b/>
          <w:bCs/>
          <w:color w:val="244061" w:themeColor="accent1" w:themeShade="80"/>
          <w:sz w:val="28"/>
          <w:szCs w:val="28"/>
          <w:u w:val="single"/>
          <w:lang w:val="en-US" w:eastAsia="ru-RU"/>
        </w:rPr>
        <w:t>II</w:t>
      </w:r>
      <w:r w:rsidRPr="00E14128">
        <w:rPr>
          <w:rFonts w:ascii="Times New Roman" w:hAnsi="Times New Roman" w:cs="Times New Roman"/>
          <w:b/>
          <w:bCs/>
          <w:color w:val="244061" w:themeColor="accent1" w:themeShade="80"/>
          <w:sz w:val="28"/>
          <w:szCs w:val="28"/>
          <w:u w:val="single"/>
          <w:lang w:eastAsia="ru-RU"/>
        </w:rPr>
        <w:t>. Как обозначить проблему?</w:t>
      </w:r>
      <w:r w:rsidRPr="00E14128">
        <w:rPr>
          <w:rFonts w:ascii="Times New Roman" w:hAnsi="Times New Roman" w:cs="Times New Roman"/>
          <w:color w:val="244061" w:themeColor="accent1" w:themeShade="80"/>
          <w:sz w:val="28"/>
          <w:szCs w:val="28"/>
          <w:u w:val="single"/>
          <w:lang w:eastAsia="ru-RU"/>
        </w:rPr>
        <w:t xml:space="preserve"> </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Формулировка проблем исходного текста - одна из основных задач при написании сочинения. Прежде чем приступить к написанию, несколько раз надо внимательно прочитать текст и постараться уловить основную мысль автора. К счастью, сейчас исключены тексты научного стиля. Тексты публицистического или художественного стиля, которые представлены в заданиях гораздо легче для восприятия. Как правило, это отрывки из произведений, содержащие в себе рассуждения о каких-либо нематериальных или материальных ценностях (добре, красоте, книгах, орденах и т.д.), природные зарисовки, реже - конкретные ситуации.</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  В первую очередь, требуется выделение одной из проблем предложенного текста. Не стоит прыгать выше головы и стараться охватить сразу несколько проблем. На это нет времени. Пусть это будет одна, но точно подмеченная и грамотно сформулированная проблема. К сожалению, не во всех предложенных текстах сразу удается понять, что хочет сказать автор. Есть несколько секретов, которые помогут облегчить задачу. Во-первых, проблема, как правило, сформулирована либо в начале, либо в конце текста. </w:t>
      </w:r>
      <w:r w:rsidRPr="00E14128">
        <w:rPr>
          <w:rFonts w:ascii="Times New Roman" w:hAnsi="Times New Roman" w:cs="Times New Roman"/>
          <w:sz w:val="28"/>
          <w:szCs w:val="28"/>
          <w:lang w:eastAsia="ru-RU"/>
        </w:rPr>
        <w:lastRenderedPageBreak/>
        <w:t>Это зависит от хода мыслей автора: он может сначала привести тезис, затем аргументацию, либо наоборот. Во-вторых, в любом тексте есть ключевая лексика, т.е. слова, которые несут в себе основную мысль текста. Эта лексика пригодится и  на следующем этапе - составлении комментария к исходной проблеме.</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Сформулировать проблему текста можно двумя основными способами: </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b/>
          <w:bCs/>
          <w:i/>
          <w:sz w:val="28"/>
          <w:szCs w:val="28"/>
          <w:lang w:eastAsia="ru-RU"/>
        </w:rPr>
        <w:t>проблема чего</w:t>
      </w:r>
      <w:r w:rsidRPr="00E14128">
        <w:rPr>
          <w:rFonts w:ascii="Times New Roman" w:hAnsi="Times New Roman" w:cs="Times New Roman"/>
          <w:i/>
          <w:sz w:val="28"/>
          <w:szCs w:val="28"/>
          <w:lang w:eastAsia="ru-RU"/>
        </w:rPr>
        <w:t xml:space="preserve">: Автор затрагивает проблему «отцов» и «детей»; В тексте поднимается проблема одиночества; Текст Ю. Лотмана заставил меня задуматься над сложной проблемой восприятия художественного текста; </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sz w:val="28"/>
          <w:szCs w:val="28"/>
          <w:lang w:eastAsia="ru-RU"/>
        </w:rPr>
        <w:t xml:space="preserve">формулировка </w:t>
      </w:r>
      <w:r w:rsidRPr="00E14128">
        <w:rPr>
          <w:rFonts w:ascii="Times New Roman" w:hAnsi="Times New Roman" w:cs="Times New Roman"/>
          <w:b/>
          <w:bCs/>
          <w:i/>
          <w:sz w:val="28"/>
          <w:szCs w:val="28"/>
          <w:lang w:eastAsia="ru-RU"/>
        </w:rPr>
        <w:t>в виде вопроса</w:t>
      </w:r>
      <w:r w:rsidRPr="00E14128">
        <w:rPr>
          <w:rFonts w:ascii="Times New Roman" w:hAnsi="Times New Roman" w:cs="Times New Roman"/>
          <w:i/>
          <w:sz w:val="28"/>
          <w:szCs w:val="28"/>
          <w:lang w:eastAsia="ru-RU"/>
        </w:rPr>
        <w:t xml:space="preserve"> (напомню, что проблема и есть вопрос, требующий решения) дает больше возможностей для случаев, когда кратко сформулировать проблему текста невозможно: Возможно ли органичное сочетание в жизни человека «поэзии» и «прозы», духовного и материального начал? Этой сложной проблеме посвящен текст Юрия Нагибина. </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Слово "проблема" (или "вопрос") </w:t>
      </w:r>
      <w:r w:rsidRPr="00E14128">
        <w:rPr>
          <w:rFonts w:ascii="Times New Roman" w:hAnsi="Times New Roman" w:cs="Times New Roman"/>
          <w:b/>
          <w:bCs/>
          <w:sz w:val="28"/>
          <w:szCs w:val="28"/>
          <w:lang w:eastAsia="ru-RU"/>
        </w:rPr>
        <w:t>обязательно должно прозвучать</w:t>
      </w:r>
      <w:r w:rsidRPr="00E14128">
        <w:rPr>
          <w:rFonts w:ascii="Times New Roman" w:hAnsi="Times New Roman" w:cs="Times New Roman"/>
          <w:sz w:val="28"/>
          <w:szCs w:val="28"/>
          <w:lang w:eastAsia="ru-RU"/>
        </w:rPr>
        <w:t xml:space="preserve"> в тексте. </w:t>
      </w:r>
    </w:p>
    <w:p w:rsidR="00A67D8B" w:rsidRPr="00E14128" w:rsidRDefault="00A67D8B" w:rsidP="00B3437E">
      <w:pPr>
        <w:pStyle w:val="a6"/>
        <w:spacing w:line="360" w:lineRule="auto"/>
        <w:jc w:val="both"/>
        <w:rPr>
          <w:rFonts w:ascii="Times New Roman" w:eastAsia="Calibri" w:hAnsi="Times New Roman" w:cs="Times New Roman"/>
          <w:b/>
          <w:sz w:val="28"/>
          <w:szCs w:val="28"/>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eastAsia="Calibri" w:hAnsi="Times New Roman" w:cs="Times New Roman"/>
          <w:b/>
          <w:sz w:val="28"/>
          <w:szCs w:val="28"/>
        </w:rPr>
        <w:t>Примерный перечень проблем</w:t>
      </w:r>
    </w:p>
    <w:p w:rsidR="00A67D8B" w:rsidRPr="00E14128" w:rsidRDefault="00A67D8B" w:rsidP="00E14128">
      <w:pPr>
        <w:pStyle w:val="a6"/>
        <w:spacing w:line="360" w:lineRule="auto"/>
        <w:ind w:firstLine="851"/>
        <w:jc w:val="both"/>
        <w:rPr>
          <w:rFonts w:ascii="Times New Roman" w:eastAsia="Calibri" w:hAnsi="Times New Roman" w:cs="Times New Roman"/>
          <w:b/>
          <w:sz w:val="28"/>
          <w:szCs w:val="28"/>
        </w:rPr>
      </w:pPr>
      <w:proofErr w:type="gramStart"/>
      <w:r w:rsidRPr="00E14128">
        <w:rPr>
          <w:rFonts w:ascii="Times New Roman" w:eastAsia="Calibri" w:hAnsi="Times New Roman" w:cs="Times New Roman"/>
          <w:b/>
          <w:sz w:val="28"/>
          <w:szCs w:val="28"/>
        </w:rPr>
        <w:t xml:space="preserve">Социальные: </w:t>
      </w:r>
      <w:r w:rsidRPr="00E14128">
        <w:rPr>
          <w:rFonts w:ascii="Times New Roman" w:eastAsia="Calibri" w:hAnsi="Times New Roman" w:cs="Times New Roman"/>
          <w:sz w:val="28"/>
          <w:szCs w:val="28"/>
        </w:rPr>
        <w:t xml:space="preserve">взаимоотношение человека и общества («квартирный вопрос», право на труд, выбор профессии; проблемы инвалидов, пенсионеров, медицины, образования, экономики); проблемы социальной незащищённости или несправедливости, богатых и бедных; проблема национализма; проблема интеллигенции, эмиграции, </w:t>
      </w:r>
      <w:proofErr w:type="spellStart"/>
      <w:r w:rsidRPr="00E14128">
        <w:rPr>
          <w:rFonts w:ascii="Times New Roman" w:eastAsia="Calibri" w:hAnsi="Times New Roman" w:cs="Times New Roman"/>
          <w:sz w:val="28"/>
          <w:szCs w:val="28"/>
        </w:rPr>
        <w:t>невостребованности</w:t>
      </w:r>
      <w:proofErr w:type="spellEnd"/>
      <w:r w:rsidRPr="00E14128">
        <w:rPr>
          <w:rFonts w:ascii="Times New Roman" w:eastAsia="Calibri" w:hAnsi="Times New Roman" w:cs="Times New Roman"/>
          <w:sz w:val="28"/>
          <w:szCs w:val="28"/>
        </w:rPr>
        <w:t xml:space="preserve"> учёных в своём Отечестве; проблема цивилизации.</w:t>
      </w:r>
      <w:proofErr w:type="gramEnd"/>
    </w:p>
    <w:p w:rsidR="00A67D8B" w:rsidRPr="00E14128" w:rsidRDefault="00A67D8B" w:rsidP="00E14128">
      <w:pPr>
        <w:pStyle w:val="a6"/>
        <w:spacing w:line="360" w:lineRule="auto"/>
        <w:ind w:firstLine="851"/>
        <w:jc w:val="both"/>
        <w:rPr>
          <w:rFonts w:ascii="Times New Roman" w:eastAsia="Calibri" w:hAnsi="Times New Roman" w:cs="Times New Roman"/>
          <w:b/>
          <w:sz w:val="28"/>
          <w:szCs w:val="28"/>
        </w:rPr>
      </w:pPr>
      <w:proofErr w:type="gramStart"/>
      <w:r w:rsidRPr="00E14128">
        <w:rPr>
          <w:rFonts w:ascii="Times New Roman" w:eastAsia="Calibri" w:hAnsi="Times New Roman" w:cs="Times New Roman"/>
          <w:b/>
          <w:sz w:val="28"/>
          <w:szCs w:val="28"/>
        </w:rPr>
        <w:t xml:space="preserve">Нравственные: </w:t>
      </w:r>
      <w:r w:rsidRPr="00E14128">
        <w:rPr>
          <w:rFonts w:ascii="Times New Roman" w:eastAsia="Calibri" w:hAnsi="Times New Roman" w:cs="Times New Roman"/>
          <w:sz w:val="28"/>
          <w:szCs w:val="28"/>
        </w:rPr>
        <w:t>проблема нравственной сущности человека, нравственного выбора, внутренней культуры человека, гуманного и антигуманного отношения к человеку, чести и долга, возрождения милосердия, сострадания, совести, духовности/</w:t>
      </w:r>
      <w:proofErr w:type="spellStart"/>
      <w:r w:rsidRPr="00E14128">
        <w:rPr>
          <w:rFonts w:ascii="Times New Roman" w:eastAsia="Calibri" w:hAnsi="Times New Roman" w:cs="Times New Roman"/>
          <w:sz w:val="28"/>
          <w:szCs w:val="28"/>
        </w:rPr>
        <w:t>бездуховности</w:t>
      </w:r>
      <w:proofErr w:type="spellEnd"/>
      <w:r w:rsidRPr="00E14128">
        <w:rPr>
          <w:rFonts w:ascii="Times New Roman" w:eastAsia="Calibri" w:hAnsi="Times New Roman" w:cs="Times New Roman"/>
          <w:sz w:val="28"/>
          <w:szCs w:val="28"/>
        </w:rPr>
        <w:t>.</w:t>
      </w:r>
      <w:proofErr w:type="gramEnd"/>
    </w:p>
    <w:p w:rsidR="00A67D8B" w:rsidRPr="00E14128" w:rsidRDefault="00A67D8B" w:rsidP="00E14128">
      <w:pPr>
        <w:pStyle w:val="a6"/>
        <w:spacing w:line="360" w:lineRule="auto"/>
        <w:ind w:firstLine="851"/>
        <w:jc w:val="both"/>
        <w:rPr>
          <w:rFonts w:ascii="Times New Roman" w:eastAsia="Calibri" w:hAnsi="Times New Roman" w:cs="Times New Roman"/>
          <w:b/>
          <w:sz w:val="28"/>
          <w:szCs w:val="28"/>
        </w:rPr>
      </w:pPr>
      <w:r w:rsidRPr="00E14128">
        <w:rPr>
          <w:rFonts w:ascii="Times New Roman" w:eastAsia="Calibri" w:hAnsi="Times New Roman" w:cs="Times New Roman"/>
          <w:b/>
          <w:sz w:val="28"/>
          <w:szCs w:val="28"/>
        </w:rPr>
        <w:lastRenderedPageBreak/>
        <w:t xml:space="preserve">Философские: </w:t>
      </w:r>
      <w:r w:rsidRPr="00E14128">
        <w:rPr>
          <w:rFonts w:ascii="Times New Roman" w:eastAsia="Calibri" w:hAnsi="Times New Roman" w:cs="Times New Roman"/>
          <w:sz w:val="28"/>
          <w:szCs w:val="28"/>
        </w:rPr>
        <w:t>проблема добра и зла, жизни и смерти; поиска смысла жизни; проблема одиночества, отчуждённости, утраты веры в человечество; проблема подчинения личности государству; проблема обезличенной личности; проблема творчества, свободы личности.</w:t>
      </w:r>
    </w:p>
    <w:p w:rsidR="00A67D8B" w:rsidRPr="00E14128" w:rsidRDefault="00A67D8B" w:rsidP="00E14128">
      <w:pPr>
        <w:pStyle w:val="a6"/>
        <w:spacing w:line="360" w:lineRule="auto"/>
        <w:ind w:firstLine="851"/>
        <w:jc w:val="both"/>
        <w:rPr>
          <w:rFonts w:ascii="Times New Roman" w:eastAsia="Calibri" w:hAnsi="Times New Roman" w:cs="Times New Roman"/>
          <w:b/>
          <w:sz w:val="28"/>
          <w:szCs w:val="28"/>
        </w:rPr>
      </w:pPr>
      <w:r w:rsidRPr="00E14128">
        <w:rPr>
          <w:rFonts w:ascii="Times New Roman" w:eastAsia="Calibri" w:hAnsi="Times New Roman" w:cs="Times New Roman"/>
          <w:b/>
          <w:sz w:val="28"/>
          <w:szCs w:val="28"/>
        </w:rPr>
        <w:t xml:space="preserve">Семейные: </w:t>
      </w:r>
      <w:r w:rsidRPr="00E14128">
        <w:rPr>
          <w:rFonts w:ascii="Times New Roman" w:eastAsia="Calibri" w:hAnsi="Times New Roman" w:cs="Times New Roman"/>
          <w:sz w:val="28"/>
          <w:szCs w:val="28"/>
        </w:rPr>
        <w:t>проблема отцов и детей, проблема старости (забота детей о своих родителях); проблемы детства, связанные со становлением личности; проблема утраты корней прошлого, семейных традиций, исторической памяти.</w:t>
      </w:r>
    </w:p>
    <w:p w:rsidR="00A67D8B" w:rsidRPr="00E14128" w:rsidRDefault="00A67D8B" w:rsidP="00E14128">
      <w:pPr>
        <w:pStyle w:val="a6"/>
        <w:spacing w:line="360" w:lineRule="auto"/>
        <w:ind w:firstLine="851"/>
        <w:jc w:val="both"/>
        <w:rPr>
          <w:rFonts w:ascii="Times New Roman" w:eastAsia="Calibri" w:hAnsi="Times New Roman" w:cs="Times New Roman"/>
          <w:b/>
          <w:sz w:val="28"/>
          <w:szCs w:val="28"/>
        </w:rPr>
      </w:pPr>
      <w:r w:rsidRPr="00E14128">
        <w:rPr>
          <w:rFonts w:ascii="Times New Roman" w:eastAsia="Calibri" w:hAnsi="Times New Roman" w:cs="Times New Roman"/>
          <w:b/>
          <w:sz w:val="28"/>
          <w:szCs w:val="28"/>
        </w:rPr>
        <w:t xml:space="preserve">Экологические (проблема взаимоотношения человека и природы): </w:t>
      </w:r>
      <w:r w:rsidRPr="00E14128">
        <w:rPr>
          <w:rFonts w:ascii="Times New Roman" w:eastAsia="Calibri" w:hAnsi="Times New Roman" w:cs="Times New Roman"/>
          <w:sz w:val="28"/>
          <w:szCs w:val="28"/>
        </w:rPr>
        <w:t>проблема загрязнения окружающей среды, уничтожения природных богатств, равнодушного отношения к природе; проблема бережного отношения к природе, забота о приумножении природных богатств, ответственности перед будущими поколениями за сохранение природы.</w:t>
      </w:r>
    </w:p>
    <w:p w:rsidR="00A67D8B" w:rsidRPr="00E14128" w:rsidRDefault="00A67D8B" w:rsidP="00E14128">
      <w:pPr>
        <w:pStyle w:val="a6"/>
        <w:spacing w:line="360" w:lineRule="auto"/>
        <w:ind w:firstLine="851"/>
        <w:jc w:val="both"/>
        <w:rPr>
          <w:rFonts w:ascii="Times New Roman" w:eastAsia="Calibri" w:hAnsi="Times New Roman" w:cs="Times New Roman"/>
          <w:b/>
          <w:sz w:val="28"/>
          <w:szCs w:val="28"/>
        </w:rPr>
      </w:pPr>
      <w:r w:rsidRPr="00E14128">
        <w:rPr>
          <w:rFonts w:ascii="Times New Roman" w:eastAsia="Calibri" w:hAnsi="Times New Roman" w:cs="Times New Roman"/>
          <w:b/>
          <w:sz w:val="28"/>
          <w:szCs w:val="28"/>
        </w:rPr>
        <w:t xml:space="preserve">Информационно-коммуникативные: </w:t>
      </w:r>
      <w:r w:rsidRPr="00E14128">
        <w:rPr>
          <w:rFonts w:ascii="Times New Roman" w:eastAsia="Calibri" w:hAnsi="Times New Roman" w:cs="Times New Roman"/>
          <w:sz w:val="28"/>
          <w:szCs w:val="28"/>
        </w:rPr>
        <w:t>проблема развития русского языка, проблема языковой культуры или языкового бескультурья; проблема коммерциализации культуры, массовой культуры.</w:t>
      </w:r>
    </w:p>
    <w:p w:rsidR="00A67D8B" w:rsidRPr="00E14128" w:rsidRDefault="00A67D8B" w:rsidP="00E14128">
      <w:pPr>
        <w:pStyle w:val="a6"/>
        <w:spacing w:line="360" w:lineRule="auto"/>
        <w:ind w:firstLine="851"/>
        <w:jc w:val="both"/>
        <w:rPr>
          <w:rFonts w:ascii="Times New Roman" w:hAnsi="Times New Roman" w:cs="Times New Roman"/>
          <w:color w:val="244061" w:themeColor="accent1" w:themeShade="80"/>
          <w:sz w:val="28"/>
          <w:szCs w:val="28"/>
          <w:u w:val="single"/>
          <w:lang w:eastAsia="ru-RU"/>
        </w:rPr>
      </w:pPr>
    </w:p>
    <w:p w:rsidR="00A67D8B" w:rsidRPr="00E14128" w:rsidRDefault="00A67D8B" w:rsidP="00E14128">
      <w:pPr>
        <w:pStyle w:val="a6"/>
        <w:spacing w:line="360" w:lineRule="auto"/>
        <w:ind w:firstLine="851"/>
        <w:jc w:val="both"/>
        <w:rPr>
          <w:rFonts w:ascii="Times New Roman" w:hAnsi="Times New Roman" w:cs="Times New Roman"/>
          <w:b/>
          <w:bCs/>
          <w:color w:val="244061" w:themeColor="accent1" w:themeShade="80"/>
          <w:sz w:val="28"/>
          <w:szCs w:val="28"/>
          <w:u w:val="single"/>
          <w:lang w:eastAsia="ru-RU"/>
        </w:rPr>
      </w:pPr>
      <w:r w:rsidRPr="00E14128">
        <w:rPr>
          <w:rFonts w:ascii="Times New Roman" w:hAnsi="Times New Roman" w:cs="Times New Roman"/>
          <w:b/>
          <w:bCs/>
          <w:color w:val="244061" w:themeColor="accent1" w:themeShade="80"/>
          <w:sz w:val="28"/>
          <w:szCs w:val="28"/>
          <w:u w:val="single"/>
          <w:lang w:val="en-US" w:eastAsia="ru-RU"/>
        </w:rPr>
        <w:t>III</w:t>
      </w:r>
      <w:r w:rsidRPr="00E14128">
        <w:rPr>
          <w:rFonts w:ascii="Times New Roman" w:hAnsi="Times New Roman" w:cs="Times New Roman"/>
          <w:b/>
          <w:bCs/>
          <w:color w:val="244061" w:themeColor="accent1" w:themeShade="80"/>
          <w:sz w:val="28"/>
          <w:szCs w:val="28"/>
          <w:u w:val="single"/>
          <w:lang w:eastAsia="ru-RU"/>
        </w:rPr>
        <w:t>. Комментарий проблемы</w:t>
      </w:r>
    </w:p>
    <w:p w:rsidR="00A67D8B" w:rsidRPr="00E14128" w:rsidRDefault="00A67D8B" w:rsidP="00B3437E">
      <w:pPr>
        <w:pStyle w:val="a6"/>
        <w:spacing w:line="360" w:lineRule="auto"/>
        <w:jc w:val="both"/>
        <w:rPr>
          <w:rFonts w:ascii="Times New Roman" w:hAnsi="Times New Roman" w:cs="Times New Roman"/>
          <w:i/>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i/>
          <w:sz w:val="28"/>
          <w:szCs w:val="28"/>
          <w:lang w:eastAsia="ru-RU"/>
        </w:rPr>
        <w:t xml:space="preserve">Что значит «прокомментировать» проблему? </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Глагол комментировать означает «объяснять, пояснять». Следовательно, здесь требуются ваши мысли по поводу сформулированной проблемы текста. </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proofErr w:type="gramStart"/>
      <w:r w:rsidRPr="00E14128">
        <w:rPr>
          <w:rFonts w:ascii="Times New Roman" w:hAnsi="Times New Roman" w:cs="Times New Roman"/>
          <w:sz w:val="28"/>
          <w:szCs w:val="28"/>
          <w:lang w:eastAsia="ru-RU"/>
        </w:rPr>
        <w:t xml:space="preserve">Подумайте о том, насколько актуально то, о чем пишет автор; кому и в каких ситуациях приходится сталкиваться с подобной проблемой; если это возможно, коснитесь «истории вопроса», т.е. коротко расскажите о том, как эту проблему рассматривали, пытались решить другие авторы, есть ли по этому вопросу иная точка зрения, не совпадающая с авторской. </w:t>
      </w:r>
      <w:proofErr w:type="gramEnd"/>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Следует отметить, что здесь также возможны как минимум два способа изложения материала: </w:t>
      </w:r>
    </w:p>
    <w:p w:rsidR="00A67D8B" w:rsidRPr="00E14128" w:rsidRDefault="00A67D8B" w:rsidP="002E61D2">
      <w:pPr>
        <w:pStyle w:val="a6"/>
        <w:numPr>
          <w:ilvl w:val="0"/>
          <w:numId w:val="15"/>
        </w:numPr>
        <w:spacing w:line="360" w:lineRule="auto"/>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lastRenderedPageBreak/>
        <w:t>от частных фактов (комментарий) к формулировке проблемы.</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b/>
          <w:sz w:val="28"/>
          <w:szCs w:val="28"/>
          <w:lang w:eastAsia="ru-RU"/>
        </w:rPr>
        <w:t>Например:</w:t>
      </w:r>
      <w:r w:rsidRPr="00E14128">
        <w:rPr>
          <w:rFonts w:ascii="Times New Roman" w:hAnsi="Times New Roman" w:cs="Times New Roman"/>
          <w:sz w:val="28"/>
          <w:szCs w:val="28"/>
          <w:lang w:eastAsia="ru-RU"/>
        </w:rPr>
        <w:t xml:space="preserve"> </w:t>
      </w:r>
      <w:r w:rsidRPr="00E14128">
        <w:rPr>
          <w:rFonts w:ascii="Times New Roman" w:hAnsi="Times New Roman" w:cs="Times New Roman"/>
          <w:i/>
          <w:sz w:val="28"/>
          <w:szCs w:val="28"/>
          <w:lang w:eastAsia="ru-RU"/>
        </w:rPr>
        <w:t xml:space="preserve">Развитие человеческой цивилизации уже давно перешагнуло тот рубеж, за которым осталось гармоничное сосуществование природы и человека. Сегодня, когда загрязняются вода и воздух, пересыхают реки, исчезают леса, гибнут животные, люди с тревогой смотрят в будущее и все чаще задумываются о трагических последствиях своей деятельности. Текст В. </w:t>
      </w:r>
      <w:proofErr w:type="spellStart"/>
      <w:r w:rsidRPr="00E14128">
        <w:rPr>
          <w:rFonts w:ascii="Times New Roman" w:hAnsi="Times New Roman" w:cs="Times New Roman"/>
          <w:i/>
          <w:sz w:val="28"/>
          <w:szCs w:val="28"/>
          <w:lang w:eastAsia="ru-RU"/>
        </w:rPr>
        <w:t>Пескова</w:t>
      </w:r>
      <w:proofErr w:type="spellEnd"/>
      <w:r w:rsidRPr="00E14128">
        <w:rPr>
          <w:rFonts w:ascii="Times New Roman" w:hAnsi="Times New Roman" w:cs="Times New Roman"/>
          <w:i/>
          <w:sz w:val="28"/>
          <w:szCs w:val="28"/>
          <w:lang w:eastAsia="ru-RU"/>
        </w:rPr>
        <w:t xml:space="preserve"> посвящен проблеме экологии и призывает каждого из нас осознать ответственность за неразумное вмешательство человека в жизнь природы. </w:t>
      </w:r>
    </w:p>
    <w:p w:rsidR="00A67D8B" w:rsidRPr="00E14128" w:rsidRDefault="00A67D8B" w:rsidP="002E61D2">
      <w:pPr>
        <w:pStyle w:val="a6"/>
        <w:numPr>
          <w:ilvl w:val="0"/>
          <w:numId w:val="15"/>
        </w:numPr>
        <w:spacing w:line="360" w:lineRule="auto"/>
        <w:jc w:val="both"/>
        <w:rPr>
          <w:rFonts w:ascii="Times New Roman" w:hAnsi="Times New Roman" w:cs="Times New Roman"/>
          <w:sz w:val="28"/>
          <w:szCs w:val="28"/>
          <w:lang w:eastAsia="ru-RU"/>
        </w:rPr>
      </w:pPr>
      <w:proofErr w:type="gramStart"/>
      <w:r w:rsidRPr="00E14128">
        <w:rPr>
          <w:rFonts w:ascii="Times New Roman" w:hAnsi="Times New Roman" w:cs="Times New Roman"/>
          <w:sz w:val="28"/>
          <w:szCs w:val="28"/>
          <w:lang w:eastAsia="ru-RU"/>
        </w:rPr>
        <w:t>о</w:t>
      </w:r>
      <w:proofErr w:type="gramEnd"/>
      <w:r w:rsidRPr="00E14128">
        <w:rPr>
          <w:rFonts w:ascii="Times New Roman" w:hAnsi="Times New Roman" w:cs="Times New Roman"/>
          <w:sz w:val="28"/>
          <w:szCs w:val="28"/>
          <w:lang w:eastAsia="ru-RU"/>
        </w:rPr>
        <w:t xml:space="preserve">т формулировки проблемы к комментарию. </w:t>
      </w:r>
    </w:p>
    <w:p w:rsidR="000821FA" w:rsidRDefault="00A67D8B" w:rsidP="00A97A50">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b/>
          <w:sz w:val="28"/>
          <w:szCs w:val="28"/>
          <w:lang w:eastAsia="ru-RU"/>
        </w:rPr>
        <w:t>Например:</w:t>
      </w:r>
      <w:r w:rsidRPr="00E14128">
        <w:rPr>
          <w:rFonts w:ascii="Times New Roman" w:hAnsi="Times New Roman" w:cs="Times New Roman"/>
          <w:sz w:val="28"/>
          <w:szCs w:val="28"/>
          <w:lang w:eastAsia="ru-RU"/>
        </w:rPr>
        <w:t xml:space="preserve"> </w:t>
      </w:r>
      <w:r w:rsidRPr="00E14128">
        <w:rPr>
          <w:rFonts w:ascii="Times New Roman" w:hAnsi="Times New Roman" w:cs="Times New Roman"/>
          <w:i/>
          <w:sz w:val="28"/>
          <w:szCs w:val="28"/>
          <w:lang w:eastAsia="ru-RU"/>
        </w:rPr>
        <w:t xml:space="preserve">Отчего в нашей стране, обладающей богатыми природными ресурсами и огромным интеллектуальным потенциалом, большая часть населения живет бедно? Над этой сложной проблемой размышляет В. Тимофеев. Надо сказать, что затронутая автором проблема имеет многовековую историю. Вспомните хотя бы историю из «Повести временных лет» о том, как древние </w:t>
      </w:r>
      <w:proofErr w:type="spellStart"/>
      <w:r w:rsidRPr="00E14128">
        <w:rPr>
          <w:rFonts w:ascii="Times New Roman" w:hAnsi="Times New Roman" w:cs="Times New Roman"/>
          <w:i/>
          <w:sz w:val="28"/>
          <w:szCs w:val="28"/>
          <w:lang w:eastAsia="ru-RU"/>
        </w:rPr>
        <w:t>русичи</w:t>
      </w:r>
      <w:proofErr w:type="spellEnd"/>
      <w:r w:rsidRPr="00E14128">
        <w:rPr>
          <w:rFonts w:ascii="Times New Roman" w:hAnsi="Times New Roman" w:cs="Times New Roman"/>
          <w:i/>
          <w:sz w:val="28"/>
          <w:szCs w:val="28"/>
          <w:lang w:eastAsia="ru-RU"/>
        </w:rPr>
        <w:t xml:space="preserve"> приглашали варяжских князей на обильную и богатую землю, в которой не было порядка. Вот уже много лет не одно поколение наших соотечественников задается вопросом: «Почему наша жизнь так далека от совершенства?»</w:t>
      </w:r>
    </w:p>
    <w:p w:rsidR="00A97A50" w:rsidRPr="00A97A50" w:rsidRDefault="00A97A50" w:rsidP="00A97A50">
      <w:pPr>
        <w:pStyle w:val="a6"/>
        <w:spacing w:line="360" w:lineRule="auto"/>
        <w:ind w:firstLine="851"/>
        <w:jc w:val="both"/>
        <w:rPr>
          <w:rFonts w:ascii="Times New Roman" w:hAnsi="Times New Roman" w:cs="Times New Roman"/>
          <w:sz w:val="28"/>
          <w:szCs w:val="28"/>
          <w:lang w:eastAsia="ru-RU"/>
        </w:rPr>
      </w:pPr>
    </w:p>
    <w:p w:rsidR="00A67D8B" w:rsidRPr="00E14128" w:rsidRDefault="00A67D8B" w:rsidP="00E14128">
      <w:pPr>
        <w:pStyle w:val="a6"/>
        <w:spacing w:line="360" w:lineRule="auto"/>
        <w:ind w:firstLine="851"/>
        <w:jc w:val="both"/>
        <w:rPr>
          <w:rFonts w:ascii="Times New Roman" w:hAnsi="Times New Roman" w:cs="Times New Roman"/>
          <w:b/>
          <w:bCs/>
          <w:color w:val="244061" w:themeColor="accent1" w:themeShade="80"/>
          <w:sz w:val="28"/>
          <w:szCs w:val="28"/>
          <w:u w:val="single"/>
          <w:lang w:eastAsia="ru-RU"/>
        </w:rPr>
      </w:pPr>
      <w:r w:rsidRPr="00E14128">
        <w:rPr>
          <w:rFonts w:ascii="Times New Roman" w:hAnsi="Times New Roman" w:cs="Times New Roman"/>
          <w:b/>
          <w:bCs/>
          <w:color w:val="244061" w:themeColor="accent1" w:themeShade="80"/>
          <w:sz w:val="28"/>
          <w:szCs w:val="28"/>
          <w:u w:val="single"/>
          <w:lang w:val="en-US" w:eastAsia="ru-RU"/>
        </w:rPr>
        <w:t>IV</w:t>
      </w:r>
      <w:r w:rsidRPr="00E14128">
        <w:rPr>
          <w:rFonts w:ascii="Times New Roman" w:hAnsi="Times New Roman" w:cs="Times New Roman"/>
          <w:b/>
          <w:bCs/>
          <w:color w:val="244061" w:themeColor="accent1" w:themeShade="80"/>
          <w:sz w:val="28"/>
          <w:szCs w:val="28"/>
          <w:u w:val="single"/>
          <w:lang w:eastAsia="ru-RU"/>
        </w:rPr>
        <w:t>. Позиция автора</w:t>
      </w:r>
    </w:p>
    <w:p w:rsidR="00A67D8B" w:rsidRDefault="00A67D8B" w:rsidP="00B3437E">
      <w:pPr>
        <w:pStyle w:val="a6"/>
        <w:spacing w:line="360" w:lineRule="auto"/>
        <w:jc w:val="both"/>
        <w:rPr>
          <w:rFonts w:ascii="Times New Roman" w:hAnsi="Times New Roman" w:cs="Times New Roman"/>
          <w:b/>
          <w:bCs/>
          <w:color w:val="000000"/>
          <w:spacing w:val="-6"/>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color w:val="000000"/>
          <w:sz w:val="28"/>
          <w:szCs w:val="28"/>
          <w:u w:val="single"/>
          <w:lang w:eastAsia="ru-RU"/>
        </w:rPr>
        <w:t>Как прокомментировать позицию автора</w:t>
      </w:r>
      <w:r w:rsidRPr="00E14128">
        <w:rPr>
          <w:rFonts w:ascii="Times New Roman" w:hAnsi="Times New Roman" w:cs="Times New Roman"/>
          <w:b/>
          <w:bCs/>
          <w:color w:val="000000"/>
          <w:spacing w:val="-6"/>
          <w:sz w:val="28"/>
          <w:szCs w:val="28"/>
          <w:lang w:eastAsia="ru-RU"/>
        </w:rPr>
        <w:t> </w:t>
      </w:r>
    </w:p>
    <w:p w:rsidR="002E61D2" w:rsidRDefault="002E61D2" w:rsidP="00391712">
      <w:pPr>
        <w:pStyle w:val="a6"/>
        <w:spacing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Позиция автора – </w:t>
      </w:r>
      <w:r w:rsidRPr="002E61D2">
        <w:rPr>
          <w:rFonts w:ascii="Times New Roman" w:eastAsia="Calibri" w:hAnsi="Times New Roman" w:cs="Times New Roman"/>
          <w:sz w:val="28"/>
          <w:szCs w:val="28"/>
        </w:rPr>
        <w:t>это основная мысль текста, то, что называют «идеей», это отношение автора к проблеме, его ответ на поставленный вопрос.</w:t>
      </w:r>
    </w:p>
    <w:p w:rsidR="00A002AF" w:rsidRPr="00A002AF" w:rsidRDefault="00391712" w:rsidP="00A002AF">
      <w:pPr>
        <w:pStyle w:val="a6"/>
        <w:spacing w:line="360" w:lineRule="auto"/>
        <w:jc w:val="both"/>
        <w:rPr>
          <w:rFonts w:ascii="Times New Roman" w:hAnsi="Times New Roman" w:cs="Times New Roman"/>
          <w:color w:val="000000"/>
          <w:sz w:val="28"/>
          <w:szCs w:val="28"/>
        </w:rPr>
      </w:pPr>
      <w:r w:rsidRPr="00391712">
        <w:rPr>
          <w:rFonts w:ascii="Times New Roman" w:hAnsi="Times New Roman" w:cs="Times New Roman"/>
          <w:color w:val="000000"/>
          <w:spacing w:val="-1"/>
          <w:sz w:val="28"/>
          <w:szCs w:val="28"/>
        </w:rPr>
        <w:t>Способ отражения позиции автора зависит от того, насколько опре</w:t>
      </w:r>
      <w:r w:rsidRPr="00391712">
        <w:rPr>
          <w:rFonts w:ascii="Times New Roman" w:hAnsi="Times New Roman" w:cs="Times New Roman"/>
          <w:color w:val="000000"/>
          <w:spacing w:val="-1"/>
          <w:sz w:val="28"/>
          <w:szCs w:val="28"/>
        </w:rPr>
        <w:softHyphen/>
      </w:r>
      <w:r w:rsidRPr="00391712">
        <w:rPr>
          <w:rFonts w:ascii="Times New Roman" w:hAnsi="Times New Roman" w:cs="Times New Roman"/>
          <w:color w:val="000000"/>
          <w:sz w:val="28"/>
          <w:szCs w:val="28"/>
        </w:rPr>
        <w:t xml:space="preserve">деленно она заявлена в тексте. В исходном тексте может быть фраза, ясно передающая точку зрения автора. </w:t>
      </w:r>
      <w:r w:rsidR="00A002AF">
        <w:rPr>
          <w:rFonts w:ascii="Times New Roman" w:hAnsi="Times New Roman" w:cs="Times New Roman"/>
          <w:color w:val="000000"/>
          <w:sz w:val="28"/>
          <w:szCs w:val="28"/>
        </w:rPr>
        <w:t>И тогда а</w:t>
      </w:r>
      <w:r w:rsidR="00A002AF" w:rsidRPr="002E61D2">
        <w:rPr>
          <w:rFonts w:ascii="Times New Roman" w:hAnsi="Times New Roman" w:cs="Times New Roman"/>
          <w:bCs/>
          <w:color w:val="000000"/>
          <w:spacing w:val="-6"/>
          <w:sz w:val="28"/>
          <w:szCs w:val="28"/>
          <w:lang w:eastAsia="ru-RU"/>
        </w:rPr>
        <w:t xml:space="preserve">вторскую позицию можно прокомментировать, умело используя </w:t>
      </w:r>
      <w:r w:rsidR="00A002AF" w:rsidRPr="002E61D2">
        <w:rPr>
          <w:rFonts w:ascii="Times New Roman" w:hAnsi="Times New Roman" w:cs="Times New Roman"/>
          <w:bCs/>
          <w:color w:val="000000"/>
          <w:spacing w:val="-5"/>
          <w:sz w:val="28"/>
          <w:szCs w:val="28"/>
          <w:lang w:eastAsia="ru-RU"/>
        </w:rPr>
        <w:t>частичное цитирование</w:t>
      </w:r>
      <w:r w:rsidR="00A002AF" w:rsidRPr="002E61D2">
        <w:rPr>
          <w:rFonts w:ascii="Times New Roman" w:hAnsi="Times New Roman" w:cs="Times New Roman"/>
          <w:color w:val="000000"/>
          <w:spacing w:val="-5"/>
          <w:sz w:val="28"/>
          <w:szCs w:val="28"/>
          <w:lang w:eastAsia="ru-RU"/>
        </w:rPr>
        <w:t>.</w:t>
      </w:r>
    </w:p>
    <w:p w:rsidR="00A002AF" w:rsidRPr="00E14128" w:rsidRDefault="00A002AF" w:rsidP="00A002AF">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color w:val="000000"/>
          <w:spacing w:val="-6"/>
          <w:sz w:val="28"/>
          <w:szCs w:val="28"/>
          <w:lang w:eastAsia="ru-RU"/>
        </w:rPr>
        <w:t>Например:</w:t>
      </w:r>
    </w:p>
    <w:p w:rsidR="00A002AF" w:rsidRPr="00E14128" w:rsidRDefault="00A002AF" w:rsidP="00A002AF">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12"/>
          <w:sz w:val="28"/>
          <w:szCs w:val="28"/>
          <w:lang w:eastAsia="ru-RU"/>
        </w:rPr>
        <w:lastRenderedPageBreak/>
        <w:t>а)</w:t>
      </w:r>
      <w:r w:rsidRPr="00E14128">
        <w:rPr>
          <w:rFonts w:ascii="Times New Roman" w:hAnsi="Times New Roman" w:cs="Times New Roman"/>
          <w:i/>
          <w:color w:val="000000"/>
          <w:sz w:val="28"/>
          <w:szCs w:val="28"/>
          <w:lang w:eastAsia="ru-RU"/>
        </w:rPr>
        <w:t xml:space="preserve"> </w:t>
      </w:r>
      <w:r w:rsidRPr="00E14128">
        <w:rPr>
          <w:rFonts w:ascii="Times New Roman" w:hAnsi="Times New Roman" w:cs="Times New Roman"/>
          <w:i/>
          <w:color w:val="000000"/>
          <w:spacing w:val="-6"/>
          <w:sz w:val="28"/>
          <w:szCs w:val="28"/>
          <w:lang w:eastAsia="ru-RU"/>
        </w:rPr>
        <w:t>Автор приходит к интересному, неожиданному выводу: «шедев</w:t>
      </w:r>
      <w:r w:rsidRPr="00E14128">
        <w:rPr>
          <w:rFonts w:ascii="Times New Roman" w:hAnsi="Times New Roman" w:cs="Times New Roman"/>
          <w:i/>
          <w:color w:val="000000"/>
          <w:spacing w:val="-5"/>
          <w:sz w:val="28"/>
          <w:szCs w:val="28"/>
          <w:lang w:eastAsia="ru-RU"/>
        </w:rPr>
        <w:t>ры существуют не только в искусстве, но и в природе».</w:t>
      </w:r>
    </w:p>
    <w:p w:rsidR="00A97A50" w:rsidRPr="00A97A50" w:rsidRDefault="00A002AF" w:rsidP="00A97A50">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12"/>
          <w:sz w:val="28"/>
          <w:szCs w:val="28"/>
          <w:lang w:eastAsia="ru-RU"/>
        </w:rPr>
        <w:t>б)</w:t>
      </w:r>
      <w:r w:rsidRPr="00E14128">
        <w:rPr>
          <w:rFonts w:ascii="Times New Roman" w:hAnsi="Times New Roman" w:cs="Times New Roman"/>
          <w:i/>
          <w:color w:val="000000"/>
          <w:sz w:val="28"/>
          <w:szCs w:val="28"/>
          <w:lang w:eastAsia="ru-RU"/>
        </w:rPr>
        <w:t xml:space="preserve"> </w:t>
      </w:r>
      <w:proofErr w:type="spellStart"/>
      <w:r w:rsidRPr="00E14128">
        <w:rPr>
          <w:rFonts w:ascii="Times New Roman" w:hAnsi="Times New Roman" w:cs="Times New Roman"/>
          <w:i/>
          <w:color w:val="000000"/>
          <w:spacing w:val="-2"/>
          <w:sz w:val="28"/>
          <w:szCs w:val="28"/>
          <w:lang w:eastAsia="ru-RU"/>
        </w:rPr>
        <w:t>С.Соловейчик</w:t>
      </w:r>
      <w:proofErr w:type="spellEnd"/>
      <w:r w:rsidRPr="00E14128">
        <w:rPr>
          <w:rFonts w:ascii="Times New Roman" w:hAnsi="Times New Roman" w:cs="Times New Roman"/>
          <w:i/>
          <w:color w:val="000000"/>
          <w:spacing w:val="-2"/>
          <w:sz w:val="28"/>
          <w:szCs w:val="28"/>
          <w:lang w:eastAsia="ru-RU"/>
        </w:rPr>
        <w:t xml:space="preserve"> делится с читателями своими размышлениями о </w:t>
      </w:r>
      <w:r w:rsidRPr="00E14128">
        <w:rPr>
          <w:rFonts w:ascii="Times New Roman" w:hAnsi="Times New Roman" w:cs="Times New Roman"/>
          <w:i/>
          <w:color w:val="000000"/>
          <w:sz w:val="28"/>
          <w:szCs w:val="28"/>
          <w:lang w:eastAsia="ru-RU"/>
        </w:rPr>
        <w:t xml:space="preserve">том, что вера — это «важнейшая функция души». Автор ненавязчиво, без </w:t>
      </w:r>
      <w:r w:rsidRPr="00E14128">
        <w:rPr>
          <w:rFonts w:ascii="Times New Roman" w:hAnsi="Times New Roman" w:cs="Times New Roman"/>
          <w:i/>
          <w:color w:val="000000"/>
          <w:spacing w:val="-6"/>
          <w:sz w:val="28"/>
          <w:szCs w:val="28"/>
          <w:lang w:eastAsia="ru-RU"/>
        </w:rPr>
        <w:t xml:space="preserve">чрезмерной назидательности доказывает, что без этого «передаточного </w:t>
      </w:r>
      <w:r w:rsidRPr="00E14128">
        <w:rPr>
          <w:rFonts w:ascii="Times New Roman" w:hAnsi="Times New Roman" w:cs="Times New Roman"/>
          <w:i/>
          <w:color w:val="000000"/>
          <w:spacing w:val="-5"/>
          <w:sz w:val="28"/>
          <w:szCs w:val="28"/>
          <w:lang w:eastAsia="ru-RU"/>
        </w:rPr>
        <w:t>механизма» между умом и сердцем «высохнет душа» человека.</w:t>
      </w:r>
    </w:p>
    <w:p w:rsidR="00391712" w:rsidRPr="00391712" w:rsidRDefault="00391712" w:rsidP="00391712">
      <w:pPr>
        <w:shd w:val="clear" w:color="auto" w:fill="FFFFFF"/>
        <w:spacing w:line="360" w:lineRule="auto"/>
        <w:ind w:left="10" w:right="5" w:firstLine="841"/>
        <w:jc w:val="both"/>
        <w:rPr>
          <w:sz w:val="28"/>
          <w:szCs w:val="28"/>
        </w:rPr>
      </w:pPr>
      <w:r w:rsidRPr="00391712">
        <w:rPr>
          <w:color w:val="000000"/>
          <w:spacing w:val="-1"/>
          <w:sz w:val="28"/>
          <w:szCs w:val="28"/>
        </w:rPr>
        <w:t>Если позиция автора не выражена в тексте прямо, ее следует сфор</w:t>
      </w:r>
      <w:r w:rsidRPr="00391712">
        <w:rPr>
          <w:color w:val="000000"/>
          <w:spacing w:val="-1"/>
          <w:sz w:val="28"/>
          <w:szCs w:val="28"/>
        </w:rPr>
        <w:softHyphen/>
      </w:r>
      <w:r w:rsidRPr="00391712">
        <w:rPr>
          <w:color w:val="000000"/>
          <w:sz w:val="28"/>
          <w:szCs w:val="28"/>
        </w:rPr>
        <w:t>мулировать исходя из общего содержания текста.</w:t>
      </w:r>
    </w:p>
    <w:p w:rsidR="00391712" w:rsidRPr="00391712" w:rsidRDefault="00391712" w:rsidP="00391712">
      <w:pPr>
        <w:shd w:val="clear" w:color="auto" w:fill="FFFFFF"/>
        <w:spacing w:line="360" w:lineRule="auto"/>
        <w:ind w:left="5" w:right="10" w:firstLine="846"/>
        <w:jc w:val="both"/>
        <w:rPr>
          <w:sz w:val="28"/>
          <w:szCs w:val="28"/>
        </w:rPr>
      </w:pPr>
      <w:r w:rsidRPr="00391712">
        <w:rPr>
          <w:color w:val="000000"/>
          <w:spacing w:val="-1"/>
          <w:sz w:val="28"/>
          <w:szCs w:val="28"/>
        </w:rPr>
        <w:t xml:space="preserve">Применительно к текстам описательного характера, посвященным, например, изображению природы, позиция автора может быть сформулирована примерно так: «Позиция автора не выражена явно, однако по </w:t>
      </w:r>
      <w:r w:rsidRPr="00391712">
        <w:rPr>
          <w:color w:val="000000"/>
          <w:spacing w:val="-2"/>
          <w:sz w:val="28"/>
          <w:szCs w:val="28"/>
        </w:rPr>
        <w:t xml:space="preserve">тому, с какой любовью описывает он природу родного края, мы можем </w:t>
      </w:r>
      <w:r w:rsidRPr="00391712">
        <w:rPr>
          <w:color w:val="000000"/>
          <w:spacing w:val="-1"/>
          <w:sz w:val="28"/>
          <w:szCs w:val="28"/>
        </w:rPr>
        <w:t xml:space="preserve">понять, что автор относится к ней трепетно и призывает </w:t>
      </w:r>
      <w:proofErr w:type="gramStart"/>
      <w:r w:rsidRPr="00391712">
        <w:rPr>
          <w:color w:val="000000"/>
          <w:spacing w:val="-1"/>
          <w:sz w:val="28"/>
          <w:szCs w:val="28"/>
        </w:rPr>
        <w:t>нас</w:t>
      </w:r>
      <w:proofErr w:type="gramEnd"/>
      <w:r w:rsidRPr="00391712">
        <w:rPr>
          <w:color w:val="000000"/>
          <w:spacing w:val="-1"/>
          <w:sz w:val="28"/>
          <w:szCs w:val="28"/>
        </w:rPr>
        <w:t xml:space="preserve"> ее беречь».</w:t>
      </w:r>
    </w:p>
    <w:p w:rsidR="00391712" w:rsidRPr="002E61D2" w:rsidRDefault="00391712" w:rsidP="00A97A50">
      <w:pPr>
        <w:shd w:val="clear" w:color="auto" w:fill="FFFFFF"/>
        <w:spacing w:line="360" w:lineRule="auto"/>
        <w:ind w:left="5" w:firstLine="846"/>
        <w:jc w:val="both"/>
        <w:rPr>
          <w:sz w:val="28"/>
          <w:szCs w:val="28"/>
        </w:rPr>
      </w:pPr>
      <w:r w:rsidRPr="00391712">
        <w:rPr>
          <w:color w:val="000000"/>
          <w:sz w:val="28"/>
          <w:szCs w:val="28"/>
        </w:rPr>
        <w:t>В художественном тексте позиция автора может быть передана чер</w:t>
      </w:r>
      <w:r w:rsidRPr="00391712">
        <w:rPr>
          <w:color w:val="000000"/>
          <w:spacing w:val="-2"/>
          <w:sz w:val="28"/>
          <w:szCs w:val="28"/>
        </w:rPr>
        <w:t xml:space="preserve">ез слова одного из персонажей произведения. В этом случае она может </w:t>
      </w:r>
      <w:r w:rsidRPr="00391712">
        <w:rPr>
          <w:color w:val="000000"/>
          <w:spacing w:val="-1"/>
          <w:sz w:val="28"/>
          <w:szCs w:val="28"/>
        </w:rPr>
        <w:t xml:space="preserve">быть представлена в сочинении следующим образом: «Автор прямо не </w:t>
      </w:r>
      <w:r w:rsidRPr="00391712">
        <w:rPr>
          <w:color w:val="000000"/>
          <w:sz w:val="28"/>
          <w:szCs w:val="28"/>
        </w:rPr>
        <w:t>выражает свою позицию, но она становится понятной из слов</w:t>
      </w:r>
      <w:r w:rsidR="00A002AF">
        <w:rPr>
          <w:color w:val="000000"/>
          <w:sz w:val="28"/>
          <w:szCs w:val="28"/>
        </w:rPr>
        <w:t xml:space="preserve"> </w:t>
      </w:r>
      <w:r w:rsidRPr="00391712">
        <w:rPr>
          <w:color w:val="000000"/>
          <w:sz w:val="28"/>
          <w:szCs w:val="28"/>
        </w:rPr>
        <w:t xml:space="preserve">...». Далее </w:t>
      </w:r>
      <w:r w:rsidRPr="00391712">
        <w:rPr>
          <w:color w:val="000000"/>
          <w:spacing w:val="-2"/>
          <w:sz w:val="28"/>
          <w:szCs w:val="28"/>
        </w:rPr>
        <w:t xml:space="preserve">указывается, из </w:t>
      </w:r>
      <w:proofErr w:type="gramStart"/>
      <w:r w:rsidRPr="00391712">
        <w:rPr>
          <w:color w:val="000000"/>
          <w:spacing w:val="-2"/>
          <w:sz w:val="28"/>
          <w:szCs w:val="28"/>
        </w:rPr>
        <w:t>слов</w:t>
      </w:r>
      <w:proofErr w:type="gramEnd"/>
      <w:r w:rsidRPr="00391712">
        <w:rPr>
          <w:color w:val="000000"/>
          <w:spacing w:val="-2"/>
          <w:sz w:val="28"/>
          <w:szCs w:val="28"/>
        </w:rPr>
        <w:t xml:space="preserve"> какого именно персонажа, и приводится его высказ</w:t>
      </w:r>
      <w:r w:rsidRPr="00391712">
        <w:rPr>
          <w:color w:val="000000"/>
          <w:spacing w:val="-1"/>
          <w:sz w:val="28"/>
          <w:szCs w:val="28"/>
        </w:rPr>
        <w:t>ывание, которое при необходимости может быть отредактировано.</w:t>
      </w:r>
    </w:p>
    <w:tbl>
      <w:tblPr>
        <w:tblW w:w="0" w:type="auto"/>
        <w:tblInd w:w="-244" w:type="dxa"/>
        <w:tblLook w:val="04A0" w:firstRow="1" w:lastRow="0" w:firstColumn="1" w:lastColumn="0" w:noHBand="0" w:noVBand="1"/>
      </w:tblPr>
      <w:tblGrid>
        <w:gridCol w:w="2870"/>
        <w:gridCol w:w="2893"/>
        <w:gridCol w:w="3816"/>
      </w:tblGrid>
      <w:tr w:rsidR="00A67D8B" w:rsidRPr="00E14128" w:rsidTr="00A97A50">
        <w:trPr>
          <w:trHeight w:val="688"/>
        </w:trPr>
        <w:tc>
          <w:tcPr>
            <w:tcW w:w="957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E14128">
            <w:pPr>
              <w:pStyle w:val="a6"/>
              <w:jc w:val="center"/>
              <w:rPr>
                <w:rFonts w:ascii="Times New Roman" w:hAnsi="Times New Roman" w:cs="Times New Roman"/>
                <w:sz w:val="24"/>
                <w:szCs w:val="24"/>
              </w:rPr>
            </w:pPr>
            <w:r w:rsidRPr="00E14128">
              <w:rPr>
                <w:rFonts w:ascii="Times New Roman" w:hAnsi="Times New Roman" w:cs="Times New Roman"/>
                <w:sz w:val="24"/>
                <w:szCs w:val="24"/>
              </w:rPr>
              <w:t>Речевые образцы для комментирования авторской позиции</w:t>
            </w:r>
          </w:p>
          <w:p w:rsidR="00A67D8B" w:rsidRPr="00E14128" w:rsidRDefault="00A67D8B" w:rsidP="00E14128">
            <w:pPr>
              <w:pStyle w:val="a6"/>
              <w:rPr>
                <w:rFonts w:ascii="Times New Roman" w:hAnsi="Times New Roman" w:cs="Times New Roman"/>
                <w:sz w:val="24"/>
                <w:szCs w:val="24"/>
              </w:rPr>
            </w:pPr>
            <w:r w:rsidRPr="00E14128">
              <w:rPr>
                <w:rFonts w:ascii="Times New Roman" w:hAnsi="Times New Roman" w:cs="Times New Roman"/>
                <w:sz w:val="24"/>
                <w:szCs w:val="24"/>
              </w:rPr>
              <w:t> </w:t>
            </w:r>
          </w:p>
        </w:tc>
      </w:tr>
      <w:tr w:rsidR="00A67D8B" w:rsidRPr="00E14128" w:rsidTr="00A97A50">
        <w:trPr>
          <w:trHeight w:val="464"/>
        </w:trPr>
        <w:tc>
          <w:tcPr>
            <w:tcW w:w="287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Одобрение</w:t>
            </w:r>
          </w:p>
        </w:tc>
        <w:tc>
          <w:tcPr>
            <w:tcW w:w="28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Нейтральная позиция</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(констатация фактов)</w:t>
            </w:r>
          </w:p>
        </w:tc>
        <w:tc>
          <w:tcPr>
            <w:tcW w:w="38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Порицание, осуждение</w:t>
            </w:r>
          </w:p>
        </w:tc>
      </w:tr>
      <w:tr w:rsidR="00A67D8B" w:rsidRPr="00E14128" w:rsidTr="00A97A50">
        <w:trPr>
          <w:trHeight w:val="464"/>
        </w:trPr>
        <w:tc>
          <w:tcPr>
            <w:tcW w:w="287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Автор восхищается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 xml:space="preserve">поражается ..., удивляется ...;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словно приглашает вместе с ним полюбоваться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 интересом наблюдает за тем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любуясь (чем-то), создает словесную картину; как добрый друг и мудрый советчик, автор беседует с нами о</w:t>
            </w:r>
          </w:p>
        </w:tc>
        <w:tc>
          <w:tcPr>
            <w:tcW w:w="28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Автор размышляет о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словно приглашает читателя к диалогу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делится своими мыслями, наблюдениями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ставит перед читателями важную, злободневную проблему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пытается объяснить сложные философские понятия (сложные жизненные понятия) и т.п.</w:t>
            </w:r>
          </w:p>
        </w:tc>
        <w:tc>
          <w:tcPr>
            <w:tcW w:w="38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Автор с болью в сердце пишет о том, что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 горечью говорит о…</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 xml:space="preserve">у автора вызывает негодование ...;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автор не может мириться с тем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 горькой иронией пишет о том ...;</w:t>
            </w:r>
          </w:p>
          <w:p w:rsidR="00A67D8B" w:rsidRPr="00E14128" w:rsidRDefault="00A67D8B" w:rsidP="00B57919">
            <w:pPr>
              <w:pStyle w:val="a6"/>
              <w:spacing w:line="276" w:lineRule="auto"/>
              <w:rPr>
                <w:rFonts w:ascii="Times New Roman" w:hAnsi="Times New Roman" w:cs="Times New Roman"/>
                <w:sz w:val="24"/>
                <w:szCs w:val="24"/>
              </w:rPr>
            </w:pPr>
            <w:r w:rsidRPr="00E14128">
              <w:rPr>
                <w:rFonts w:ascii="Times New Roman" w:hAnsi="Times New Roman" w:cs="Times New Roman"/>
                <w:sz w:val="24"/>
                <w:szCs w:val="24"/>
              </w:rPr>
              <w:t>свое эмоциональное, взволнованное рассуждение автор заканчивает не менее тревожным выводом...</w:t>
            </w:r>
          </w:p>
        </w:tc>
      </w:tr>
    </w:tbl>
    <w:p w:rsidR="00B3437E" w:rsidRDefault="00B3437E" w:rsidP="00B3437E">
      <w:pPr>
        <w:pStyle w:val="a6"/>
        <w:spacing w:line="360" w:lineRule="auto"/>
        <w:jc w:val="both"/>
        <w:rPr>
          <w:rFonts w:ascii="Times New Roman" w:hAnsi="Times New Roman" w:cs="Times New Roman"/>
          <w:sz w:val="28"/>
          <w:szCs w:val="28"/>
          <w:lang w:eastAsia="ru-RU"/>
        </w:rPr>
      </w:pPr>
    </w:p>
    <w:p w:rsidR="00A67D8B" w:rsidRPr="00E14128" w:rsidRDefault="00A67D8B" w:rsidP="00E14128">
      <w:pPr>
        <w:pStyle w:val="a6"/>
        <w:spacing w:line="360" w:lineRule="auto"/>
        <w:ind w:firstLine="851"/>
        <w:jc w:val="both"/>
        <w:rPr>
          <w:rFonts w:ascii="Times New Roman" w:hAnsi="Times New Roman" w:cs="Times New Roman"/>
          <w:b/>
          <w:bCs/>
          <w:color w:val="244061" w:themeColor="accent1" w:themeShade="80"/>
          <w:sz w:val="28"/>
          <w:szCs w:val="28"/>
          <w:u w:val="single"/>
          <w:lang w:eastAsia="ru-RU"/>
        </w:rPr>
      </w:pPr>
      <w:r w:rsidRPr="00E14128">
        <w:rPr>
          <w:rFonts w:ascii="Times New Roman" w:hAnsi="Times New Roman" w:cs="Times New Roman"/>
          <w:b/>
          <w:bCs/>
          <w:color w:val="244061" w:themeColor="accent1" w:themeShade="80"/>
          <w:sz w:val="28"/>
          <w:szCs w:val="28"/>
          <w:u w:val="single"/>
          <w:lang w:val="en-US" w:eastAsia="ru-RU"/>
        </w:rPr>
        <w:t>V</w:t>
      </w:r>
      <w:r w:rsidRPr="00E14128">
        <w:rPr>
          <w:rFonts w:ascii="Times New Roman" w:hAnsi="Times New Roman" w:cs="Times New Roman"/>
          <w:b/>
          <w:bCs/>
          <w:color w:val="244061" w:themeColor="accent1" w:themeShade="80"/>
          <w:sz w:val="28"/>
          <w:szCs w:val="28"/>
          <w:u w:val="single"/>
          <w:lang w:eastAsia="ru-RU"/>
        </w:rPr>
        <w:t>. Собственная позиция</w:t>
      </w:r>
    </w:p>
    <w:p w:rsidR="00A67D8B" w:rsidRPr="00E14128" w:rsidRDefault="00A67D8B" w:rsidP="00A97A50">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b/>
          <w:bCs/>
          <w:sz w:val="28"/>
          <w:szCs w:val="28"/>
          <w:lang w:eastAsia="ru-RU"/>
        </w:rPr>
        <w:t>Высказывая собственное мнение</w:t>
      </w:r>
      <w:r w:rsidRPr="00E14128">
        <w:rPr>
          <w:rFonts w:ascii="Times New Roman" w:hAnsi="Times New Roman" w:cs="Times New Roman"/>
          <w:sz w:val="28"/>
          <w:szCs w:val="28"/>
          <w:lang w:eastAsia="ru-RU"/>
        </w:rPr>
        <w:t xml:space="preserve">, недостаточно только выразить согласие или несогласие с автором, то есть </w:t>
      </w:r>
      <w:r w:rsidRPr="00E14128">
        <w:rPr>
          <w:rFonts w:ascii="Times New Roman" w:hAnsi="Times New Roman" w:cs="Times New Roman"/>
          <w:i/>
          <w:iCs/>
          <w:sz w:val="28"/>
          <w:szCs w:val="28"/>
          <w:lang w:eastAsia="ru-RU"/>
        </w:rPr>
        <w:t>недопустимо писать так</w:t>
      </w:r>
      <w:r w:rsidRPr="00E14128">
        <w:rPr>
          <w:rFonts w:ascii="Times New Roman" w:hAnsi="Times New Roman" w:cs="Times New Roman"/>
          <w:sz w:val="28"/>
          <w:szCs w:val="28"/>
          <w:lang w:eastAsia="ru-RU"/>
        </w:rPr>
        <w:t>: «</w:t>
      </w:r>
      <w:r w:rsidRPr="00E14128">
        <w:rPr>
          <w:rFonts w:ascii="Times New Roman" w:hAnsi="Times New Roman" w:cs="Times New Roman"/>
          <w:i/>
          <w:iCs/>
          <w:sz w:val="28"/>
          <w:szCs w:val="28"/>
          <w:lang w:eastAsia="ru-RU"/>
        </w:rPr>
        <w:t xml:space="preserve">Я </w:t>
      </w:r>
      <w:proofErr w:type="gramStart"/>
      <w:r w:rsidRPr="00E14128">
        <w:rPr>
          <w:rFonts w:ascii="Times New Roman" w:hAnsi="Times New Roman" w:cs="Times New Roman"/>
          <w:i/>
          <w:iCs/>
          <w:sz w:val="28"/>
          <w:szCs w:val="28"/>
          <w:lang w:eastAsia="ru-RU"/>
        </w:rPr>
        <w:t>согласен</w:t>
      </w:r>
      <w:proofErr w:type="gramEnd"/>
      <w:r w:rsidRPr="00E14128">
        <w:rPr>
          <w:rFonts w:ascii="Times New Roman" w:hAnsi="Times New Roman" w:cs="Times New Roman"/>
          <w:i/>
          <w:iCs/>
          <w:sz w:val="28"/>
          <w:szCs w:val="28"/>
          <w:lang w:eastAsia="ru-RU"/>
        </w:rPr>
        <w:t>/не согласен с автором, потому что он пишет о (считает, что…)…</w:t>
      </w:r>
      <w:r w:rsidRPr="00E14128">
        <w:rPr>
          <w:rFonts w:ascii="Times New Roman" w:hAnsi="Times New Roman" w:cs="Times New Roman"/>
          <w:sz w:val="28"/>
          <w:szCs w:val="28"/>
          <w:lang w:eastAsia="ru-RU"/>
        </w:rPr>
        <w:t xml:space="preserve">». Вы ведь не о причине своего согласия/несогласия с автором пишете, а </w:t>
      </w:r>
      <w:r w:rsidRPr="00E14128">
        <w:rPr>
          <w:rFonts w:ascii="Times New Roman" w:hAnsi="Times New Roman" w:cs="Times New Roman"/>
          <w:b/>
          <w:bCs/>
          <w:i/>
          <w:iCs/>
          <w:sz w:val="28"/>
          <w:szCs w:val="28"/>
          <w:lang w:eastAsia="ru-RU"/>
        </w:rPr>
        <w:t>аргументы в защиту/против авторской позиции подбираете</w:t>
      </w:r>
      <w:r w:rsidRPr="00E14128">
        <w:rPr>
          <w:rFonts w:ascii="Times New Roman" w:hAnsi="Times New Roman" w:cs="Times New Roman"/>
          <w:sz w:val="28"/>
          <w:szCs w:val="28"/>
          <w:lang w:eastAsia="ru-RU"/>
        </w:rPr>
        <w:t>. А аргументы должны что-то доказывать. Формула должна быть примерно такая: «</w:t>
      </w:r>
      <w:r w:rsidRPr="00E14128">
        <w:rPr>
          <w:rFonts w:ascii="Times New Roman" w:hAnsi="Times New Roman" w:cs="Times New Roman"/>
          <w:i/>
          <w:iCs/>
          <w:sz w:val="28"/>
          <w:szCs w:val="28"/>
          <w:lang w:eastAsia="ru-RU"/>
        </w:rPr>
        <w:t xml:space="preserve">Я </w:t>
      </w:r>
      <w:proofErr w:type="gramStart"/>
      <w:r w:rsidRPr="00E14128">
        <w:rPr>
          <w:rFonts w:ascii="Times New Roman" w:hAnsi="Times New Roman" w:cs="Times New Roman"/>
          <w:i/>
          <w:iCs/>
          <w:sz w:val="28"/>
          <w:szCs w:val="28"/>
          <w:lang w:eastAsia="ru-RU"/>
        </w:rPr>
        <w:t>согласен</w:t>
      </w:r>
      <w:proofErr w:type="gramEnd"/>
      <w:r w:rsidRPr="00E14128">
        <w:rPr>
          <w:rFonts w:ascii="Times New Roman" w:hAnsi="Times New Roman" w:cs="Times New Roman"/>
          <w:i/>
          <w:iCs/>
          <w:sz w:val="28"/>
          <w:szCs w:val="28"/>
          <w:lang w:eastAsia="ru-RU"/>
        </w:rPr>
        <w:t>/не согласен с автором, потому что… и считаю…</w:t>
      </w:r>
      <w:r w:rsidRPr="00E14128">
        <w:rPr>
          <w:rFonts w:ascii="Times New Roman" w:hAnsi="Times New Roman" w:cs="Times New Roman"/>
          <w:sz w:val="28"/>
          <w:szCs w:val="28"/>
          <w:lang w:eastAsia="ru-RU"/>
        </w:rPr>
        <w:t xml:space="preserve">» </w:t>
      </w:r>
      <w:r w:rsidRPr="00E14128">
        <w:rPr>
          <w:rFonts w:ascii="Times New Roman" w:hAnsi="Times New Roman" w:cs="Times New Roman"/>
          <w:b/>
          <w:bCs/>
          <w:color w:val="000000"/>
          <w:sz w:val="28"/>
          <w:szCs w:val="28"/>
          <w:lang w:eastAsia="ru-RU"/>
        </w:rPr>
        <w:t> </w:t>
      </w:r>
    </w:p>
    <w:p w:rsidR="00A97A50" w:rsidRDefault="00A97A50" w:rsidP="00A97A50">
      <w:pPr>
        <w:pStyle w:val="a6"/>
        <w:spacing w:line="360" w:lineRule="auto"/>
        <w:jc w:val="both"/>
        <w:rPr>
          <w:rFonts w:ascii="Times New Roman" w:eastAsia="Calibri" w:hAnsi="Times New Roman" w:cs="Times New Roman"/>
          <w:b/>
          <w:color w:val="7030A0"/>
          <w:sz w:val="28"/>
          <w:szCs w:val="28"/>
        </w:rPr>
      </w:pPr>
    </w:p>
    <w:p w:rsidR="00A67D8B" w:rsidRPr="00E14128" w:rsidRDefault="00A67D8B" w:rsidP="00A97A50">
      <w:pPr>
        <w:pStyle w:val="a6"/>
        <w:spacing w:line="360" w:lineRule="auto"/>
        <w:jc w:val="both"/>
        <w:rPr>
          <w:rFonts w:ascii="Times New Roman" w:hAnsi="Times New Roman" w:cs="Times New Roman"/>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color w:val="000000"/>
          <w:sz w:val="28"/>
          <w:szCs w:val="28"/>
          <w:u w:val="single"/>
          <w:lang w:eastAsia="ru-RU"/>
        </w:rPr>
        <w:t xml:space="preserve">Речевые образцы для выражения собственного мнения о </w:t>
      </w:r>
      <w:proofErr w:type="gramStart"/>
      <w:r w:rsidRPr="00E14128">
        <w:rPr>
          <w:rFonts w:ascii="Times New Roman" w:hAnsi="Times New Roman" w:cs="Times New Roman"/>
          <w:b/>
          <w:bCs/>
          <w:color w:val="000000"/>
          <w:sz w:val="28"/>
          <w:szCs w:val="28"/>
          <w:u w:val="single"/>
          <w:lang w:eastAsia="ru-RU"/>
        </w:rPr>
        <w:t>прочитанном</w:t>
      </w:r>
      <w:proofErr w:type="gramEnd"/>
    </w:p>
    <w:p w:rsidR="00A67D8B" w:rsidRPr="00E14128" w:rsidRDefault="00A67D8B" w:rsidP="00391712">
      <w:pPr>
        <w:pStyle w:val="a6"/>
        <w:spacing w:line="360" w:lineRule="auto"/>
        <w:jc w:val="both"/>
        <w:rPr>
          <w:rFonts w:ascii="Times New Roman" w:hAnsi="Times New Roman" w:cs="Times New Roman"/>
          <w:sz w:val="28"/>
          <w:szCs w:val="28"/>
          <w:lang w:eastAsia="ru-RU"/>
        </w:rPr>
      </w:pPr>
      <w:r w:rsidRPr="00E14128">
        <w:rPr>
          <w:rFonts w:ascii="Times New Roman" w:hAnsi="Times New Roman" w:cs="Times New Roman"/>
          <w:b/>
          <w:bCs/>
          <w:color w:val="000000"/>
          <w:spacing w:val="2"/>
          <w:sz w:val="28"/>
          <w:szCs w:val="28"/>
          <w:lang w:eastAsia="ru-RU"/>
        </w:rPr>
        <w:t>Ключевые фразы к тексту на актуальную, злободневную тему</w:t>
      </w:r>
      <w:r w:rsidRPr="00E14128">
        <w:rPr>
          <w:rFonts w:ascii="Times New Roman" w:hAnsi="Times New Roman" w:cs="Times New Roman"/>
          <w:color w:val="000000"/>
          <w:spacing w:val="2"/>
          <w:sz w:val="28"/>
          <w:szCs w:val="28"/>
          <w:lang w:eastAsia="ru-RU"/>
        </w:rPr>
        <w:t>:</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4"/>
          <w:sz w:val="28"/>
          <w:szCs w:val="28"/>
          <w:lang w:eastAsia="ru-RU"/>
        </w:rPr>
        <w:t>Я не раз задумывался о том</w:t>
      </w:r>
      <w:r w:rsidRPr="00E14128">
        <w:rPr>
          <w:rFonts w:ascii="Times New Roman" w:hAnsi="Times New Roman" w:cs="Times New Roman"/>
          <w:i/>
          <w:color w:val="000000"/>
          <w:sz w:val="28"/>
          <w:szCs w:val="28"/>
          <w:lang w:eastAsia="ru-RU"/>
        </w:rPr>
        <w:t xml:space="preserve"> </w:t>
      </w:r>
      <w:r w:rsidRPr="00E14128">
        <w:rPr>
          <w:rFonts w:ascii="Times New Roman" w:hAnsi="Times New Roman" w:cs="Times New Roman"/>
          <w:i/>
          <w:color w:val="000000"/>
          <w:spacing w:val="-4"/>
          <w:sz w:val="28"/>
          <w:szCs w:val="28"/>
          <w:lang w:eastAsia="ru-RU"/>
        </w:rPr>
        <w:t xml:space="preserve">и поэтому тема текста близка и </w:t>
      </w:r>
      <w:r w:rsidRPr="00E14128">
        <w:rPr>
          <w:rFonts w:ascii="Times New Roman" w:hAnsi="Times New Roman" w:cs="Times New Roman"/>
          <w:i/>
          <w:color w:val="000000"/>
          <w:spacing w:val="-9"/>
          <w:sz w:val="28"/>
          <w:szCs w:val="28"/>
          <w:lang w:eastAsia="ru-RU"/>
        </w:rPr>
        <w:t>понятна мне.</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z w:val="28"/>
          <w:szCs w:val="28"/>
          <w:lang w:eastAsia="ru-RU"/>
        </w:rPr>
        <w:t>Несмотря на то, что и раньше я много думал о ..., интересной и неожиданной мне показалась мысль автора о ...</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1"/>
          <w:sz w:val="28"/>
          <w:szCs w:val="28"/>
          <w:lang w:eastAsia="ru-RU"/>
        </w:rPr>
        <w:t xml:space="preserve">Тема текста близка и понятна мне, потому что я и сам не раз </w:t>
      </w:r>
      <w:r w:rsidRPr="00E14128">
        <w:rPr>
          <w:rFonts w:ascii="Times New Roman" w:hAnsi="Times New Roman" w:cs="Times New Roman"/>
          <w:i/>
          <w:color w:val="000000"/>
          <w:spacing w:val="-4"/>
          <w:sz w:val="28"/>
          <w:szCs w:val="28"/>
          <w:lang w:eastAsia="ru-RU"/>
        </w:rPr>
        <w:t>испытывал подобные чувства (оказывался в такой ситуации).</w:t>
      </w:r>
    </w:p>
    <w:p w:rsidR="00A67D8B" w:rsidRPr="00A97A50" w:rsidRDefault="00A67D8B" w:rsidP="00A97A50">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1"/>
          <w:sz w:val="28"/>
          <w:szCs w:val="28"/>
          <w:lang w:eastAsia="ru-RU"/>
        </w:rPr>
        <w:t>Проблема ...не может не волновать моих современников. Из</w:t>
      </w:r>
      <w:r w:rsidRPr="00E14128">
        <w:rPr>
          <w:rFonts w:ascii="Times New Roman" w:hAnsi="Times New Roman" w:cs="Times New Roman"/>
          <w:i/>
          <w:color w:val="000000"/>
          <w:sz w:val="28"/>
          <w:szCs w:val="28"/>
          <w:lang w:eastAsia="ru-RU"/>
        </w:rPr>
        <w:t>вестный публицист ... в своей статье говорит о ...</w:t>
      </w:r>
      <w:r w:rsidRPr="00E14128">
        <w:rPr>
          <w:rFonts w:ascii="Times New Roman" w:hAnsi="Times New Roman" w:cs="Times New Roman"/>
          <w:b/>
          <w:bCs/>
          <w:color w:val="000000"/>
          <w:sz w:val="28"/>
          <w:szCs w:val="28"/>
          <w:lang w:eastAsia="ru-RU"/>
        </w:rPr>
        <w:t xml:space="preserve">        </w:t>
      </w:r>
    </w:p>
    <w:p w:rsidR="00A67D8B" w:rsidRPr="00E14128" w:rsidRDefault="00A67D8B" w:rsidP="00391712">
      <w:pPr>
        <w:pStyle w:val="a6"/>
        <w:spacing w:line="360" w:lineRule="auto"/>
        <w:jc w:val="both"/>
        <w:rPr>
          <w:rFonts w:ascii="Times New Roman" w:hAnsi="Times New Roman" w:cs="Times New Roman"/>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color w:val="000000"/>
          <w:spacing w:val="1"/>
          <w:sz w:val="28"/>
          <w:szCs w:val="28"/>
          <w:lang w:eastAsia="ru-RU"/>
        </w:rPr>
        <w:t>Ключевые фразы к тексту на тему, далекую от интересов уче</w:t>
      </w:r>
      <w:r w:rsidRPr="00E14128">
        <w:rPr>
          <w:rFonts w:ascii="Times New Roman" w:hAnsi="Times New Roman" w:cs="Times New Roman"/>
          <w:b/>
          <w:bCs/>
          <w:color w:val="000000"/>
          <w:spacing w:val="2"/>
          <w:sz w:val="28"/>
          <w:szCs w:val="28"/>
          <w:lang w:eastAsia="ru-RU"/>
        </w:rPr>
        <w:t>ника:</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3"/>
          <w:sz w:val="28"/>
          <w:szCs w:val="28"/>
          <w:lang w:eastAsia="ru-RU"/>
        </w:rPr>
        <w:t xml:space="preserve">Прочитав текст (автора), я поймал себя на мысли, что никогда </w:t>
      </w:r>
      <w:r w:rsidRPr="00E14128">
        <w:rPr>
          <w:rFonts w:ascii="Times New Roman" w:hAnsi="Times New Roman" w:cs="Times New Roman"/>
          <w:i/>
          <w:color w:val="000000"/>
          <w:sz w:val="28"/>
          <w:szCs w:val="28"/>
          <w:lang w:eastAsia="ru-RU"/>
        </w:rPr>
        <w:t>раньше не задумывался о ...</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z w:val="28"/>
          <w:szCs w:val="28"/>
          <w:lang w:eastAsia="ru-RU"/>
        </w:rPr>
        <w:t>Интересной и неожиданной мне показалась мысль автора о ...</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1"/>
          <w:sz w:val="28"/>
          <w:szCs w:val="28"/>
          <w:lang w:eastAsia="ru-RU"/>
        </w:rPr>
        <w:t xml:space="preserve">Мой небогатый жизненный опыт не позволяет мне выразить </w:t>
      </w:r>
      <w:r w:rsidRPr="00E14128">
        <w:rPr>
          <w:rFonts w:ascii="Times New Roman" w:hAnsi="Times New Roman" w:cs="Times New Roman"/>
          <w:i/>
          <w:color w:val="000000"/>
          <w:spacing w:val="-4"/>
          <w:sz w:val="28"/>
          <w:szCs w:val="28"/>
          <w:lang w:eastAsia="ru-RU"/>
        </w:rPr>
        <w:t xml:space="preserve">четкую позицию по данному вопросу. Но, прочитав текст, я задумался о </w:t>
      </w:r>
      <w:r w:rsidRPr="00E14128">
        <w:rPr>
          <w:rFonts w:ascii="Times New Roman" w:hAnsi="Times New Roman" w:cs="Times New Roman"/>
          <w:i/>
          <w:color w:val="000000"/>
          <w:sz w:val="28"/>
          <w:szCs w:val="28"/>
          <w:lang w:eastAsia="ru-RU"/>
        </w:rPr>
        <w:t>том, что ... (я узнал, что)</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pacing w:val="-3"/>
          <w:sz w:val="28"/>
          <w:szCs w:val="28"/>
          <w:lang w:eastAsia="ru-RU"/>
        </w:rPr>
        <w:t xml:space="preserve">Я никогда раньше не задумывался над этой проблемой, и, боюсь, </w:t>
      </w:r>
      <w:r w:rsidRPr="00E14128">
        <w:rPr>
          <w:rFonts w:ascii="Times New Roman" w:hAnsi="Times New Roman" w:cs="Times New Roman"/>
          <w:i/>
          <w:color w:val="000000"/>
          <w:spacing w:val="-5"/>
          <w:sz w:val="28"/>
          <w:szCs w:val="28"/>
          <w:lang w:eastAsia="ru-RU"/>
        </w:rPr>
        <w:t>моя позиция покажется расплывчатой.</w:t>
      </w:r>
    </w:p>
    <w:p w:rsidR="00A67D8B" w:rsidRPr="00E14128" w:rsidRDefault="00A67D8B" w:rsidP="00E14128">
      <w:pPr>
        <w:pStyle w:val="a6"/>
        <w:spacing w:line="360" w:lineRule="auto"/>
        <w:ind w:firstLine="851"/>
        <w:jc w:val="both"/>
        <w:rPr>
          <w:rFonts w:ascii="Times New Roman" w:hAnsi="Times New Roman" w:cs="Times New Roman"/>
          <w:i/>
          <w:color w:val="000000"/>
          <w:sz w:val="28"/>
          <w:szCs w:val="28"/>
          <w:lang w:eastAsia="ru-RU"/>
        </w:rPr>
      </w:pPr>
      <w:r w:rsidRPr="00E14128">
        <w:rPr>
          <w:rFonts w:ascii="Times New Roman" w:hAnsi="Times New Roman" w:cs="Times New Roman"/>
          <w:i/>
          <w:color w:val="000000"/>
          <w:spacing w:val="-5"/>
          <w:sz w:val="28"/>
          <w:szCs w:val="28"/>
          <w:lang w:eastAsia="ru-RU"/>
        </w:rPr>
        <w:lastRenderedPageBreak/>
        <w:t>Поэтому я вынужден согласить</w:t>
      </w:r>
      <w:r w:rsidRPr="00E14128">
        <w:rPr>
          <w:rFonts w:ascii="Times New Roman" w:hAnsi="Times New Roman" w:cs="Times New Roman"/>
          <w:i/>
          <w:color w:val="000000"/>
          <w:sz w:val="28"/>
          <w:szCs w:val="28"/>
          <w:lang w:eastAsia="ru-RU"/>
        </w:rPr>
        <w:t>ся с автором, которому удалось доступно рассказать о ...</w:t>
      </w:r>
    </w:p>
    <w:p w:rsidR="00A67D8B" w:rsidRPr="00E14128" w:rsidRDefault="00A67D8B" w:rsidP="00E14128">
      <w:pPr>
        <w:pStyle w:val="a6"/>
        <w:spacing w:line="360" w:lineRule="auto"/>
        <w:ind w:firstLine="851"/>
        <w:jc w:val="both"/>
        <w:rPr>
          <w:rFonts w:ascii="Times New Roman" w:hAnsi="Times New Roman" w:cs="Times New Roman"/>
          <w:b/>
          <w:bCs/>
          <w:color w:val="244061" w:themeColor="accent1" w:themeShade="80"/>
          <w:sz w:val="28"/>
          <w:szCs w:val="28"/>
          <w:u w:val="single"/>
          <w:lang w:eastAsia="ru-RU"/>
        </w:rPr>
      </w:pPr>
      <w:r w:rsidRPr="00E14128">
        <w:rPr>
          <w:rFonts w:ascii="Times New Roman" w:hAnsi="Times New Roman" w:cs="Times New Roman"/>
          <w:b/>
          <w:bCs/>
          <w:color w:val="244061" w:themeColor="accent1" w:themeShade="80"/>
          <w:sz w:val="28"/>
          <w:szCs w:val="28"/>
          <w:u w:val="single"/>
          <w:lang w:val="en-US" w:eastAsia="ru-RU"/>
        </w:rPr>
        <w:t>VI</w:t>
      </w:r>
      <w:r w:rsidRPr="00E14128">
        <w:rPr>
          <w:rFonts w:ascii="Times New Roman" w:hAnsi="Times New Roman" w:cs="Times New Roman"/>
          <w:b/>
          <w:bCs/>
          <w:color w:val="244061" w:themeColor="accent1" w:themeShade="80"/>
          <w:sz w:val="28"/>
          <w:szCs w:val="28"/>
          <w:u w:val="single"/>
          <w:lang w:eastAsia="ru-RU"/>
        </w:rPr>
        <w:t xml:space="preserve">. Как аргументировать свою позицию? </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Самой важной и в то же время сложной частью сочинения является аргументация собственного мнения по указанной проблеме. В этой части сочинения необходимо сформулировать свое мнение по выделенной вами проблеме и убедить эксперта в справедливости выдвинутого вами тезиса. </w:t>
      </w:r>
      <w:proofErr w:type="gramStart"/>
      <w:r w:rsidRPr="00E14128">
        <w:rPr>
          <w:rFonts w:ascii="Times New Roman" w:hAnsi="Times New Roman" w:cs="Times New Roman"/>
          <w:sz w:val="28"/>
          <w:szCs w:val="28"/>
          <w:lang w:eastAsia="ru-RU"/>
        </w:rPr>
        <w:t xml:space="preserve">В качестве аргументов можно приводить факты, выводы науки, статистику, законы природы, юридические законы, данные экспертиз, свидетельства очевидцев, конкретный пример (жизненный, литературный, предположительный), цитаты, мнения специалистов и т.п. </w:t>
      </w:r>
      <w:proofErr w:type="gramEnd"/>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 xml:space="preserve">Следует быть внимательными  в выборе аргументов: они должны работать на главный тезис, а не противоречить ему. Экспертами оцениваются два аргумента, так что </w:t>
      </w:r>
      <w:r w:rsidR="00391712">
        <w:rPr>
          <w:rFonts w:ascii="Times New Roman" w:hAnsi="Times New Roman" w:cs="Times New Roman"/>
          <w:sz w:val="28"/>
          <w:szCs w:val="28"/>
          <w:lang w:eastAsia="ru-RU"/>
        </w:rPr>
        <w:t>стоит ограничиться только двумя</w:t>
      </w:r>
      <w:r w:rsidRPr="00E14128">
        <w:rPr>
          <w:rFonts w:ascii="Times New Roman" w:hAnsi="Times New Roman" w:cs="Times New Roman"/>
          <w:sz w:val="28"/>
          <w:szCs w:val="28"/>
          <w:lang w:eastAsia="ru-RU"/>
        </w:rPr>
        <w:t xml:space="preserve">. Больше всего баллов (3б.)  принесут аргументы, взятые из художественной литературы. </w:t>
      </w:r>
    </w:p>
    <w:p w:rsidR="00A97A50" w:rsidRDefault="00A97A50" w:rsidP="00A97A50">
      <w:pPr>
        <w:pStyle w:val="a6"/>
        <w:spacing w:line="360" w:lineRule="auto"/>
        <w:jc w:val="both"/>
        <w:rPr>
          <w:rFonts w:ascii="Times New Roman" w:eastAsia="Calibri" w:hAnsi="Times New Roman" w:cs="Times New Roman"/>
          <w:b/>
          <w:color w:val="7030A0"/>
          <w:sz w:val="28"/>
          <w:szCs w:val="28"/>
        </w:rPr>
      </w:pPr>
    </w:p>
    <w:p w:rsidR="00A67D8B" w:rsidRPr="00E14128" w:rsidRDefault="00A67D8B" w:rsidP="00A97A50">
      <w:pPr>
        <w:pStyle w:val="a6"/>
        <w:spacing w:line="360" w:lineRule="auto"/>
        <w:jc w:val="both"/>
        <w:rPr>
          <w:rFonts w:ascii="Times New Roman" w:hAnsi="Times New Roman" w:cs="Times New Roman"/>
          <w:b/>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sz w:val="28"/>
          <w:szCs w:val="28"/>
          <w:lang w:eastAsia="ru-RU"/>
        </w:rPr>
        <w:t>Аргументы из художественного произведения:</w:t>
      </w:r>
    </w:p>
    <w:tbl>
      <w:tblPr>
        <w:tblW w:w="0" w:type="auto"/>
        <w:tblInd w:w="-318"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2708"/>
        <w:gridCol w:w="7053"/>
      </w:tblGrid>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B57919" w:rsidRDefault="00A67D8B" w:rsidP="00B57919">
            <w:pPr>
              <w:pStyle w:val="a6"/>
              <w:spacing w:line="276" w:lineRule="auto"/>
              <w:jc w:val="center"/>
              <w:rPr>
                <w:rFonts w:ascii="Times New Roman" w:hAnsi="Times New Roman" w:cs="Times New Roman"/>
                <w:b/>
                <w:sz w:val="24"/>
                <w:szCs w:val="24"/>
              </w:rPr>
            </w:pPr>
            <w:r w:rsidRPr="00B57919">
              <w:rPr>
                <w:rFonts w:ascii="Times New Roman" w:hAnsi="Times New Roman" w:cs="Times New Roman"/>
                <w:b/>
                <w:sz w:val="24"/>
                <w:szCs w:val="24"/>
              </w:rPr>
              <w:t>Проблема</w:t>
            </w:r>
          </w:p>
        </w:tc>
        <w:tc>
          <w:tcPr>
            <w:tcW w:w="7053" w:type="dxa"/>
            <w:tcBorders>
              <w:top w:val="single" w:sz="4" w:space="0" w:color="auto"/>
              <w:left w:val="single" w:sz="4" w:space="0" w:color="auto"/>
              <w:bottom w:val="single" w:sz="4" w:space="0" w:color="auto"/>
              <w:right w:val="single" w:sz="4" w:space="0" w:color="auto"/>
            </w:tcBorders>
            <w:hideMark/>
          </w:tcPr>
          <w:p w:rsidR="00A67D8B" w:rsidRPr="00B57919" w:rsidRDefault="00A67D8B" w:rsidP="00B57919">
            <w:pPr>
              <w:pStyle w:val="a6"/>
              <w:spacing w:line="276" w:lineRule="auto"/>
              <w:jc w:val="center"/>
              <w:rPr>
                <w:rFonts w:ascii="Times New Roman" w:hAnsi="Times New Roman" w:cs="Times New Roman"/>
                <w:b/>
                <w:sz w:val="24"/>
                <w:szCs w:val="24"/>
              </w:rPr>
            </w:pPr>
            <w:r w:rsidRPr="00B57919">
              <w:rPr>
                <w:rFonts w:ascii="Times New Roman" w:hAnsi="Times New Roman" w:cs="Times New Roman"/>
                <w:b/>
                <w:sz w:val="24"/>
                <w:szCs w:val="24"/>
              </w:rPr>
              <w:t>Аргументы</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Негативные процессы, связанные с использованием языка / проблема сохранения чистоты языка</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Л.Н. Толстой «Война и мир».  В знаменитом своими вечерами доме Анны Павловны </w:t>
            </w:r>
            <w:proofErr w:type="spellStart"/>
            <w:r w:rsidRPr="00E14128">
              <w:rPr>
                <w:rFonts w:ascii="Times New Roman" w:hAnsi="Times New Roman" w:cs="Times New Roman"/>
                <w:sz w:val="24"/>
                <w:szCs w:val="24"/>
              </w:rPr>
              <w:t>Шерер</w:t>
            </w:r>
            <w:proofErr w:type="spellEnd"/>
            <w:r w:rsidRPr="00E14128">
              <w:rPr>
                <w:rFonts w:ascii="Times New Roman" w:hAnsi="Times New Roman" w:cs="Times New Roman"/>
                <w:sz w:val="24"/>
                <w:szCs w:val="24"/>
              </w:rPr>
              <w:t xml:space="preserve"> не услышишь русскую речь. Великосветское общество в то время разговаривало на смеси русского и французского, их речь  пестрила штампами, которые лишь обедняли русский язык.</w:t>
            </w:r>
          </w:p>
          <w:p w:rsidR="00A67D8B" w:rsidRPr="00E14128" w:rsidRDefault="00A67D8B" w:rsidP="00B57919">
            <w:pPr>
              <w:pStyle w:val="a6"/>
              <w:spacing w:line="276" w:lineRule="auto"/>
              <w:jc w:val="both"/>
              <w:rPr>
                <w:rFonts w:ascii="Times New Roman" w:hAnsi="Times New Roman" w:cs="Times New Roman"/>
                <w:sz w:val="24"/>
                <w:szCs w:val="24"/>
              </w:rPr>
            </w:pP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Духовное совершенствование человека</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Л.Н. Толстой «Война и мир». В основе множества сюжетов об Андрее Болконском, Пьере Безухове, Наташе Ростовой – духовные искания, попытки определения своего места в жизни, что ведет, непосредственно к самосовершенствованию, нравственному взрослению (Болконский и Безухов – испытания на войне, Ростова – любовь к Болконскому, его смерть).</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Достоевский «Преступление и наказание». Раскольников  проходит огромный путь от уверенного в своей правоте человека, человека-одиночки к  социально развитой личности, в чем ему особенно помогает Библия, которую он читает, будучи в заключении.</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Приобщение людей к </w:t>
            </w:r>
            <w:r w:rsidRPr="00E14128">
              <w:rPr>
                <w:rFonts w:ascii="Times New Roman" w:hAnsi="Times New Roman" w:cs="Times New Roman"/>
                <w:sz w:val="24"/>
                <w:szCs w:val="24"/>
              </w:rPr>
              <w:lastRenderedPageBreak/>
              <w:t>чтению, роль книги в жизни человека</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 xml:space="preserve">Чингиз Айтматов в одном из своих художественных </w:t>
            </w:r>
            <w:r w:rsidRPr="00E14128">
              <w:rPr>
                <w:rFonts w:ascii="Times New Roman" w:hAnsi="Times New Roman" w:cs="Times New Roman"/>
                <w:sz w:val="24"/>
                <w:szCs w:val="24"/>
              </w:rPr>
              <w:lastRenderedPageBreak/>
              <w:t>произведений писал, что  книга «выступает одним из звеньев в духовной связи людей, заставляет их возвращаться к своим истокам, контактировать с настоящим, прошлым и будущим», поэтому так важно приобщаться к чтению.</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Проблема духовности в современном мире</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Ф.М. Достоевский «Преступление и наказание». Петербург Достоевского  - это город-гигант, в котором люди постепенно утрачивают все лучшие душевные качества. Картины нищеты, надругательство над личностью, человека ожидают социальные и материальные тупики, порождающие трагедии. Отсутствие такой категории, как духовность, приводит к безысходности.</w:t>
            </w:r>
          </w:p>
        </w:tc>
      </w:tr>
      <w:tr w:rsidR="00A67D8B" w:rsidRPr="00E14128" w:rsidTr="00E14128">
        <w:trPr>
          <w:trHeight w:val="1635"/>
        </w:trPr>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нравственной прочности человека, совести</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Ф.М. Достоевский «Преступление и наказание». В центре романа – преступление, идеологическое убийство. Попытка ответить на вопрос – имеет ли человек моральное право преступить закон, выше ли он других людей? Раскольников преступил закон, свою совесть, нравственные устои. Но душевные муки, страдания усугубляются в момент убийства и многократно увеличиваются после него.</w:t>
            </w:r>
          </w:p>
        </w:tc>
      </w:tr>
      <w:tr w:rsidR="00A67D8B" w:rsidRPr="00E14128" w:rsidTr="00E14128">
        <w:trPr>
          <w:trHeight w:val="1125"/>
        </w:trPr>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сложности взаимоотношений людей (гуманное отношение к окружающим, равнодушие к судьбе другого человека, нравственная ответственность человека перед другими людьми)</w:t>
            </w:r>
          </w:p>
          <w:p w:rsidR="00A67D8B" w:rsidRPr="00E14128" w:rsidRDefault="00A67D8B" w:rsidP="00B57919">
            <w:pPr>
              <w:pStyle w:val="a6"/>
              <w:spacing w:line="276" w:lineRule="auto"/>
              <w:jc w:val="both"/>
              <w:rPr>
                <w:rFonts w:ascii="Times New Roman" w:hAnsi="Times New Roman" w:cs="Times New Roman"/>
                <w:sz w:val="24"/>
                <w:szCs w:val="24"/>
              </w:rPr>
            </w:pP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А.С.Пушкин</w:t>
            </w:r>
            <w:proofErr w:type="spellEnd"/>
            <w:r w:rsidRPr="00E14128">
              <w:rPr>
                <w:rFonts w:ascii="Times New Roman" w:hAnsi="Times New Roman" w:cs="Times New Roman"/>
                <w:sz w:val="24"/>
                <w:szCs w:val="24"/>
              </w:rPr>
              <w:t xml:space="preserve"> «Евгений Онегин». «Эгоист поневоле», Онегин, равнодушен к судьбам других людей, делает несчастными и самого себя и других.</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М.Ю.Лермонтов</w:t>
            </w:r>
            <w:proofErr w:type="spellEnd"/>
            <w:r w:rsidRPr="00E14128">
              <w:rPr>
                <w:rFonts w:ascii="Times New Roman" w:hAnsi="Times New Roman" w:cs="Times New Roman"/>
                <w:sz w:val="24"/>
                <w:szCs w:val="24"/>
              </w:rPr>
              <w:t xml:space="preserve"> «Герой нашего времени». </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К.Г.Паустовский</w:t>
            </w:r>
            <w:proofErr w:type="spellEnd"/>
            <w:r w:rsidRPr="00E14128">
              <w:rPr>
                <w:rFonts w:ascii="Times New Roman" w:hAnsi="Times New Roman" w:cs="Times New Roman"/>
                <w:sz w:val="24"/>
                <w:szCs w:val="24"/>
              </w:rPr>
              <w:t xml:space="preserve"> «Телеграмма». Девушка Настя, живя в Ленинграде, получает письмо о том, что её мать больна, но дела, которые ей кажутся важными, не позволяют приехать к матери. Когда же она, осознав величину возможной потери, приезжает в деревню, оказывается слишком поздно: матери уже нет.</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В.Распутин</w:t>
            </w:r>
            <w:proofErr w:type="spellEnd"/>
            <w:r w:rsidRPr="00E14128">
              <w:rPr>
                <w:rFonts w:ascii="Times New Roman" w:hAnsi="Times New Roman" w:cs="Times New Roman"/>
                <w:sz w:val="24"/>
                <w:szCs w:val="24"/>
              </w:rPr>
              <w:t xml:space="preserve"> «Живи и помни». Муж-дезертир тайком появляется в окрестностях родной деревни. Его жена Мария пытается спасти его, но людская молва страшнее: преследуемая односельчанами, понимая, что загнана обстоятельствами в тупик (она беременна, выдать мужа не может, но и жить во лжи страшно), молодая женщина кончает жизнь самоубийством. Она самоотверженна, муж труслив и эгоистичен.</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В.Быков</w:t>
            </w:r>
            <w:proofErr w:type="spellEnd"/>
            <w:r w:rsidRPr="00E14128">
              <w:rPr>
                <w:rFonts w:ascii="Times New Roman" w:hAnsi="Times New Roman" w:cs="Times New Roman"/>
                <w:sz w:val="24"/>
                <w:szCs w:val="24"/>
              </w:rPr>
              <w:t xml:space="preserve"> «Сотников». Проблема нравственного выбора: что лучше – спасти свою жизнь ценой предательств</w:t>
            </w:r>
            <w:proofErr w:type="gramStart"/>
            <w:r w:rsidRPr="00E14128">
              <w:rPr>
                <w:rFonts w:ascii="Times New Roman" w:hAnsi="Times New Roman" w:cs="Times New Roman"/>
                <w:sz w:val="24"/>
                <w:szCs w:val="24"/>
              </w:rPr>
              <w:t>а(</w:t>
            </w:r>
            <w:proofErr w:type="gramEnd"/>
            <w:r w:rsidRPr="00E14128">
              <w:rPr>
                <w:rFonts w:ascii="Times New Roman" w:hAnsi="Times New Roman" w:cs="Times New Roman"/>
                <w:sz w:val="24"/>
                <w:szCs w:val="24"/>
              </w:rPr>
              <w:t>как это делает герой повести Рыбак) или умереть не героем (никто не узнает о героической смерти Сотникова), но умереть с достоинством. Сотников делает непростой нравственный выбор: гибнет, сохранив человеческий облик.</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назначения искусства</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М.А. Булгаков «Мастер и Маргарита». В романе представлены два направления – писатели МАССОЛИТА, которые «творили» на заказ, и Мастер, который создал настоящий шедевр. Недаром в конце романа </w:t>
            </w:r>
            <w:proofErr w:type="spellStart"/>
            <w:r w:rsidRPr="00E14128">
              <w:rPr>
                <w:rFonts w:ascii="Times New Roman" w:hAnsi="Times New Roman" w:cs="Times New Roman"/>
                <w:sz w:val="24"/>
                <w:szCs w:val="24"/>
              </w:rPr>
              <w:t>Воланд</w:t>
            </w:r>
            <w:proofErr w:type="spellEnd"/>
            <w:r w:rsidRPr="00E14128">
              <w:rPr>
                <w:rFonts w:ascii="Times New Roman" w:hAnsi="Times New Roman" w:cs="Times New Roman"/>
                <w:sz w:val="24"/>
                <w:szCs w:val="24"/>
              </w:rPr>
              <w:t xml:space="preserve"> говорит: «Рукописи не горят!».</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Проблема ощущения родины, памяти о ней, </w:t>
            </w:r>
            <w:r w:rsidRPr="00E14128">
              <w:rPr>
                <w:rFonts w:ascii="Times New Roman" w:hAnsi="Times New Roman" w:cs="Times New Roman"/>
                <w:sz w:val="24"/>
                <w:szCs w:val="24"/>
              </w:rPr>
              <w:lastRenderedPageBreak/>
              <w:t>родном доме</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 xml:space="preserve">Л.Н. Толстой «Война и мир». Обстановка в доме Ростовых – радушие и гостеприимство, теплота взаимоотношений и такт. А </w:t>
            </w:r>
            <w:r w:rsidRPr="00E14128">
              <w:rPr>
                <w:rFonts w:ascii="Times New Roman" w:hAnsi="Times New Roman" w:cs="Times New Roman"/>
                <w:sz w:val="24"/>
                <w:szCs w:val="24"/>
              </w:rPr>
              <w:lastRenderedPageBreak/>
              <w:t>это так часто необходимо человеку – чувствовать, что  есть место, где тебя любят и ждут, где ты отдыхаешь сердцем и душой.</w:t>
            </w:r>
          </w:p>
          <w:p w:rsidR="00A67D8B" w:rsidRPr="00E14128" w:rsidRDefault="00A67D8B" w:rsidP="00B57919">
            <w:pPr>
              <w:pStyle w:val="a6"/>
              <w:spacing w:line="276" w:lineRule="auto"/>
              <w:jc w:val="both"/>
              <w:rPr>
                <w:rFonts w:ascii="Times New Roman" w:hAnsi="Times New Roman" w:cs="Times New Roman"/>
                <w:sz w:val="24"/>
                <w:szCs w:val="24"/>
              </w:rPr>
            </w:pPr>
            <w:proofErr w:type="gramStart"/>
            <w:r w:rsidRPr="00E14128">
              <w:rPr>
                <w:rFonts w:ascii="Times New Roman" w:hAnsi="Times New Roman" w:cs="Times New Roman"/>
                <w:sz w:val="24"/>
                <w:szCs w:val="24"/>
              </w:rPr>
              <w:t xml:space="preserve">В.Г. Распутин «Прощание с Матерой» - живущие на </w:t>
            </w:r>
            <w:proofErr w:type="spellStart"/>
            <w:r w:rsidRPr="00E14128">
              <w:rPr>
                <w:rFonts w:ascii="Times New Roman" w:hAnsi="Times New Roman" w:cs="Times New Roman"/>
                <w:sz w:val="24"/>
                <w:szCs w:val="24"/>
              </w:rPr>
              <w:t>Матере</w:t>
            </w:r>
            <w:proofErr w:type="spellEnd"/>
            <w:r w:rsidRPr="00E14128">
              <w:rPr>
                <w:rFonts w:ascii="Times New Roman" w:hAnsi="Times New Roman" w:cs="Times New Roman"/>
                <w:sz w:val="24"/>
                <w:szCs w:val="24"/>
              </w:rPr>
              <w:t xml:space="preserve"> старики понимают, что такое родина.</w:t>
            </w:r>
            <w:proofErr w:type="gramEnd"/>
            <w:r w:rsidRPr="00E14128">
              <w:rPr>
                <w:rFonts w:ascii="Times New Roman" w:hAnsi="Times New Roman" w:cs="Times New Roman"/>
                <w:sz w:val="24"/>
                <w:szCs w:val="24"/>
              </w:rPr>
              <w:t xml:space="preserve"> Они связывают это понятие с памятью, совестью, верой. Затопив остров, люди лишают этих стариков корней, связи с прошлым, с домом.</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А.С. Пушкин «Зимнее утро», «Осень». Пушкин стремился донести до сознания читателей, что возможны новые отношения человека с природой. Природа помогает преодолеть повседневность. Обнаруживая элементы красоты и поэзии в пейзаже, мы начинаем испытывать светлые чувства: радость, нежность, любовь, спокойствие, умиротворение.</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М.Ю. Лермонтов «Родина». Навоевавшись на Кавказе, Лермонтов понял, насколько он любит родину. Он рисует русскую деревню печальной, но выделяет главную ее черту – гостеприимность. В ней любой путник найдет ночлег. Лермонтов принимает Россию такой, какая она есть.</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Нравственная проблема ответственности людей за сохранение природы (экология)</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В. Астафьев в повести «Царь-рыба» говорит о необходимости возвращения к природе. Вопросы экологии непосредственно связаны с </w:t>
            </w:r>
            <w:proofErr w:type="gramStart"/>
            <w:r w:rsidRPr="00E14128">
              <w:rPr>
                <w:rFonts w:ascii="Times New Roman" w:hAnsi="Times New Roman" w:cs="Times New Roman"/>
                <w:sz w:val="24"/>
                <w:szCs w:val="24"/>
              </w:rPr>
              <w:t>биологическим</w:t>
            </w:r>
            <w:proofErr w:type="gramEnd"/>
            <w:r w:rsidRPr="00E14128">
              <w:rPr>
                <w:rFonts w:ascii="Times New Roman" w:hAnsi="Times New Roman" w:cs="Times New Roman"/>
                <w:sz w:val="24"/>
                <w:szCs w:val="24"/>
              </w:rPr>
              <w:t xml:space="preserve"> и духовном выживании человека (на примере браконьера). Раз </w:t>
            </w:r>
            <w:proofErr w:type="spellStart"/>
            <w:r w:rsidRPr="00E14128">
              <w:rPr>
                <w:rFonts w:ascii="Times New Roman" w:hAnsi="Times New Roman" w:cs="Times New Roman"/>
                <w:sz w:val="24"/>
                <w:szCs w:val="24"/>
              </w:rPr>
              <w:t>Игнатьич</w:t>
            </w:r>
            <w:proofErr w:type="spellEnd"/>
            <w:r w:rsidRPr="00E14128">
              <w:rPr>
                <w:rFonts w:ascii="Times New Roman" w:hAnsi="Times New Roman" w:cs="Times New Roman"/>
                <w:sz w:val="24"/>
                <w:szCs w:val="24"/>
              </w:rPr>
              <w:t xml:space="preserve"> совершает зло,  значит, он допускает существование зла везде.</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В.Г. Распутин «Прощание </w:t>
            </w:r>
            <w:proofErr w:type="gramStart"/>
            <w:r w:rsidRPr="00E14128">
              <w:rPr>
                <w:rFonts w:ascii="Times New Roman" w:hAnsi="Times New Roman" w:cs="Times New Roman"/>
                <w:sz w:val="24"/>
                <w:szCs w:val="24"/>
              </w:rPr>
              <w:t>с</w:t>
            </w:r>
            <w:proofErr w:type="gramEnd"/>
            <w:r w:rsidRPr="00E14128">
              <w:rPr>
                <w:rFonts w:ascii="Times New Roman" w:hAnsi="Times New Roman" w:cs="Times New Roman"/>
                <w:sz w:val="24"/>
                <w:szCs w:val="24"/>
              </w:rPr>
              <w:t xml:space="preserve"> Матерой» -  экологическая проблема. Ставит вопрос: может ли человек управлять природой, например, повернуть русло реки и затопить остров, не нанеся урон окружающему. Ответ – нет, ничто не проходит бесследно. Они </w:t>
            </w:r>
            <w:proofErr w:type="gramStart"/>
            <w:r w:rsidRPr="00E14128">
              <w:rPr>
                <w:rFonts w:ascii="Times New Roman" w:hAnsi="Times New Roman" w:cs="Times New Roman"/>
                <w:sz w:val="24"/>
                <w:szCs w:val="24"/>
              </w:rPr>
              <w:t>рушат жизни жителей Матеры</w:t>
            </w:r>
            <w:proofErr w:type="gramEnd"/>
            <w:r w:rsidRPr="00E14128">
              <w:rPr>
                <w:rFonts w:ascii="Times New Roman" w:hAnsi="Times New Roman" w:cs="Times New Roman"/>
                <w:sz w:val="24"/>
                <w:szCs w:val="24"/>
              </w:rPr>
              <w:t>, рушат ее  флору и фауну, изменяют климат, а это безнравственно.</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памяти о детстве</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Л.Н. Толстой посвятил целую трилогию теме детства – «Детство», «Отрочество», «Юность», где пытается проследить этапы своего взросления, становления как личности.</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Взаимоотношения человека и природы, красота природы</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Ф.И. Тютчев, лирика.  Человек у него – частица природы, а природа разнообразна в своих проявлениях. Трудно уловить, где кончается пейзаж и где начинается раздумье о человеке. </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С.Есенин</w:t>
            </w:r>
            <w:proofErr w:type="spellEnd"/>
            <w:r w:rsidRPr="00E14128">
              <w:rPr>
                <w:rFonts w:ascii="Times New Roman" w:hAnsi="Times New Roman" w:cs="Times New Roman"/>
                <w:sz w:val="24"/>
                <w:szCs w:val="24"/>
              </w:rPr>
              <w:t>, лирика. Есенин – единственный среди русских лириков поэт, в творчестве которого невозможно выделить стихи о родине в особый раздел. Как писал сам поэт: «Чувство родины – основное в моем творчестве». Образ родины неотделим от образа природы, который представлен в космическом плане. Человек – это частичка природы.</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понимания красоты</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Солженицын «Матренин двор». Понятие внутренней красоты. Недаром произведение заканчивается словами: «Не стоит село без праведника». Его духовное богатство, щедрость, бескорыстность говорил</w:t>
            </w:r>
            <w:proofErr w:type="gramStart"/>
            <w:r w:rsidRPr="00E14128">
              <w:rPr>
                <w:rFonts w:ascii="Times New Roman" w:hAnsi="Times New Roman" w:cs="Times New Roman"/>
                <w:sz w:val="24"/>
                <w:szCs w:val="24"/>
              </w:rPr>
              <w:t>и о ее</w:t>
            </w:r>
            <w:proofErr w:type="gramEnd"/>
            <w:r w:rsidRPr="00E14128">
              <w:rPr>
                <w:rFonts w:ascii="Times New Roman" w:hAnsi="Times New Roman" w:cs="Times New Roman"/>
                <w:sz w:val="24"/>
                <w:szCs w:val="24"/>
              </w:rPr>
              <w:t xml:space="preserve"> духовом богатстве.</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Л.Н. Толстой, А.С. Пушкин, Ф.М. Достоевский говорили о </w:t>
            </w:r>
            <w:r w:rsidRPr="00E14128">
              <w:rPr>
                <w:rFonts w:ascii="Times New Roman" w:hAnsi="Times New Roman" w:cs="Times New Roman"/>
                <w:sz w:val="24"/>
                <w:szCs w:val="24"/>
              </w:rPr>
              <w:lastRenderedPageBreak/>
              <w:t>красоте женщины, которая способна изменить, нравственно  возродить мир.</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Современное телевидение</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Ю.Тимошин</w:t>
            </w:r>
            <w:proofErr w:type="spellEnd"/>
            <w:r w:rsidRPr="00E14128">
              <w:rPr>
                <w:rFonts w:ascii="Times New Roman" w:hAnsi="Times New Roman" w:cs="Times New Roman"/>
                <w:sz w:val="24"/>
                <w:szCs w:val="24"/>
              </w:rPr>
              <w:t xml:space="preserve"> «Враг русской молодежи – современное телевидение». Телевизор – враг человека желающего быть свободным. Кривые </w:t>
            </w:r>
            <w:proofErr w:type="spellStart"/>
            <w:r w:rsidRPr="00E14128">
              <w:rPr>
                <w:rFonts w:ascii="Times New Roman" w:hAnsi="Times New Roman" w:cs="Times New Roman"/>
                <w:sz w:val="24"/>
                <w:szCs w:val="24"/>
              </w:rPr>
              <w:t>телезеркала</w:t>
            </w:r>
            <w:proofErr w:type="spellEnd"/>
            <w:r w:rsidRPr="00E14128">
              <w:rPr>
                <w:rFonts w:ascii="Times New Roman" w:hAnsi="Times New Roman" w:cs="Times New Roman"/>
                <w:sz w:val="24"/>
                <w:szCs w:val="24"/>
              </w:rPr>
              <w:t xml:space="preserve"> умышленно меняют привычные, веками складывающиеся, законы Национальной жизни, формируют ложные идеалы, искажают правильное, с позиции добра и истины, восприятие событий, создают "виртуальную реальность"… Телевизор стал основным средством манипулирования сознанием, а значит, основным средством "</w:t>
            </w:r>
            <w:proofErr w:type="spellStart"/>
            <w:r w:rsidRPr="00E14128">
              <w:rPr>
                <w:rFonts w:ascii="Times New Roman" w:hAnsi="Times New Roman" w:cs="Times New Roman"/>
                <w:sz w:val="24"/>
                <w:szCs w:val="24"/>
              </w:rPr>
              <w:t>расчеловечивания</w:t>
            </w:r>
            <w:proofErr w:type="spellEnd"/>
            <w:r w:rsidRPr="00E14128">
              <w:rPr>
                <w:rFonts w:ascii="Times New Roman" w:hAnsi="Times New Roman" w:cs="Times New Roman"/>
                <w:sz w:val="24"/>
                <w:szCs w:val="24"/>
              </w:rPr>
              <w:t xml:space="preserve"> человека". Телевизор разрушает личность, духовно порабощает, ослабляет внимание и волю, и приводит как бы в наркотическое состояние. Это можно отнести как к отдельному человеку, так и в целом к обществу. По признанию доктора психологических наук В. Лебедева, телевидение и "пресса может сделать так, что в транс впадет вся страна".</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дружбы</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Испытание дружбой проходят многие герои русской литературы. Так, постоянно чувствует поддержку апатичный, меланхоличный Обломов со стороны </w:t>
            </w:r>
            <w:proofErr w:type="spellStart"/>
            <w:r w:rsidRPr="00E14128">
              <w:rPr>
                <w:rFonts w:ascii="Times New Roman" w:hAnsi="Times New Roman" w:cs="Times New Roman"/>
                <w:sz w:val="24"/>
                <w:szCs w:val="24"/>
              </w:rPr>
              <w:t>Штольца</w:t>
            </w:r>
            <w:proofErr w:type="spellEnd"/>
            <w:r w:rsidRPr="00E14128">
              <w:rPr>
                <w:rFonts w:ascii="Times New Roman" w:hAnsi="Times New Roman" w:cs="Times New Roman"/>
                <w:sz w:val="24"/>
                <w:szCs w:val="24"/>
              </w:rPr>
              <w:t xml:space="preserve"> в романе «Обломов» Гончарова. </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Подружились столь разные, на первый взгляд, Базаров и Аркадий Кирсанов («Отцы и дети»).</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А.С. Пушкин («19 октября», «19 октября 1827», «Друзьям»). Это любимая тема Пушкина. Дружбу он понимал не только, как отношения, возникающие между людьми. Дружба – это целый круг людей, близких по судьбе, это братство, союз:</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Друзья мои, прекрасен наш союз!</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Этими словами он подчеркивает гармонию, красоту, свободу, </w:t>
            </w:r>
            <w:proofErr w:type="gramStart"/>
            <w:r w:rsidRPr="00E14128">
              <w:rPr>
                <w:rFonts w:ascii="Times New Roman" w:hAnsi="Times New Roman" w:cs="Times New Roman"/>
                <w:sz w:val="24"/>
                <w:szCs w:val="24"/>
              </w:rPr>
              <w:t>лежащие</w:t>
            </w:r>
            <w:proofErr w:type="gramEnd"/>
            <w:r w:rsidRPr="00E14128">
              <w:rPr>
                <w:rFonts w:ascii="Times New Roman" w:hAnsi="Times New Roman" w:cs="Times New Roman"/>
                <w:sz w:val="24"/>
                <w:szCs w:val="24"/>
              </w:rPr>
              <w:t xml:space="preserve"> в основе союза, его прочность. Дружеское участие, поддержка для Пушкина – высшее проявление человечности, требующие мужества, воли, готовность исполнить долг.</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любви</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Ф.И. Тютчев, лирик. Любовь у него двойственна. С одной стороны, это «очарованье», «чудесный плен», «союз души с душой родной», а с другой – борьба неравных двух сердец, буйная слепота.</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Достоевский «Преступление и наказание». В эпилоге романа происходит возрождение, прозрение Раскольникова через веру и любовь к Соне. </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А.А. Ахматова, поэма «Реквием», в которой она описывает ужасы 17 месяцев, когда она простояла около тюрьмы, ожидаю хотя бы какую-то весточк</w:t>
            </w:r>
            <w:proofErr w:type="gramStart"/>
            <w:r w:rsidRPr="00E14128">
              <w:rPr>
                <w:rFonts w:ascii="Times New Roman" w:hAnsi="Times New Roman" w:cs="Times New Roman"/>
                <w:sz w:val="24"/>
                <w:szCs w:val="24"/>
              </w:rPr>
              <w:t>у о ее</w:t>
            </w:r>
            <w:proofErr w:type="gramEnd"/>
            <w:r w:rsidRPr="00E14128">
              <w:rPr>
                <w:rFonts w:ascii="Times New Roman" w:hAnsi="Times New Roman" w:cs="Times New Roman"/>
                <w:sz w:val="24"/>
                <w:szCs w:val="24"/>
              </w:rPr>
              <w:t xml:space="preserve"> сыне. Здесь поднимается тема родительской любви.</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Лирика Пушкина («Я вас любил», «Я помню чудное мгновенье»). Пушкин рассматривает любовь как чувство преходящее. Он не искал вечной любви, вечной для него была только потребность любить. Любовь дает возможность испытывать полноту жизни, </w:t>
            </w:r>
            <w:r w:rsidRPr="00E14128">
              <w:rPr>
                <w:rFonts w:ascii="Times New Roman" w:hAnsi="Times New Roman" w:cs="Times New Roman"/>
                <w:sz w:val="24"/>
                <w:szCs w:val="24"/>
              </w:rPr>
              <w:lastRenderedPageBreak/>
              <w:t>чувство прилива творческих сил.</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Проблема выбора жизненного пути</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И.А. Гончаров, роман «Обломов». Главная тема – судьба молодого поколения, ищущего свое место в жизни, но не сумевшего найти верный путь. Автор показывает, как безволие, неспособность к труду русского помещика Ильи Обломова превращают его в бездельника и праздного лежебоку.</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А.С. Пушкин, роман в стихах «Евгений Онегин». Жизнь дворянина не обременена заботами, но Евгений Онегин пытается найти свой путь в жизни. Он смог отказаться от стереотипов светского поведения. Его считают странным, но эта черта – протест против социальных и духовных догм. Онегин ищет новые духовные ценности, новый путь.</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героизма предательства</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В. Кондратьев, повесть «Сашка». Сашка голыми руками схватил немца – тема подвига на войне, когда человек не думает о собственной жизни. </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В.Астафьев</w:t>
            </w:r>
            <w:proofErr w:type="spellEnd"/>
            <w:r w:rsidRPr="00E14128">
              <w:rPr>
                <w:rFonts w:ascii="Times New Roman" w:hAnsi="Times New Roman" w:cs="Times New Roman"/>
                <w:sz w:val="24"/>
                <w:szCs w:val="24"/>
              </w:rPr>
              <w:t xml:space="preserve">, повесть «Пастух и пастушка». Борис совершает подвиг, но автор пытается проникнуть в душу героя в этот миг, и мы видим, что Борис боится, </w:t>
            </w:r>
            <w:proofErr w:type="gramStart"/>
            <w:r w:rsidRPr="00E14128">
              <w:rPr>
                <w:rFonts w:ascii="Times New Roman" w:hAnsi="Times New Roman" w:cs="Times New Roman"/>
                <w:sz w:val="24"/>
                <w:szCs w:val="24"/>
              </w:rPr>
              <w:t>но</w:t>
            </w:r>
            <w:proofErr w:type="gramEnd"/>
            <w:r w:rsidRPr="00E14128">
              <w:rPr>
                <w:rFonts w:ascii="Times New Roman" w:hAnsi="Times New Roman" w:cs="Times New Roman"/>
                <w:sz w:val="24"/>
                <w:szCs w:val="24"/>
              </w:rPr>
              <w:t xml:space="preserve"> тем не менее бросается под танк с гранатой.</w:t>
            </w:r>
          </w:p>
        </w:tc>
      </w:tr>
      <w:tr w:rsidR="00A67D8B" w:rsidRPr="00E14128" w:rsidTr="00E14128">
        <w:trPr>
          <w:trHeight w:val="2700"/>
        </w:trPr>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отцов и детей, современной молодежи</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А.Н. Островский, драма «Гроза». В лице представителей двух групп провинциального города Калинова он показал, как старый уклад жизни (Кабаниха и Дикой) начинает рушиться под воздействием требований новой жизни (Катерина, Борис, Варвара). </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И.С. Тургенев, роман «Отцы и дети». Базаров  - представитель нового мировоззрения, в основе которого лежит отрицание общественных норм, правил – и старшее поколение Кирсановых – люди «старого века». Между ними невозможно примирения и единства. Столкновение неизбежно.</w:t>
            </w:r>
          </w:p>
          <w:p w:rsidR="00A67D8B" w:rsidRPr="00E14128" w:rsidRDefault="00A67D8B" w:rsidP="00B57919">
            <w:pPr>
              <w:pStyle w:val="a6"/>
              <w:spacing w:line="276" w:lineRule="auto"/>
              <w:jc w:val="both"/>
              <w:rPr>
                <w:rFonts w:ascii="Times New Roman" w:hAnsi="Times New Roman" w:cs="Times New Roman"/>
                <w:sz w:val="24"/>
                <w:szCs w:val="24"/>
              </w:rPr>
            </w:pPr>
          </w:p>
        </w:tc>
      </w:tr>
      <w:tr w:rsidR="00A67D8B" w:rsidRPr="00E14128" w:rsidTr="00E14128">
        <w:trPr>
          <w:trHeight w:val="1275"/>
        </w:trPr>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воспитания</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В.П.Астафьев</w:t>
            </w:r>
            <w:proofErr w:type="spellEnd"/>
            <w:r w:rsidRPr="00E14128">
              <w:rPr>
                <w:rFonts w:ascii="Times New Roman" w:hAnsi="Times New Roman" w:cs="Times New Roman"/>
                <w:sz w:val="24"/>
                <w:szCs w:val="24"/>
              </w:rPr>
              <w:t>. «Конь с  розовой гривой». Трудные предвоенные годы сибирской деревни. Формирование героя под влиянием доброты бабушки.</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В.Г.Распутин</w:t>
            </w:r>
            <w:proofErr w:type="spellEnd"/>
            <w:r w:rsidRPr="00E14128">
              <w:rPr>
                <w:rFonts w:ascii="Times New Roman" w:hAnsi="Times New Roman" w:cs="Times New Roman"/>
                <w:sz w:val="24"/>
                <w:szCs w:val="24"/>
              </w:rPr>
              <w:t xml:space="preserve">. «Уроки </w:t>
            </w:r>
            <w:proofErr w:type="gramStart"/>
            <w:r w:rsidRPr="00E14128">
              <w:rPr>
                <w:rFonts w:ascii="Times New Roman" w:hAnsi="Times New Roman" w:cs="Times New Roman"/>
                <w:sz w:val="24"/>
                <w:szCs w:val="24"/>
              </w:rPr>
              <w:t>французского</w:t>
            </w:r>
            <w:proofErr w:type="gramEnd"/>
            <w:r w:rsidRPr="00E14128">
              <w:rPr>
                <w:rFonts w:ascii="Times New Roman" w:hAnsi="Times New Roman" w:cs="Times New Roman"/>
                <w:sz w:val="24"/>
                <w:szCs w:val="24"/>
              </w:rPr>
              <w:t>». Формирование личности главного героя в трудные военные годы. Роль учительницы, её душевной щедрости в жизни мальчика. Жажда знаний, нравственная стойкость, чувство собственного достоинства героя повести.</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«Поучение» Владимира Мономаха. Уже в летописных источниках проблемам воспитания уделялось огромное значение. В «Поучении» говорится о вечных нравственных ценностях, о любви к родине, уважении к старшим, о необходимости доброты, верности…</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А.С.Пушкин</w:t>
            </w:r>
            <w:proofErr w:type="spellEnd"/>
            <w:r w:rsidRPr="00E14128">
              <w:rPr>
                <w:rFonts w:ascii="Times New Roman" w:hAnsi="Times New Roman" w:cs="Times New Roman"/>
                <w:sz w:val="24"/>
                <w:szCs w:val="24"/>
              </w:rPr>
              <w:t xml:space="preserve">. «Евгений Онегин». Первая глава романа посвящена проблеме формирования характера Онегина. Отсутствие цели в </w:t>
            </w:r>
            <w:r w:rsidRPr="00E14128">
              <w:rPr>
                <w:rFonts w:ascii="Times New Roman" w:hAnsi="Times New Roman" w:cs="Times New Roman"/>
                <w:sz w:val="24"/>
                <w:szCs w:val="24"/>
              </w:rPr>
              <w:lastRenderedPageBreak/>
              <w:t>жизни, привычки трудиться формируют «лишнего человека», «эгоиста поневоле».</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М.Ю.Лермонтов</w:t>
            </w:r>
            <w:proofErr w:type="spellEnd"/>
            <w:r w:rsidRPr="00E14128">
              <w:rPr>
                <w:rFonts w:ascii="Times New Roman" w:hAnsi="Times New Roman" w:cs="Times New Roman"/>
                <w:sz w:val="24"/>
                <w:szCs w:val="24"/>
              </w:rPr>
              <w:t>. «Герой нашего времени». Отсутствие цели в жизни, привычки трудиться формируют «лишнего человека», «эгоиста поневоле». Печорин сам осознаёт свой эгоизм, признаётся, что всем приносит несчастье. Таким его сделало воспитание.</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И.А.Гончаров</w:t>
            </w:r>
            <w:proofErr w:type="spellEnd"/>
            <w:r w:rsidRPr="00E14128">
              <w:rPr>
                <w:rFonts w:ascii="Times New Roman" w:hAnsi="Times New Roman" w:cs="Times New Roman"/>
                <w:sz w:val="24"/>
                <w:szCs w:val="24"/>
              </w:rPr>
              <w:t xml:space="preserve">. «Обломов». В одной из важнейших частей романа раскрываются проблемы воспитания: </w:t>
            </w:r>
            <w:proofErr w:type="gramStart"/>
            <w:r w:rsidRPr="00E14128">
              <w:rPr>
                <w:rFonts w:ascii="Times New Roman" w:hAnsi="Times New Roman" w:cs="Times New Roman"/>
                <w:sz w:val="24"/>
                <w:szCs w:val="24"/>
              </w:rPr>
              <w:t>в</w:t>
            </w:r>
            <w:proofErr w:type="gramEnd"/>
            <w:r w:rsidRPr="00E14128">
              <w:rPr>
                <w:rFonts w:ascii="Times New Roman" w:hAnsi="Times New Roman" w:cs="Times New Roman"/>
                <w:sz w:val="24"/>
                <w:szCs w:val="24"/>
              </w:rPr>
              <w:t xml:space="preserve"> «Сне Обломова» показано, как атмосфера лени, нежелания трудиться, мыслить уродуют душу ребёнка.</w:t>
            </w:r>
          </w:p>
          <w:p w:rsidR="00A67D8B" w:rsidRPr="00E14128" w:rsidRDefault="00A67D8B" w:rsidP="00B57919">
            <w:pPr>
              <w:pStyle w:val="a6"/>
              <w:spacing w:line="276" w:lineRule="auto"/>
              <w:jc w:val="both"/>
              <w:rPr>
                <w:rFonts w:ascii="Times New Roman" w:hAnsi="Times New Roman" w:cs="Times New Roman"/>
                <w:sz w:val="24"/>
                <w:szCs w:val="24"/>
              </w:rPr>
            </w:pPr>
          </w:p>
        </w:tc>
      </w:tr>
      <w:tr w:rsidR="00A67D8B" w:rsidRPr="00E14128" w:rsidTr="00E14128">
        <w:trPr>
          <w:trHeight w:val="1270"/>
        </w:trPr>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Проблема доброты, всепрощения.</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М.Булгаков</w:t>
            </w:r>
            <w:proofErr w:type="spellEnd"/>
            <w:r w:rsidRPr="00E14128">
              <w:rPr>
                <w:rFonts w:ascii="Times New Roman" w:hAnsi="Times New Roman" w:cs="Times New Roman"/>
                <w:sz w:val="24"/>
                <w:szCs w:val="24"/>
              </w:rPr>
              <w:t xml:space="preserve"> «Мастер и Маргарита». Образ </w:t>
            </w:r>
            <w:proofErr w:type="spellStart"/>
            <w:r w:rsidRPr="00E14128">
              <w:rPr>
                <w:rFonts w:ascii="Times New Roman" w:hAnsi="Times New Roman" w:cs="Times New Roman"/>
                <w:sz w:val="24"/>
                <w:szCs w:val="24"/>
              </w:rPr>
              <w:t>Иешуа</w:t>
            </w:r>
            <w:proofErr w:type="spellEnd"/>
            <w:proofErr w:type="gramStart"/>
            <w:r w:rsidRPr="00E14128">
              <w:rPr>
                <w:rFonts w:ascii="Times New Roman" w:hAnsi="Times New Roman" w:cs="Times New Roman"/>
                <w:sz w:val="24"/>
                <w:szCs w:val="24"/>
              </w:rPr>
              <w:t xml:space="preserve"> ,</w:t>
            </w:r>
            <w:proofErr w:type="gramEnd"/>
            <w:r w:rsidRPr="00E14128">
              <w:rPr>
                <w:rFonts w:ascii="Times New Roman" w:hAnsi="Times New Roman" w:cs="Times New Roman"/>
                <w:sz w:val="24"/>
                <w:szCs w:val="24"/>
              </w:rPr>
              <w:t xml:space="preserve"> несущего в себе идею подлинной доброты и всепрощения. Он обо всех людях, даже о тех, кто несёт боль и страдания, говорит: «Добрый человек». Прокуратора Иудеи, обрёкшего его на мучительную смерть, он прощает, уходя с ним в вечность.</w:t>
            </w:r>
          </w:p>
          <w:p w:rsidR="00A67D8B" w:rsidRPr="00E14128" w:rsidRDefault="00A67D8B" w:rsidP="00B57919">
            <w:pPr>
              <w:pStyle w:val="a6"/>
              <w:spacing w:line="276" w:lineRule="auto"/>
              <w:jc w:val="both"/>
              <w:rPr>
                <w:rFonts w:ascii="Times New Roman" w:hAnsi="Times New Roman" w:cs="Times New Roman"/>
                <w:sz w:val="24"/>
                <w:szCs w:val="24"/>
              </w:rPr>
            </w:pPr>
            <w:proofErr w:type="spellStart"/>
            <w:r w:rsidRPr="00E14128">
              <w:rPr>
                <w:rFonts w:ascii="Times New Roman" w:hAnsi="Times New Roman" w:cs="Times New Roman"/>
                <w:sz w:val="24"/>
                <w:szCs w:val="24"/>
              </w:rPr>
              <w:t>М.Булгаков</w:t>
            </w:r>
            <w:proofErr w:type="spellEnd"/>
            <w:r w:rsidRPr="00E14128">
              <w:rPr>
                <w:rFonts w:ascii="Times New Roman" w:hAnsi="Times New Roman" w:cs="Times New Roman"/>
                <w:sz w:val="24"/>
                <w:szCs w:val="24"/>
              </w:rPr>
              <w:t xml:space="preserve"> «Мастер и Маргарита». Образ Маргариты.</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Культура жизни и быта, проблема становления личности в зависимости от жизненных условий</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А.Н. Островский (драма «Гроза»). Понятие «Темное царство», представителями которого являются Дикой и Кабаниха. </w:t>
            </w:r>
            <w:proofErr w:type="gramStart"/>
            <w:r w:rsidRPr="00E14128">
              <w:rPr>
                <w:rFonts w:ascii="Times New Roman" w:hAnsi="Times New Roman" w:cs="Times New Roman"/>
                <w:sz w:val="24"/>
                <w:szCs w:val="24"/>
              </w:rPr>
              <w:t>Дикой</w:t>
            </w:r>
            <w:proofErr w:type="gramEnd"/>
            <w:r w:rsidRPr="00E14128">
              <w:rPr>
                <w:rFonts w:ascii="Times New Roman" w:hAnsi="Times New Roman" w:cs="Times New Roman"/>
                <w:sz w:val="24"/>
                <w:szCs w:val="24"/>
              </w:rPr>
              <w:t xml:space="preserve"> – власть денег, грубость, брань. Кабаниха – воплощение деспотизма, прикрытого ханжеством. Для нее не существует любви, материнских чу</w:t>
            </w:r>
            <w:proofErr w:type="gramStart"/>
            <w:r w:rsidRPr="00E14128">
              <w:rPr>
                <w:rFonts w:ascii="Times New Roman" w:hAnsi="Times New Roman" w:cs="Times New Roman"/>
                <w:sz w:val="24"/>
                <w:szCs w:val="24"/>
              </w:rPr>
              <w:t>вств к св</w:t>
            </w:r>
            <w:proofErr w:type="gramEnd"/>
            <w:r w:rsidRPr="00E14128">
              <w:rPr>
                <w:rFonts w:ascii="Times New Roman" w:hAnsi="Times New Roman" w:cs="Times New Roman"/>
                <w:sz w:val="24"/>
                <w:szCs w:val="24"/>
              </w:rPr>
              <w:t>оим детям.</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Д.И. Фонвизин, комедия «Недоросль».  Воспитание зависит от среды, быта, условий формирования молодого поколения. В те времена царила мысль о воспитании просвещенного дворянина. Митрофанушка – главный герой комедии «Недоросль» - занимался науками, но вопреки всему не стал образованным, интеллигентным. Почему? Наверное, потому, что вначале нужно воспитывать добродетель, позаботиться о душе, а потом уже об уме.</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Проблема интеллигентности</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Б. Пастернак, роман «Доктор Живаго». Невозможность интеллигентного человека проявить себя в этом мире. Противоречие богатого внутреннего мира и обезличенного внешнего, где выгоднее быть, как все.</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Л.Н. Толстой «Война и мир» - Болконский, Безухов – интеллигенты, но им трудно жить в этом мире, т.к. они люди думающие, рефлексирующие. </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А.С. Грибоедов, комедия «Горе от ума». В ней поднимается проблема непонимания нового поколения интеллигенции. Чацкого в компании почитали сумасшедшим. </w:t>
            </w:r>
            <w:proofErr w:type="spellStart"/>
            <w:r w:rsidRPr="00E14128">
              <w:rPr>
                <w:rFonts w:ascii="Times New Roman" w:hAnsi="Times New Roman" w:cs="Times New Roman"/>
                <w:sz w:val="24"/>
                <w:szCs w:val="24"/>
              </w:rPr>
              <w:t>Фамусовское</w:t>
            </w:r>
            <w:proofErr w:type="spellEnd"/>
            <w:r w:rsidRPr="00E14128">
              <w:rPr>
                <w:rFonts w:ascii="Times New Roman" w:hAnsi="Times New Roman" w:cs="Times New Roman"/>
                <w:sz w:val="24"/>
                <w:szCs w:val="24"/>
              </w:rPr>
              <w:t xml:space="preserve"> общество связывает это с просвещением. Книги, которые читал Чацкий, формировали ум, развивали мысль, но несли свободомыслие. Такой ум страшен для поколения консерваторов. Страх порождает сплетни, поскольку бороться другими </w:t>
            </w:r>
            <w:r w:rsidRPr="00E14128">
              <w:rPr>
                <w:rFonts w:ascii="Times New Roman" w:hAnsi="Times New Roman" w:cs="Times New Roman"/>
                <w:sz w:val="24"/>
                <w:szCs w:val="24"/>
              </w:rPr>
              <w:lastRenderedPageBreak/>
              <w:t>средствами это общество не в силах.</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lastRenderedPageBreak/>
              <w:t>Человек и война</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Л.Н. Толстой «Война и мир».  Автор показывает, что война была бессмысленной и бесполезной, она велась за пределами России, </w:t>
            </w:r>
            <w:proofErr w:type="gramStart"/>
            <w:r w:rsidRPr="00E14128">
              <w:rPr>
                <w:rFonts w:ascii="Times New Roman" w:hAnsi="Times New Roman" w:cs="Times New Roman"/>
                <w:sz w:val="24"/>
                <w:szCs w:val="24"/>
              </w:rPr>
              <w:t>смысли</w:t>
            </w:r>
            <w:proofErr w:type="gramEnd"/>
            <w:r w:rsidRPr="00E14128">
              <w:rPr>
                <w:rFonts w:ascii="Times New Roman" w:hAnsi="Times New Roman" w:cs="Times New Roman"/>
                <w:sz w:val="24"/>
                <w:szCs w:val="24"/>
              </w:rPr>
              <w:t xml:space="preserve"> и цели ее были непонятны русскому человеку. Сила духа, стойкость русского солдата может спасти армию почти в безвыходном положении.</w:t>
            </w:r>
          </w:p>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Любое </w:t>
            </w:r>
            <w:proofErr w:type="gramStart"/>
            <w:r w:rsidRPr="00E14128">
              <w:rPr>
                <w:rFonts w:ascii="Times New Roman" w:hAnsi="Times New Roman" w:cs="Times New Roman"/>
                <w:sz w:val="24"/>
                <w:szCs w:val="24"/>
              </w:rPr>
              <w:t>из</w:t>
            </w:r>
            <w:proofErr w:type="gramEnd"/>
            <w:r w:rsidRPr="00E14128">
              <w:rPr>
                <w:rFonts w:ascii="Times New Roman" w:hAnsi="Times New Roman" w:cs="Times New Roman"/>
                <w:sz w:val="24"/>
                <w:szCs w:val="24"/>
              </w:rPr>
              <w:t>: Кондратьев «Сашка», Астафьев «Пастух и пастушка», Твардовский «Василий Теркин». Показывается бессмысленность, жестокость войны. Человеческая жизнь обесценивается.</w:t>
            </w:r>
          </w:p>
        </w:tc>
      </w:tr>
      <w:tr w:rsidR="00A67D8B" w:rsidRPr="00E14128" w:rsidTr="00E14128">
        <w:tc>
          <w:tcPr>
            <w:tcW w:w="2708"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 xml:space="preserve">Проблема одиночества человека в </w:t>
            </w:r>
            <w:proofErr w:type="gramStart"/>
            <w:r w:rsidRPr="00E14128">
              <w:rPr>
                <w:rFonts w:ascii="Times New Roman" w:hAnsi="Times New Roman" w:cs="Times New Roman"/>
                <w:sz w:val="24"/>
                <w:szCs w:val="24"/>
              </w:rPr>
              <w:t>современной</w:t>
            </w:r>
            <w:proofErr w:type="gramEnd"/>
            <w:r w:rsidRPr="00E14128">
              <w:rPr>
                <w:rFonts w:ascii="Times New Roman" w:hAnsi="Times New Roman" w:cs="Times New Roman"/>
                <w:sz w:val="24"/>
                <w:szCs w:val="24"/>
              </w:rPr>
              <w:t xml:space="preserve"> мире.</w:t>
            </w:r>
          </w:p>
        </w:tc>
        <w:tc>
          <w:tcPr>
            <w:tcW w:w="7053" w:type="dxa"/>
            <w:tcBorders>
              <w:top w:val="single" w:sz="4" w:space="0" w:color="auto"/>
              <w:left w:val="single" w:sz="4" w:space="0" w:color="auto"/>
              <w:bottom w:val="single" w:sz="4" w:space="0" w:color="auto"/>
              <w:right w:val="single" w:sz="4" w:space="0" w:color="auto"/>
            </w:tcBorders>
            <w:hideMark/>
          </w:tcPr>
          <w:p w:rsidR="00A67D8B" w:rsidRPr="00E14128" w:rsidRDefault="00A67D8B" w:rsidP="00B57919">
            <w:pPr>
              <w:pStyle w:val="a6"/>
              <w:spacing w:line="276" w:lineRule="auto"/>
              <w:jc w:val="both"/>
              <w:rPr>
                <w:rFonts w:ascii="Times New Roman" w:hAnsi="Times New Roman" w:cs="Times New Roman"/>
                <w:sz w:val="24"/>
                <w:szCs w:val="24"/>
              </w:rPr>
            </w:pPr>
            <w:r w:rsidRPr="00E14128">
              <w:rPr>
                <w:rFonts w:ascii="Times New Roman" w:hAnsi="Times New Roman" w:cs="Times New Roman"/>
                <w:sz w:val="24"/>
                <w:szCs w:val="24"/>
              </w:rPr>
              <w:t>М.Ю. Лермонтов «Герой нашего времени». Одинокими обычно становятся те, кто по каким-либо причинам не принимает общество, законы жизни и т.д. Печорин незауряден, поэтому он всегда одинок. Его не могут понять, от этого он старается отгородиться от всего мира. Печорин пытается реализовать себя, но эти попытки оборачиваются страданиями и потерями.</w:t>
            </w:r>
          </w:p>
        </w:tc>
      </w:tr>
    </w:tbl>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b/>
          <w:sz w:val="28"/>
          <w:szCs w:val="28"/>
          <w:lang w:eastAsia="ru-RU"/>
        </w:rPr>
        <w:t>Вторым аргументом</w:t>
      </w:r>
      <w:r w:rsidRPr="00E14128">
        <w:rPr>
          <w:rFonts w:ascii="Times New Roman" w:hAnsi="Times New Roman" w:cs="Times New Roman"/>
          <w:sz w:val="28"/>
          <w:szCs w:val="28"/>
          <w:lang w:eastAsia="ru-RU"/>
        </w:rPr>
        <w:t xml:space="preserve"> можно привести следующее:</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 ссылки на передачи телевидения, радио, кинофильмы</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2) имена исторических деятелей</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3) ссылки на призванные авторитеты и их произведения</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4) свидетельства очевидцев</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5) названия событий</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6) цитаты</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7) собственные наблюдения и выводы</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8) положения официальных документов</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9) различные общественные законы</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10) законы природы</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11) народная мудрость (пословицы, поговорки, приметы)</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12) статистические или научные данные</w:t>
      </w:r>
    </w:p>
    <w:p w:rsidR="004964E5" w:rsidRPr="00E14128" w:rsidRDefault="004964E5"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13) примеры из научно-популярной, исторической литературы</w:t>
      </w:r>
    </w:p>
    <w:p w:rsidR="004964E5" w:rsidRPr="00E14128" w:rsidRDefault="004964E5" w:rsidP="007E7FCB">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sz w:val="28"/>
          <w:szCs w:val="28"/>
          <w:lang w:eastAsia="ru-RU"/>
        </w:rPr>
        <w:t>14) примеры из жизни окружающих.</w:t>
      </w:r>
    </w:p>
    <w:p w:rsidR="00A67D8B" w:rsidRPr="00E14128" w:rsidRDefault="000821FA" w:rsidP="00E14128">
      <w:pPr>
        <w:pStyle w:val="a6"/>
        <w:spacing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Главное – не загромождать</w:t>
      </w:r>
      <w:r w:rsidR="00A67D8B" w:rsidRPr="00E14128">
        <w:rPr>
          <w:rFonts w:ascii="Times New Roman" w:hAnsi="Times New Roman" w:cs="Times New Roman"/>
          <w:sz w:val="28"/>
          <w:szCs w:val="28"/>
          <w:lang w:eastAsia="ru-RU"/>
        </w:rPr>
        <w:t xml:space="preserve"> сочинение не имеющими отношения к теме сведениями, не п</w:t>
      </w:r>
      <w:r>
        <w:rPr>
          <w:rFonts w:ascii="Times New Roman" w:hAnsi="Times New Roman" w:cs="Times New Roman"/>
          <w:sz w:val="28"/>
          <w:szCs w:val="28"/>
          <w:lang w:eastAsia="ru-RU"/>
        </w:rPr>
        <w:t>ерегружать его и не повторяться</w:t>
      </w:r>
      <w:r w:rsidR="00A67D8B" w:rsidRPr="00E14128">
        <w:rPr>
          <w:rFonts w:ascii="Times New Roman" w:hAnsi="Times New Roman" w:cs="Times New Roman"/>
          <w:sz w:val="28"/>
          <w:szCs w:val="28"/>
          <w:lang w:eastAsia="ru-RU"/>
        </w:rPr>
        <w:t xml:space="preserve">. Аргументы не должны быть однотипными, не должны до боли напоминать ситуацию, описанную в анализируемом вами тексте. Неоригинальные выдумки из </w:t>
      </w:r>
      <w:r w:rsidR="00A67D8B" w:rsidRPr="00E14128">
        <w:rPr>
          <w:rFonts w:ascii="Times New Roman" w:hAnsi="Times New Roman" w:cs="Times New Roman"/>
          <w:sz w:val="28"/>
          <w:szCs w:val="28"/>
          <w:lang w:eastAsia="ru-RU"/>
        </w:rPr>
        <w:lastRenderedPageBreak/>
        <w:t>личной жизни и притянутые за уши примеры также производят удручающее впечатление.</w:t>
      </w:r>
    </w:p>
    <w:p w:rsidR="00A97A50" w:rsidRPr="00E14128" w:rsidRDefault="00A97A50" w:rsidP="007E7FCB">
      <w:pPr>
        <w:pStyle w:val="a6"/>
        <w:spacing w:line="360" w:lineRule="auto"/>
        <w:jc w:val="both"/>
        <w:rPr>
          <w:rFonts w:ascii="Times New Roman" w:hAnsi="Times New Roman" w:cs="Times New Roman"/>
          <w:sz w:val="28"/>
          <w:szCs w:val="28"/>
          <w:lang w:eastAsia="ru-RU"/>
        </w:rPr>
      </w:pPr>
    </w:p>
    <w:p w:rsidR="00A67D8B" w:rsidRDefault="00A67D8B" w:rsidP="00B57919">
      <w:pPr>
        <w:pStyle w:val="a6"/>
        <w:spacing w:line="360" w:lineRule="auto"/>
        <w:ind w:firstLine="851"/>
        <w:rPr>
          <w:rFonts w:ascii="Times New Roman" w:eastAsia="Calibri" w:hAnsi="Times New Roman" w:cs="Times New Roman"/>
          <w:sz w:val="28"/>
          <w:szCs w:val="28"/>
        </w:rPr>
      </w:pPr>
      <w:r w:rsidRPr="00E14128">
        <w:rPr>
          <w:rFonts w:ascii="Times New Roman" w:hAnsi="Times New Roman" w:cs="Times New Roman"/>
          <w:b/>
          <w:color w:val="244061" w:themeColor="accent1" w:themeShade="80"/>
          <w:sz w:val="28"/>
          <w:szCs w:val="28"/>
          <w:u w:val="single"/>
          <w:lang w:val="en-US" w:eastAsia="ru-RU"/>
        </w:rPr>
        <w:t>VII</w:t>
      </w:r>
      <w:r w:rsidRPr="00E14128">
        <w:rPr>
          <w:rFonts w:ascii="Times New Roman" w:hAnsi="Times New Roman" w:cs="Times New Roman"/>
          <w:b/>
          <w:color w:val="244061" w:themeColor="accent1" w:themeShade="80"/>
          <w:sz w:val="28"/>
          <w:szCs w:val="28"/>
          <w:u w:val="single"/>
          <w:lang w:eastAsia="ru-RU"/>
        </w:rPr>
        <w:t xml:space="preserve">. </w:t>
      </w:r>
      <w:r w:rsidRPr="00E14128">
        <w:rPr>
          <w:rFonts w:ascii="Times New Roman" w:eastAsia="Calibri" w:hAnsi="Times New Roman" w:cs="Times New Roman"/>
          <w:b/>
          <w:bCs/>
          <w:color w:val="244061" w:themeColor="accent1" w:themeShade="80"/>
          <w:sz w:val="28"/>
          <w:szCs w:val="28"/>
          <w:u w:val="single"/>
        </w:rPr>
        <w:t>Как заканчивать</w:t>
      </w:r>
      <w:r w:rsidRPr="00E14128">
        <w:rPr>
          <w:rFonts w:ascii="Times New Roman" w:eastAsia="Calibri" w:hAnsi="Times New Roman" w:cs="Times New Roman"/>
          <w:b/>
          <w:color w:val="244061" w:themeColor="accent1" w:themeShade="80"/>
          <w:sz w:val="28"/>
          <w:szCs w:val="28"/>
          <w:u w:val="single"/>
        </w:rPr>
        <w:t xml:space="preserve"> сочинение?</w:t>
      </w:r>
      <w:r w:rsidR="00A002AF">
        <w:rPr>
          <w:rFonts w:ascii="Times New Roman" w:hAnsi="Times New Roman" w:cs="Times New Roman"/>
          <w:sz w:val="28"/>
          <w:szCs w:val="28"/>
        </w:rPr>
        <w:t xml:space="preserve"> </w:t>
      </w:r>
    </w:p>
    <w:p w:rsidR="00A002AF" w:rsidRPr="00A002AF" w:rsidRDefault="00A002AF" w:rsidP="00A002AF">
      <w:pPr>
        <w:pStyle w:val="a6"/>
        <w:spacing w:line="360" w:lineRule="auto"/>
        <w:ind w:firstLine="851"/>
        <w:jc w:val="both"/>
        <w:rPr>
          <w:rFonts w:ascii="Times New Roman" w:hAnsi="Times New Roman" w:cs="Times New Roman"/>
          <w:sz w:val="28"/>
          <w:szCs w:val="28"/>
          <w:lang w:eastAsia="ru-RU"/>
        </w:rPr>
      </w:pPr>
      <w:r w:rsidRPr="00A002AF">
        <w:rPr>
          <w:rFonts w:ascii="Times New Roman" w:hAnsi="Times New Roman" w:cs="Times New Roman"/>
          <w:color w:val="000000"/>
          <w:sz w:val="28"/>
          <w:szCs w:val="28"/>
        </w:rPr>
        <w:t xml:space="preserve">Заключение должно стать логическим и эмоциональным итогом </w:t>
      </w:r>
      <w:r w:rsidRPr="00A002AF">
        <w:rPr>
          <w:rFonts w:ascii="Times New Roman" w:hAnsi="Times New Roman" w:cs="Times New Roman"/>
          <w:color w:val="000000"/>
          <w:spacing w:val="-1"/>
          <w:sz w:val="28"/>
          <w:szCs w:val="28"/>
        </w:rPr>
        <w:t xml:space="preserve">рассуждения. Оно обязательно выделяется в отдельный абзац и является </w:t>
      </w:r>
      <w:r w:rsidRPr="00A002AF">
        <w:rPr>
          <w:rFonts w:ascii="Times New Roman" w:hAnsi="Times New Roman" w:cs="Times New Roman"/>
          <w:color w:val="000000"/>
          <w:sz w:val="28"/>
          <w:szCs w:val="28"/>
        </w:rPr>
        <w:t>одной из самых кратких частей сочинения. В отличие от основной час</w:t>
      </w:r>
      <w:r w:rsidRPr="00A002AF">
        <w:rPr>
          <w:rFonts w:ascii="Times New Roman" w:hAnsi="Times New Roman" w:cs="Times New Roman"/>
          <w:color w:val="000000"/>
          <w:sz w:val="28"/>
          <w:szCs w:val="28"/>
        </w:rPr>
        <w:softHyphen/>
      </w:r>
      <w:r w:rsidRPr="00A002AF">
        <w:rPr>
          <w:rFonts w:ascii="Times New Roman" w:hAnsi="Times New Roman" w:cs="Times New Roman"/>
          <w:color w:val="000000"/>
          <w:spacing w:val="-1"/>
          <w:sz w:val="28"/>
          <w:szCs w:val="28"/>
        </w:rPr>
        <w:t>ти, заключение, как правило, не содержит цитат.</w:t>
      </w:r>
    </w:p>
    <w:p w:rsidR="00A67D8B" w:rsidRPr="00E14128" w:rsidRDefault="00A67D8B" w:rsidP="00B3437E">
      <w:pPr>
        <w:pStyle w:val="a6"/>
        <w:spacing w:line="360" w:lineRule="auto"/>
        <w:jc w:val="both"/>
        <w:rPr>
          <w:rFonts w:ascii="Times New Roman" w:hAnsi="Times New Roman" w:cs="Times New Roman"/>
          <w:sz w:val="28"/>
          <w:szCs w:val="28"/>
          <w:lang w:eastAsia="ru-RU"/>
        </w:rPr>
      </w:pPr>
      <w:r w:rsidRPr="00E14128">
        <w:rPr>
          <w:rFonts w:ascii="Times New Roman" w:eastAsia="Calibri" w:hAnsi="Times New Roman" w:cs="Times New Roman"/>
          <w:b/>
          <w:color w:val="7030A0"/>
          <w:sz w:val="28"/>
          <w:szCs w:val="28"/>
        </w:rPr>
        <w:sym w:font="Wingdings" w:char="003F"/>
      </w:r>
      <w:r w:rsidRPr="00E14128">
        <w:rPr>
          <w:rFonts w:ascii="Times New Roman" w:eastAsia="Calibri" w:hAnsi="Times New Roman" w:cs="Times New Roman"/>
          <w:b/>
          <w:color w:val="7030A0"/>
          <w:sz w:val="28"/>
          <w:szCs w:val="28"/>
        </w:rPr>
        <w:t xml:space="preserve"> </w:t>
      </w:r>
      <w:r w:rsidRPr="00E14128">
        <w:rPr>
          <w:rFonts w:ascii="Times New Roman" w:hAnsi="Times New Roman" w:cs="Times New Roman"/>
          <w:b/>
          <w:bCs/>
          <w:color w:val="000000"/>
          <w:sz w:val="28"/>
          <w:szCs w:val="28"/>
          <w:lang w:eastAsia="ru-RU"/>
        </w:rPr>
        <w:t>Речевые образцы для окончания сочинения по данному тексту </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color w:val="000000"/>
          <w:spacing w:val="-4"/>
          <w:sz w:val="28"/>
          <w:szCs w:val="28"/>
          <w:lang w:eastAsia="ru-RU"/>
        </w:rPr>
        <w:t xml:space="preserve">Закончить сочинение надо фразой, которая подводит итог всему </w:t>
      </w:r>
      <w:r w:rsidRPr="00E14128">
        <w:rPr>
          <w:rFonts w:ascii="Times New Roman" w:hAnsi="Times New Roman" w:cs="Times New Roman"/>
          <w:color w:val="000000"/>
          <w:spacing w:val="-5"/>
          <w:sz w:val="28"/>
          <w:szCs w:val="28"/>
          <w:lang w:eastAsia="ru-RU"/>
        </w:rPr>
        <w:t>сказанному и логически связывает творческую работу ученика с прочи</w:t>
      </w:r>
      <w:r w:rsidRPr="00E14128">
        <w:rPr>
          <w:rFonts w:ascii="Times New Roman" w:hAnsi="Times New Roman" w:cs="Times New Roman"/>
          <w:color w:val="000000"/>
          <w:spacing w:val="-6"/>
          <w:sz w:val="28"/>
          <w:szCs w:val="28"/>
          <w:lang w:eastAsia="ru-RU"/>
        </w:rPr>
        <w:t>танным текстом.</w:t>
      </w:r>
    </w:p>
    <w:p w:rsidR="00A67D8B" w:rsidRPr="00E14128" w:rsidRDefault="00A67D8B" w:rsidP="00E14128">
      <w:pPr>
        <w:pStyle w:val="a6"/>
        <w:spacing w:line="360" w:lineRule="auto"/>
        <w:ind w:firstLine="851"/>
        <w:jc w:val="both"/>
        <w:rPr>
          <w:rFonts w:ascii="Times New Roman" w:hAnsi="Times New Roman" w:cs="Times New Roman"/>
          <w:sz w:val="28"/>
          <w:szCs w:val="28"/>
          <w:lang w:eastAsia="ru-RU"/>
        </w:rPr>
      </w:pPr>
      <w:r w:rsidRPr="00E14128">
        <w:rPr>
          <w:rFonts w:ascii="Times New Roman" w:hAnsi="Times New Roman" w:cs="Times New Roman"/>
          <w:color w:val="000000"/>
          <w:spacing w:val="-6"/>
          <w:sz w:val="28"/>
          <w:szCs w:val="28"/>
          <w:lang w:eastAsia="ru-RU"/>
        </w:rPr>
        <w:t>Вот несколько удачных заключительных фраз из сочинений выпускников.</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z w:val="28"/>
          <w:szCs w:val="28"/>
          <w:lang w:eastAsia="ru-RU"/>
        </w:rPr>
        <w:t xml:space="preserve">1) Прочитанный текст В. Астафьева помог мне утвердиться во мнении, что дружба в сочетании с любовью и заботой </w:t>
      </w:r>
      <w:proofErr w:type="gramStart"/>
      <w:r w:rsidRPr="00E14128">
        <w:rPr>
          <w:rFonts w:ascii="Times New Roman" w:hAnsi="Times New Roman" w:cs="Times New Roman"/>
          <w:i/>
          <w:color w:val="000000"/>
          <w:sz w:val="28"/>
          <w:szCs w:val="28"/>
          <w:lang w:eastAsia="ru-RU"/>
        </w:rPr>
        <w:t>близких</w:t>
      </w:r>
      <w:proofErr w:type="gramEnd"/>
      <w:r w:rsidRPr="00E14128">
        <w:rPr>
          <w:rFonts w:ascii="Times New Roman" w:hAnsi="Times New Roman" w:cs="Times New Roman"/>
          <w:i/>
          <w:color w:val="000000"/>
          <w:sz w:val="28"/>
          <w:szCs w:val="28"/>
          <w:lang w:eastAsia="ru-RU"/>
        </w:rPr>
        <w:t xml:space="preserve"> формирует </w:t>
      </w:r>
      <w:r w:rsidRPr="00E14128">
        <w:rPr>
          <w:rFonts w:ascii="Times New Roman" w:hAnsi="Times New Roman" w:cs="Times New Roman"/>
          <w:i/>
          <w:color w:val="000000"/>
          <w:spacing w:val="-5"/>
          <w:sz w:val="28"/>
          <w:szCs w:val="28"/>
          <w:lang w:eastAsia="ru-RU"/>
        </w:rPr>
        <w:t xml:space="preserve">личность человека. Кроме того, автор «заразил» меня своим оптимизмом: мне тоже хочется верить, что добрых людей в жизни больше, чем злых. </w:t>
      </w:r>
    </w:p>
    <w:p w:rsidR="00A67D8B" w:rsidRPr="00E14128" w:rsidRDefault="00A67D8B" w:rsidP="00E14128">
      <w:pPr>
        <w:pStyle w:val="a6"/>
        <w:spacing w:line="360" w:lineRule="auto"/>
        <w:ind w:firstLine="851"/>
        <w:jc w:val="both"/>
        <w:rPr>
          <w:rFonts w:ascii="Times New Roman" w:hAnsi="Times New Roman" w:cs="Times New Roman"/>
          <w:i/>
          <w:sz w:val="28"/>
          <w:szCs w:val="28"/>
          <w:lang w:eastAsia="ru-RU"/>
        </w:rPr>
      </w:pPr>
      <w:r w:rsidRPr="00E14128">
        <w:rPr>
          <w:rFonts w:ascii="Times New Roman" w:hAnsi="Times New Roman" w:cs="Times New Roman"/>
          <w:i/>
          <w:color w:val="000000"/>
          <w:sz w:val="28"/>
          <w:szCs w:val="28"/>
          <w:lang w:eastAsia="ru-RU"/>
        </w:rPr>
        <w:t>2) Прочитав статью, я понял, как хрупок этот музейный мир, недол</w:t>
      </w:r>
      <w:r w:rsidRPr="00E14128">
        <w:rPr>
          <w:rFonts w:ascii="Times New Roman" w:hAnsi="Times New Roman" w:cs="Times New Roman"/>
          <w:i/>
          <w:color w:val="000000"/>
          <w:spacing w:val="-5"/>
          <w:sz w:val="28"/>
          <w:szCs w:val="28"/>
          <w:lang w:eastAsia="ru-RU"/>
        </w:rPr>
        <w:t>говечны его «экспонаты», которые часто подвергаются «потребительско</w:t>
      </w:r>
      <w:r w:rsidRPr="00E14128">
        <w:rPr>
          <w:rFonts w:ascii="Times New Roman" w:hAnsi="Times New Roman" w:cs="Times New Roman"/>
          <w:i/>
          <w:color w:val="000000"/>
          <w:spacing w:val="-4"/>
          <w:sz w:val="28"/>
          <w:szCs w:val="28"/>
          <w:lang w:eastAsia="ru-RU"/>
        </w:rPr>
        <w:t>му» отношению. Так давайте вместе позаботимся о том, чтобы эти веко</w:t>
      </w:r>
      <w:r w:rsidRPr="00E14128">
        <w:rPr>
          <w:rFonts w:ascii="Times New Roman" w:hAnsi="Times New Roman" w:cs="Times New Roman"/>
          <w:i/>
          <w:color w:val="000000"/>
          <w:spacing w:val="-2"/>
          <w:sz w:val="28"/>
          <w:szCs w:val="28"/>
          <w:lang w:eastAsia="ru-RU"/>
        </w:rPr>
        <w:t>вые ценности сохранили свою значимость и для будущих поколений.</w:t>
      </w:r>
    </w:p>
    <w:p w:rsidR="00A67D8B" w:rsidRDefault="00A67D8B" w:rsidP="00E14128">
      <w:pPr>
        <w:pStyle w:val="a6"/>
        <w:spacing w:line="360" w:lineRule="auto"/>
        <w:ind w:firstLine="851"/>
        <w:jc w:val="both"/>
        <w:rPr>
          <w:rFonts w:ascii="Times New Roman" w:hAnsi="Times New Roman" w:cs="Times New Roman"/>
          <w:i/>
          <w:color w:val="000000"/>
          <w:sz w:val="28"/>
          <w:szCs w:val="28"/>
        </w:rPr>
      </w:pPr>
      <w:r w:rsidRPr="00E14128">
        <w:rPr>
          <w:rFonts w:ascii="Times New Roman" w:hAnsi="Times New Roman" w:cs="Times New Roman"/>
          <w:i/>
          <w:color w:val="000000"/>
          <w:sz w:val="28"/>
          <w:szCs w:val="28"/>
        </w:rPr>
        <w:t>3) Статья С. Соловейчика задела меня за живое, побудила заду</w:t>
      </w:r>
      <w:r w:rsidRPr="00E14128">
        <w:rPr>
          <w:rFonts w:ascii="Times New Roman" w:hAnsi="Times New Roman" w:cs="Times New Roman"/>
          <w:i/>
          <w:color w:val="000000"/>
          <w:spacing w:val="-5"/>
          <w:sz w:val="28"/>
          <w:szCs w:val="28"/>
        </w:rPr>
        <w:t xml:space="preserve">маться о том, что я благодарна своим родителям за мое воспитание: они </w:t>
      </w:r>
      <w:r w:rsidRPr="00E14128">
        <w:rPr>
          <w:rFonts w:ascii="Times New Roman" w:hAnsi="Times New Roman" w:cs="Times New Roman"/>
          <w:i/>
          <w:color w:val="000000"/>
          <w:spacing w:val="-4"/>
          <w:sz w:val="28"/>
          <w:szCs w:val="28"/>
        </w:rPr>
        <w:t>привили мне веру в лучшее, и я надеюсь, что эта «функция души» помо</w:t>
      </w:r>
      <w:r w:rsidRPr="00E14128">
        <w:rPr>
          <w:rFonts w:ascii="Times New Roman" w:hAnsi="Times New Roman" w:cs="Times New Roman"/>
          <w:i/>
          <w:color w:val="000000"/>
          <w:sz w:val="28"/>
          <w:szCs w:val="28"/>
        </w:rPr>
        <w:t>жет мне в жизни</w:t>
      </w:r>
      <w:r w:rsidR="00B3437E">
        <w:rPr>
          <w:rFonts w:ascii="Times New Roman" w:hAnsi="Times New Roman" w:cs="Times New Roman"/>
          <w:i/>
          <w:color w:val="000000"/>
          <w:sz w:val="28"/>
          <w:szCs w:val="28"/>
        </w:rPr>
        <w:t>.</w:t>
      </w:r>
    </w:p>
    <w:p w:rsidR="007E7FCB" w:rsidRDefault="007E7FCB" w:rsidP="007E7FCB">
      <w:pPr>
        <w:spacing w:line="360" w:lineRule="auto"/>
        <w:ind w:left="-360" w:firstLine="1211"/>
        <w:jc w:val="both"/>
        <w:rPr>
          <w:sz w:val="28"/>
          <w:szCs w:val="28"/>
        </w:rPr>
      </w:pPr>
      <w:r w:rsidRPr="00B3437E">
        <w:rPr>
          <w:sz w:val="28"/>
          <w:szCs w:val="28"/>
        </w:rPr>
        <w:t xml:space="preserve">  У многих преподавателей вызывает неодобрение использование так называемых «клише». «А если мы все напишем одинаково?» - спрашивают меня дети… и тут же сами убеждаются, что </w:t>
      </w:r>
      <w:proofErr w:type="gramStart"/>
      <w:r w:rsidRPr="00B3437E">
        <w:rPr>
          <w:sz w:val="28"/>
          <w:szCs w:val="28"/>
        </w:rPr>
        <w:t>опасения напрасны</w:t>
      </w:r>
      <w:proofErr w:type="gramEnd"/>
      <w:r w:rsidRPr="00B3437E">
        <w:rPr>
          <w:sz w:val="28"/>
          <w:szCs w:val="28"/>
        </w:rPr>
        <w:t xml:space="preserve">. «Клише», </w:t>
      </w:r>
      <w:r w:rsidRPr="00B3437E">
        <w:rPr>
          <w:sz w:val="28"/>
          <w:szCs w:val="28"/>
        </w:rPr>
        <w:lastRenderedPageBreak/>
        <w:t xml:space="preserve">растворяясь в работе, выполняют иногда роль «каркаса» сочинения, «держат» логику работы, поэтому я не против их использования как на этапе обучения написанию сочинения, на этапе тренировок, так и на самом экзамене. </w:t>
      </w:r>
      <w:proofErr w:type="gramStart"/>
      <w:r w:rsidRPr="00B3437E">
        <w:rPr>
          <w:sz w:val="28"/>
          <w:szCs w:val="28"/>
        </w:rPr>
        <w:t>Поверьте,  хорошая, творческая работа «перерастет» «клише» и выйдет за его пределы, обеспечив успех ребенку и, конечно, нам, его педагогам!</w:t>
      </w:r>
      <w:proofErr w:type="gramEnd"/>
    </w:p>
    <w:p w:rsidR="00D60E35" w:rsidRPr="00B3437E" w:rsidRDefault="00D60E35" w:rsidP="000223DB">
      <w:pPr>
        <w:spacing w:line="360" w:lineRule="auto"/>
        <w:ind w:left="-360"/>
        <w:jc w:val="both"/>
        <w:rPr>
          <w:sz w:val="28"/>
          <w:szCs w:val="28"/>
        </w:rPr>
      </w:pPr>
    </w:p>
    <w:p w:rsidR="00A67D8B" w:rsidRPr="00D60E35" w:rsidRDefault="00D60E35" w:rsidP="00D60E35">
      <w:pPr>
        <w:pStyle w:val="a6"/>
        <w:spacing w:line="360" w:lineRule="auto"/>
        <w:jc w:val="both"/>
        <w:rPr>
          <w:rFonts w:ascii="Times New Roman" w:hAnsi="Times New Roman" w:cs="Times New Roman"/>
          <w:b/>
          <w:color w:val="17365D" w:themeColor="text2" w:themeShade="BF"/>
          <w:sz w:val="28"/>
          <w:szCs w:val="28"/>
          <w:u w:val="single"/>
          <w:lang w:eastAsia="ru-RU"/>
        </w:rPr>
      </w:pPr>
      <w:r w:rsidRPr="00D60E35">
        <w:rPr>
          <w:rFonts w:ascii="Times New Roman" w:hAnsi="Times New Roman" w:cs="Times New Roman"/>
          <w:b/>
          <w:color w:val="17365D" w:themeColor="text2" w:themeShade="BF"/>
          <w:sz w:val="28"/>
          <w:szCs w:val="28"/>
          <w:u w:val="single"/>
          <w:lang w:val="en-US" w:eastAsia="ru-RU"/>
        </w:rPr>
        <w:t>VIII</w:t>
      </w:r>
      <w:r w:rsidRPr="00D60E35">
        <w:rPr>
          <w:rFonts w:ascii="Times New Roman" w:hAnsi="Times New Roman" w:cs="Times New Roman"/>
          <w:b/>
          <w:color w:val="17365D" w:themeColor="text2" w:themeShade="BF"/>
          <w:sz w:val="28"/>
          <w:szCs w:val="28"/>
          <w:u w:val="single"/>
          <w:lang w:eastAsia="ru-RU"/>
        </w:rPr>
        <w:t>. Чистота и точность речи</w:t>
      </w:r>
    </w:p>
    <w:p w:rsidR="00D60E35" w:rsidRPr="00C05B8C" w:rsidRDefault="00D60E35" w:rsidP="00D60E35">
      <w:pPr>
        <w:pStyle w:val="a6"/>
        <w:spacing w:line="360" w:lineRule="auto"/>
        <w:ind w:firstLine="851"/>
        <w:jc w:val="both"/>
        <w:rPr>
          <w:rFonts w:ascii="Times New Roman" w:hAnsi="Times New Roman" w:cs="Times New Roman"/>
          <w:sz w:val="28"/>
          <w:szCs w:val="28"/>
        </w:rPr>
      </w:pPr>
      <w:r w:rsidRPr="00C05B8C">
        <w:rPr>
          <w:rFonts w:ascii="Times New Roman" w:hAnsi="Times New Roman" w:cs="Times New Roman"/>
          <w:sz w:val="28"/>
          <w:szCs w:val="28"/>
        </w:rPr>
        <w:t xml:space="preserve">Чтобы сочинение получилось стройным, необходимо соблюдать соответствие между частями текста. А чтобы это соответствие было зримым, надо каждую новую мысль писать с красной строки. </w:t>
      </w:r>
    </w:p>
    <w:p w:rsidR="00D60E35" w:rsidRPr="00C05B8C" w:rsidRDefault="00D60E35" w:rsidP="00D60E35">
      <w:pPr>
        <w:pStyle w:val="a6"/>
        <w:spacing w:line="360" w:lineRule="auto"/>
        <w:ind w:firstLine="851"/>
        <w:jc w:val="both"/>
        <w:rPr>
          <w:rFonts w:ascii="Times New Roman" w:hAnsi="Times New Roman" w:cs="Times New Roman"/>
          <w:sz w:val="28"/>
          <w:szCs w:val="28"/>
        </w:rPr>
      </w:pPr>
      <w:r w:rsidRPr="00C05B8C">
        <w:rPr>
          <w:rFonts w:ascii="Times New Roman" w:hAnsi="Times New Roman" w:cs="Times New Roman"/>
          <w:sz w:val="28"/>
          <w:szCs w:val="28"/>
        </w:rPr>
        <w:t xml:space="preserve">Точность словоупотребления – самый верный показатель речевой культуры. Вторым таким признаком является ЧИСТОТА РЕЧИ, её </w:t>
      </w:r>
      <w:proofErr w:type="spellStart"/>
      <w:r w:rsidRPr="00C05B8C">
        <w:rPr>
          <w:rFonts w:ascii="Times New Roman" w:hAnsi="Times New Roman" w:cs="Times New Roman"/>
          <w:sz w:val="28"/>
          <w:szCs w:val="28"/>
        </w:rPr>
        <w:t>незасорённость</w:t>
      </w:r>
      <w:proofErr w:type="spellEnd"/>
      <w:r w:rsidRPr="00C05B8C">
        <w:rPr>
          <w:rFonts w:ascii="Times New Roman" w:hAnsi="Times New Roman" w:cs="Times New Roman"/>
          <w:sz w:val="28"/>
          <w:szCs w:val="28"/>
        </w:rPr>
        <w:t xml:space="preserve"> словами и выражениями, чуждыми литературному языку. В хорошей речи нет места просторечию, диалектизмам, без надобности употреблённым иностранным словом, вульгаризмам, жаргонным и бранным словам и выражениям. Ученик должен употреблять слово с учётом смысла и возможностей лексической сочетаемости слов. ТОЧНОСТЬ РЕЧИ зависит от умения пишущего отбирать слова и выражения, наиболее соответствующие предаваемому содержанию. Для достижения точности выражения мысли надо уметь выбирать из ряда синонимов или близких по смыслу слов самые нужные для данной ситуации. Это удаётся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 </w:t>
      </w:r>
    </w:p>
    <w:p w:rsidR="00A67D8B" w:rsidRDefault="00A67D8B" w:rsidP="00A97A50">
      <w:pPr>
        <w:pStyle w:val="a6"/>
        <w:spacing w:line="360" w:lineRule="auto"/>
        <w:jc w:val="both"/>
        <w:rPr>
          <w:rFonts w:ascii="Times New Roman" w:hAnsi="Times New Roman" w:cs="Times New Roman"/>
          <w:sz w:val="28"/>
          <w:szCs w:val="28"/>
        </w:rPr>
      </w:pPr>
    </w:p>
    <w:p w:rsidR="00A97A50" w:rsidRDefault="00A97A50" w:rsidP="00A97A50">
      <w:pPr>
        <w:pStyle w:val="a6"/>
        <w:spacing w:line="360" w:lineRule="auto"/>
        <w:jc w:val="both"/>
        <w:rPr>
          <w:rFonts w:ascii="Times New Roman" w:hAnsi="Times New Roman" w:cs="Times New Roman"/>
          <w:sz w:val="28"/>
          <w:szCs w:val="28"/>
        </w:rPr>
      </w:pPr>
    </w:p>
    <w:p w:rsidR="00A97A50" w:rsidRDefault="00A97A50" w:rsidP="00A97A50">
      <w:pPr>
        <w:pStyle w:val="a6"/>
        <w:spacing w:line="360" w:lineRule="auto"/>
        <w:jc w:val="both"/>
        <w:rPr>
          <w:rFonts w:ascii="Times New Roman" w:hAnsi="Times New Roman" w:cs="Times New Roman"/>
          <w:sz w:val="28"/>
          <w:szCs w:val="28"/>
        </w:rPr>
      </w:pPr>
    </w:p>
    <w:p w:rsidR="00C23855" w:rsidRDefault="00C23855" w:rsidP="00A97A50">
      <w:pPr>
        <w:pStyle w:val="a6"/>
        <w:spacing w:line="360" w:lineRule="auto"/>
        <w:jc w:val="both"/>
        <w:rPr>
          <w:rFonts w:ascii="Times New Roman" w:hAnsi="Times New Roman" w:cs="Times New Roman"/>
          <w:sz w:val="28"/>
          <w:szCs w:val="28"/>
        </w:rPr>
      </w:pPr>
    </w:p>
    <w:p w:rsidR="00C23855" w:rsidRDefault="00C23855" w:rsidP="00A97A50">
      <w:pPr>
        <w:pStyle w:val="a6"/>
        <w:spacing w:line="360" w:lineRule="auto"/>
        <w:jc w:val="both"/>
        <w:rPr>
          <w:rFonts w:ascii="Times New Roman" w:hAnsi="Times New Roman" w:cs="Times New Roman"/>
          <w:sz w:val="28"/>
          <w:szCs w:val="28"/>
        </w:rPr>
      </w:pPr>
    </w:p>
    <w:p w:rsidR="00A67D8B" w:rsidRDefault="00A67D8B" w:rsidP="00C05B8C">
      <w:pPr>
        <w:pStyle w:val="a6"/>
        <w:spacing w:line="360" w:lineRule="auto"/>
        <w:ind w:firstLine="851"/>
        <w:jc w:val="both"/>
        <w:rPr>
          <w:rFonts w:ascii="Times New Roman" w:hAnsi="Times New Roman" w:cs="Times New Roman"/>
          <w:sz w:val="28"/>
          <w:szCs w:val="28"/>
        </w:rPr>
      </w:pPr>
    </w:p>
    <w:p w:rsidR="00C17E93" w:rsidRPr="00C17E93" w:rsidRDefault="00D60E35" w:rsidP="00C17E93">
      <w:pPr>
        <w:spacing w:line="360" w:lineRule="auto"/>
        <w:ind w:left="-360"/>
        <w:jc w:val="both"/>
        <w:rPr>
          <w:sz w:val="28"/>
          <w:szCs w:val="28"/>
        </w:rPr>
      </w:pPr>
      <w:r w:rsidRPr="00B3437E">
        <w:rPr>
          <w:sz w:val="28"/>
          <w:szCs w:val="28"/>
        </w:rPr>
        <w:lastRenderedPageBreak/>
        <w:t xml:space="preserve">              </w:t>
      </w:r>
      <w:proofErr w:type="gramStart"/>
      <w:r w:rsidR="00C17E93">
        <w:rPr>
          <w:b/>
          <w:sz w:val="28"/>
          <w:szCs w:val="28"/>
        </w:rPr>
        <w:t xml:space="preserve">А теперь – обещанные </w:t>
      </w:r>
      <w:r w:rsidR="00C17E93">
        <w:rPr>
          <w:b/>
          <w:sz w:val="28"/>
          <w:szCs w:val="28"/>
        </w:rPr>
        <w:t>2 варианта универсальных</w:t>
      </w:r>
      <w:r w:rsidR="00C17E93" w:rsidRPr="00465E73">
        <w:rPr>
          <w:b/>
          <w:sz w:val="28"/>
          <w:szCs w:val="28"/>
        </w:rPr>
        <w:t xml:space="preserve"> клише.</w:t>
      </w:r>
      <w:proofErr w:type="gramEnd"/>
    </w:p>
    <w:p w:rsidR="00C17E93" w:rsidRDefault="00C17E93" w:rsidP="00C17E93">
      <w:pPr>
        <w:ind w:firstLine="540"/>
        <w:jc w:val="center"/>
        <w:rPr>
          <w:b/>
          <w:sz w:val="28"/>
          <w:szCs w:val="28"/>
        </w:rPr>
      </w:pPr>
    </w:p>
    <w:p w:rsidR="00C17E93" w:rsidRPr="009A1330" w:rsidRDefault="00C17E93" w:rsidP="00C17E93">
      <w:pPr>
        <w:ind w:firstLine="540"/>
        <w:jc w:val="both"/>
        <w:rPr>
          <w:sz w:val="28"/>
          <w:szCs w:val="28"/>
        </w:rPr>
      </w:pPr>
      <w:r>
        <w:rPr>
          <w:sz w:val="28"/>
          <w:szCs w:val="28"/>
        </w:rPr>
        <w:t xml:space="preserve">№1 </w:t>
      </w:r>
      <w:r w:rsidRPr="009A1330">
        <w:rPr>
          <w:sz w:val="28"/>
          <w:szCs w:val="28"/>
        </w:rPr>
        <w:t xml:space="preserve">Мы живём в </w:t>
      </w:r>
      <w:r w:rsidRPr="009A1330">
        <w:rPr>
          <w:sz w:val="28"/>
          <w:szCs w:val="28"/>
          <w:lang w:val="en-US"/>
        </w:rPr>
        <w:t>XXI</w:t>
      </w:r>
      <w:r w:rsidRPr="009A1330">
        <w:rPr>
          <w:sz w:val="28"/>
          <w:szCs w:val="28"/>
        </w:rPr>
        <w:t xml:space="preserve"> веке, веке скоростей и обилия информации, </w:t>
      </w:r>
      <w:proofErr w:type="gramStart"/>
      <w:r w:rsidRPr="009A1330">
        <w:rPr>
          <w:sz w:val="28"/>
          <w:szCs w:val="28"/>
        </w:rPr>
        <w:t>но</w:t>
      </w:r>
      <w:proofErr w:type="gramEnd"/>
      <w:r w:rsidRPr="009A1330">
        <w:rPr>
          <w:sz w:val="28"/>
          <w:szCs w:val="28"/>
        </w:rPr>
        <w:t xml:space="preserve"> несмотря на огромные масштабы инноваций, в мире остаются проблемы, которые являются вечными и актуальными на все времена. (Фамилия, имя), автор прочитанного мною текста, обратился к одной из таких, а именно к проблеме (назвать проблему).</w:t>
      </w:r>
    </w:p>
    <w:p w:rsidR="00C17E93" w:rsidRPr="009A1330" w:rsidRDefault="00C17E93" w:rsidP="00C17E93">
      <w:pPr>
        <w:ind w:firstLine="540"/>
        <w:jc w:val="both"/>
        <w:rPr>
          <w:sz w:val="28"/>
          <w:szCs w:val="28"/>
        </w:rPr>
      </w:pPr>
      <w:r w:rsidRPr="009A1330">
        <w:rPr>
          <w:sz w:val="28"/>
          <w:szCs w:val="28"/>
        </w:rPr>
        <w:t>(Фамилия, имя) рассказывает нам о том, как «(написать цитату из текста)». Автор обращает наше внимание на то, что «(написать цитату из текста)». В результате этого события (кратко пересказать, чем всё заканчивается в тексте).</w:t>
      </w:r>
    </w:p>
    <w:p w:rsidR="00C17E93" w:rsidRPr="009A1330" w:rsidRDefault="00C17E93" w:rsidP="00C17E93">
      <w:pPr>
        <w:ind w:firstLine="540"/>
        <w:jc w:val="both"/>
        <w:rPr>
          <w:sz w:val="28"/>
          <w:szCs w:val="28"/>
        </w:rPr>
      </w:pPr>
      <w:r w:rsidRPr="009A1330">
        <w:rPr>
          <w:sz w:val="28"/>
          <w:szCs w:val="28"/>
        </w:rPr>
        <w:t>На мой взгляд, позицию автора нельзя назвать отстранённой. Безусловно, он субъективен в решении данного вопроса. Думаю, что (Фамилия, имя) (написать глагол оценки) (герою или событию).</w:t>
      </w:r>
    </w:p>
    <w:p w:rsidR="00C17E93" w:rsidRPr="009A1330" w:rsidRDefault="00C17E93" w:rsidP="00C17E93">
      <w:pPr>
        <w:ind w:firstLine="540"/>
        <w:jc w:val="both"/>
        <w:rPr>
          <w:sz w:val="28"/>
          <w:szCs w:val="28"/>
        </w:rPr>
      </w:pPr>
      <w:r w:rsidRPr="009A1330">
        <w:rPr>
          <w:sz w:val="28"/>
          <w:szCs w:val="28"/>
        </w:rPr>
        <w:t>Мне импонирует авторская позиция, и я тоже считаю, что к проблеме (повторить проблему из первого абзаца) нельзя остаться равнодушным. В качестве первого аргумента приведу следующий пример: Александр Сергеевич Пушкин, великий русский поэт, нередко в своих произведениях обращался к данной проблеме, да и сама его жизнь – тому пример, иначе он бы не был великим.</w:t>
      </w:r>
    </w:p>
    <w:p w:rsidR="00C17E93" w:rsidRPr="009A1330" w:rsidRDefault="00C17E93" w:rsidP="00C17E93">
      <w:pPr>
        <w:ind w:firstLine="540"/>
        <w:jc w:val="both"/>
        <w:rPr>
          <w:sz w:val="28"/>
          <w:szCs w:val="28"/>
        </w:rPr>
      </w:pPr>
      <w:r w:rsidRPr="009A1330">
        <w:rPr>
          <w:sz w:val="28"/>
          <w:szCs w:val="28"/>
        </w:rPr>
        <w:t>В качестве второго аргумента расскажу о себе. Я молод, у меня всё впереди, но жизненные цели уже поставлены. Чтобы они осуществились, мне необходимо научиться разрешать многие проблемы, в том числе и проблему, поднятую автором прочитанного текста.</w:t>
      </w:r>
    </w:p>
    <w:p w:rsidR="00C17E93" w:rsidRPr="009A1330" w:rsidRDefault="00C17E93" w:rsidP="00C17E93">
      <w:pPr>
        <w:ind w:firstLine="540"/>
        <w:jc w:val="both"/>
        <w:rPr>
          <w:sz w:val="28"/>
          <w:szCs w:val="28"/>
        </w:rPr>
      </w:pPr>
      <w:r w:rsidRPr="009A1330">
        <w:rPr>
          <w:sz w:val="28"/>
          <w:szCs w:val="28"/>
        </w:rPr>
        <w:t>Я согласен, время нельзя повернуть вспять, но истина на то и истина, потому что она вечна.</w:t>
      </w:r>
    </w:p>
    <w:p w:rsidR="00C17E93" w:rsidRPr="009A1330" w:rsidRDefault="00C17E93" w:rsidP="00C17E93">
      <w:pPr>
        <w:jc w:val="both"/>
        <w:rPr>
          <w:sz w:val="28"/>
          <w:szCs w:val="28"/>
        </w:rPr>
      </w:pPr>
    </w:p>
    <w:p w:rsidR="00C17E93" w:rsidRPr="009A1330" w:rsidRDefault="00C17E93" w:rsidP="00C17E93">
      <w:pPr>
        <w:ind w:firstLine="540"/>
        <w:jc w:val="both"/>
        <w:rPr>
          <w:sz w:val="28"/>
          <w:szCs w:val="28"/>
        </w:rPr>
      </w:pPr>
      <w:r>
        <w:rPr>
          <w:sz w:val="28"/>
          <w:szCs w:val="28"/>
        </w:rPr>
        <w:t>№2</w:t>
      </w:r>
      <w:proofErr w:type="gramStart"/>
      <w:r>
        <w:rPr>
          <w:sz w:val="28"/>
          <w:szCs w:val="28"/>
        </w:rPr>
        <w:t xml:space="preserve"> </w:t>
      </w:r>
      <w:r w:rsidRPr="009A1330">
        <w:rPr>
          <w:sz w:val="28"/>
          <w:szCs w:val="28"/>
        </w:rPr>
        <w:t>Н</w:t>
      </w:r>
      <w:proofErr w:type="gramEnd"/>
      <w:r w:rsidRPr="009A1330">
        <w:rPr>
          <w:sz w:val="28"/>
          <w:szCs w:val="28"/>
        </w:rPr>
        <w:t>аш мир очень изменчив, но</w:t>
      </w:r>
      <w:r>
        <w:rPr>
          <w:sz w:val="28"/>
          <w:szCs w:val="28"/>
        </w:rPr>
        <w:t>,</w:t>
      </w:r>
      <w:r w:rsidRPr="009A1330">
        <w:rPr>
          <w:sz w:val="28"/>
          <w:szCs w:val="28"/>
        </w:rPr>
        <w:t xml:space="preserve"> несмотря на постоянные перемены, в мире остаются проблемы, которые являются вечными и актуальными на все времена. (Фамилия, имя), автор прочитанного мною текста, обратился к одной из таких, а именно к проблеме (назвать проблему).</w:t>
      </w:r>
    </w:p>
    <w:p w:rsidR="00C17E93" w:rsidRPr="009A1330" w:rsidRDefault="00C17E93" w:rsidP="00C17E93">
      <w:pPr>
        <w:ind w:firstLine="540"/>
        <w:jc w:val="both"/>
        <w:rPr>
          <w:sz w:val="28"/>
          <w:szCs w:val="28"/>
        </w:rPr>
      </w:pPr>
      <w:r w:rsidRPr="009A1330">
        <w:rPr>
          <w:sz w:val="28"/>
          <w:szCs w:val="28"/>
        </w:rPr>
        <w:t>(Фамилия, имя) повествует нам о том, как «(написать цитату из текста)». Автор обращает наше внимание на то, что «(написать цитату из текста)». В конечном итоге (кратко пересказать, чем всё заканчивается в тексте).</w:t>
      </w:r>
    </w:p>
    <w:p w:rsidR="00C17E93" w:rsidRPr="009A1330" w:rsidRDefault="00C17E93" w:rsidP="00C17E93">
      <w:pPr>
        <w:ind w:firstLine="540"/>
        <w:jc w:val="both"/>
        <w:rPr>
          <w:sz w:val="28"/>
          <w:szCs w:val="28"/>
        </w:rPr>
      </w:pPr>
      <w:r w:rsidRPr="009A1330">
        <w:rPr>
          <w:sz w:val="28"/>
          <w:szCs w:val="28"/>
        </w:rPr>
        <w:t>Позиция автора представляется мне достаточно ясной. Думаю, что (Фамилия, имя) (написать глагол оценки) (герою или событию).</w:t>
      </w:r>
    </w:p>
    <w:p w:rsidR="00C17E93" w:rsidRPr="009A1330" w:rsidRDefault="00C17E93" w:rsidP="00C17E93">
      <w:pPr>
        <w:ind w:firstLine="540"/>
        <w:jc w:val="both"/>
        <w:rPr>
          <w:sz w:val="28"/>
          <w:szCs w:val="28"/>
        </w:rPr>
      </w:pPr>
      <w:r w:rsidRPr="009A1330">
        <w:rPr>
          <w:sz w:val="28"/>
          <w:szCs w:val="28"/>
        </w:rPr>
        <w:t xml:space="preserve">Я согласен с позицией автора и тоже считаю, что к проблеме (повторить проблему из первого абзаца) нельзя остаться равнодушным. Эта же проблема рассматривается во многих произведениях русской классической литературы. Достаточно вспомнить творчество великого русского писателя Льва Николаевича Толстого. Как созвучна проблема, поднятая (Фамилия, имя), тем вопросам, которые обозначены в романе «Война и мир».  </w:t>
      </w:r>
    </w:p>
    <w:p w:rsidR="00C17E93" w:rsidRPr="009A1330" w:rsidRDefault="00C17E93" w:rsidP="00C17E93">
      <w:pPr>
        <w:ind w:firstLine="540"/>
        <w:jc w:val="both"/>
        <w:rPr>
          <w:sz w:val="28"/>
          <w:szCs w:val="28"/>
        </w:rPr>
      </w:pPr>
      <w:r w:rsidRPr="009A1330">
        <w:rPr>
          <w:sz w:val="28"/>
          <w:szCs w:val="28"/>
        </w:rPr>
        <w:t>Вторым аргументом может служить эпизод из моей жизни (рассказать эпизод).</w:t>
      </w:r>
    </w:p>
    <w:p w:rsidR="00C17E93" w:rsidRDefault="00C17E93" w:rsidP="00C17E93">
      <w:pPr>
        <w:ind w:firstLine="540"/>
        <w:jc w:val="both"/>
        <w:rPr>
          <w:sz w:val="28"/>
          <w:szCs w:val="28"/>
        </w:rPr>
      </w:pPr>
      <w:r w:rsidRPr="009A1330">
        <w:rPr>
          <w:sz w:val="28"/>
          <w:szCs w:val="28"/>
        </w:rPr>
        <w:lastRenderedPageBreak/>
        <w:t xml:space="preserve">Я согласен, «всё течёт, всё изменяется». Конечно, эта банальная истина актуальна и по сей день. События сменяют друг друга, но есть вечные истины, которым </w:t>
      </w:r>
      <w:proofErr w:type="gramStart"/>
      <w:r w:rsidRPr="009A1330">
        <w:rPr>
          <w:sz w:val="28"/>
          <w:szCs w:val="28"/>
        </w:rPr>
        <w:t>нет и не может</w:t>
      </w:r>
      <w:proofErr w:type="gramEnd"/>
      <w:r w:rsidRPr="009A1330">
        <w:rPr>
          <w:sz w:val="28"/>
          <w:szCs w:val="28"/>
        </w:rPr>
        <w:t xml:space="preserve"> быть завершения.</w:t>
      </w:r>
    </w:p>
    <w:p w:rsidR="00C17E93" w:rsidRDefault="00C17E93" w:rsidP="00C17E93">
      <w:pPr>
        <w:ind w:firstLine="540"/>
        <w:jc w:val="both"/>
        <w:rPr>
          <w:sz w:val="28"/>
          <w:szCs w:val="28"/>
        </w:rPr>
      </w:pPr>
    </w:p>
    <w:p w:rsidR="00C05B8C" w:rsidRPr="00C05B8C" w:rsidRDefault="00C05B8C" w:rsidP="00C05B8C">
      <w:pPr>
        <w:pStyle w:val="a6"/>
        <w:spacing w:line="360" w:lineRule="auto"/>
        <w:ind w:firstLine="851"/>
        <w:jc w:val="both"/>
        <w:rPr>
          <w:rFonts w:ascii="Times New Roman" w:hAnsi="Times New Roman" w:cs="Times New Roman"/>
          <w:sz w:val="28"/>
          <w:szCs w:val="28"/>
        </w:rPr>
      </w:pPr>
    </w:p>
    <w:p w:rsidR="004964E5" w:rsidRDefault="004964E5" w:rsidP="00E14128">
      <w:pPr>
        <w:pStyle w:val="a6"/>
        <w:spacing w:line="360" w:lineRule="auto"/>
        <w:jc w:val="both"/>
        <w:rPr>
          <w:rFonts w:ascii="Times New Roman" w:hAnsi="Times New Roman" w:cs="Times New Roman"/>
          <w:sz w:val="28"/>
          <w:szCs w:val="28"/>
        </w:rPr>
      </w:pPr>
    </w:p>
    <w:p w:rsidR="00A97A50" w:rsidRDefault="00A97A50"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7E7FCB" w:rsidRDefault="007E7FCB" w:rsidP="00E14128">
      <w:pPr>
        <w:pStyle w:val="a6"/>
        <w:spacing w:line="360" w:lineRule="auto"/>
        <w:jc w:val="both"/>
        <w:rPr>
          <w:rFonts w:ascii="Times New Roman" w:hAnsi="Times New Roman" w:cs="Times New Roman"/>
          <w:sz w:val="28"/>
          <w:szCs w:val="28"/>
        </w:rPr>
      </w:pPr>
    </w:p>
    <w:p w:rsidR="00A97A50" w:rsidRDefault="00A97A50" w:rsidP="00E14128">
      <w:pPr>
        <w:pStyle w:val="a6"/>
        <w:spacing w:line="360" w:lineRule="auto"/>
        <w:jc w:val="both"/>
        <w:rPr>
          <w:rFonts w:ascii="Times New Roman" w:hAnsi="Times New Roman" w:cs="Times New Roman"/>
          <w:sz w:val="28"/>
          <w:szCs w:val="28"/>
        </w:rPr>
      </w:pPr>
    </w:p>
    <w:p w:rsidR="00A97A50" w:rsidRDefault="00A97A50" w:rsidP="00E14128">
      <w:pPr>
        <w:pStyle w:val="a6"/>
        <w:spacing w:line="360" w:lineRule="auto"/>
        <w:jc w:val="both"/>
        <w:rPr>
          <w:rFonts w:ascii="Times New Roman" w:hAnsi="Times New Roman" w:cs="Times New Roman"/>
          <w:sz w:val="28"/>
          <w:szCs w:val="28"/>
        </w:rPr>
      </w:pPr>
    </w:p>
    <w:p w:rsidR="00A97A50" w:rsidRDefault="00A97A50" w:rsidP="00E14128">
      <w:pPr>
        <w:pStyle w:val="a6"/>
        <w:spacing w:line="360" w:lineRule="auto"/>
        <w:jc w:val="both"/>
        <w:rPr>
          <w:rFonts w:ascii="Times New Roman" w:hAnsi="Times New Roman" w:cs="Times New Roman"/>
          <w:sz w:val="28"/>
          <w:szCs w:val="28"/>
        </w:rPr>
      </w:pPr>
    </w:p>
    <w:p w:rsidR="00C17E93" w:rsidRDefault="00C17E93" w:rsidP="00E14128">
      <w:pPr>
        <w:pStyle w:val="a6"/>
        <w:spacing w:line="360" w:lineRule="auto"/>
        <w:jc w:val="both"/>
        <w:rPr>
          <w:rFonts w:ascii="Times New Roman" w:hAnsi="Times New Roman" w:cs="Times New Roman"/>
          <w:sz w:val="28"/>
          <w:szCs w:val="28"/>
        </w:rPr>
      </w:pPr>
    </w:p>
    <w:p w:rsidR="00C17E93" w:rsidRDefault="00C17E93" w:rsidP="00E14128">
      <w:pPr>
        <w:pStyle w:val="a6"/>
        <w:spacing w:line="360" w:lineRule="auto"/>
        <w:jc w:val="both"/>
        <w:rPr>
          <w:rFonts w:ascii="Times New Roman" w:hAnsi="Times New Roman" w:cs="Times New Roman"/>
          <w:sz w:val="28"/>
          <w:szCs w:val="28"/>
        </w:rPr>
      </w:pPr>
    </w:p>
    <w:p w:rsidR="00C17E93" w:rsidRDefault="00C17E93" w:rsidP="00E14128">
      <w:pPr>
        <w:pStyle w:val="a6"/>
        <w:spacing w:line="360" w:lineRule="auto"/>
        <w:jc w:val="both"/>
        <w:rPr>
          <w:rFonts w:ascii="Times New Roman" w:hAnsi="Times New Roman" w:cs="Times New Roman"/>
          <w:sz w:val="28"/>
          <w:szCs w:val="28"/>
        </w:rPr>
      </w:pPr>
    </w:p>
    <w:p w:rsidR="00A97A50" w:rsidRPr="00E14128" w:rsidRDefault="00A97A50" w:rsidP="00E14128">
      <w:pPr>
        <w:pStyle w:val="a6"/>
        <w:spacing w:line="360" w:lineRule="auto"/>
        <w:jc w:val="both"/>
        <w:rPr>
          <w:rFonts w:ascii="Times New Roman" w:hAnsi="Times New Roman" w:cs="Times New Roman"/>
          <w:sz w:val="28"/>
          <w:szCs w:val="28"/>
        </w:rPr>
      </w:pPr>
    </w:p>
    <w:p w:rsidR="004964E5" w:rsidRPr="00E14128" w:rsidRDefault="004964E5" w:rsidP="00E14128">
      <w:pPr>
        <w:pStyle w:val="a6"/>
        <w:spacing w:line="360" w:lineRule="auto"/>
        <w:jc w:val="both"/>
        <w:rPr>
          <w:rFonts w:ascii="Times New Roman" w:hAnsi="Times New Roman" w:cs="Times New Roman"/>
          <w:b/>
          <w:sz w:val="28"/>
          <w:szCs w:val="28"/>
        </w:rPr>
      </w:pPr>
      <w:r w:rsidRPr="00E14128">
        <w:rPr>
          <w:rFonts w:ascii="Times New Roman" w:hAnsi="Times New Roman" w:cs="Times New Roman"/>
          <w:b/>
          <w:sz w:val="28"/>
          <w:szCs w:val="28"/>
        </w:rPr>
        <w:lastRenderedPageBreak/>
        <w:t>Библиографический список:</w:t>
      </w:r>
    </w:p>
    <w:p w:rsidR="00A67D8B" w:rsidRPr="00E14128" w:rsidRDefault="00A67D8B" w:rsidP="00E14128">
      <w:pPr>
        <w:pStyle w:val="a6"/>
        <w:spacing w:line="360" w:lineRule="auto"/>
        <w:jc w:val="both"/>
        <w:rPr>
          <w:rStyle w:val="apple-style-span"/>
          <w:rFonts w:ascii="Times New Roman" w:hAnsi="Times New Roman" w:cs="Times New Roman"/>
          <w:color w:val="000000"/>
          <w:sz w:val="28"/>
          <w:szCs w:val="28"/>
        </w:rPr>
      </w:pPr>
    </w:p>
    <w:p w:rsidR="00A67D8B" w:rsidRDefault="00A67D8B" w:rsidP="00A67D8B">
      <w:pPr>
        <w:rPr>
          <w:rStyle w:val="apple-style-span"/>
          <w:rFonts w:ascii="Arial" w:hAnsi="Arial" w:cs="Arial"/>
          <w:color w:val="000000"/>
          <w:sz w:val="18"/>
          <w:szCs w:val="18"/>
        </w:rPr>
      </w:pPr>
    </w:p>
    <w:p w:rsidR="000223DB" w:rsidRPr="000223DB" w:rsidRDefault="000223DB" w:rsidP="00D60E35">
      <w:pPr>
        <w:numPr>
          <w:ilvl w:val="0"/>
          <w:numId w:val="11"/>
        </w:numPr>
        <w:spacing w:line="360" w:lineRule="auto"/>
        <w:jc w:val="both"/>
        <w:rPr>
          <w:rFonts w:eastAsia="Calibri"/>
          <w:sz w:val="28"/>
          <w:szCs w:val="28"/>
        </w:rPr>
      </w:pPr>
      <w:r w:rsidRPr="000223DB">
        <w:rPr>
          <w:rFonts w:eastAsia="Calibri"/>
          <w:sz w:val="28"/>
          <w:szCs w:val="28"/>
        </w:rPr>
        <w:t>Павлова С.А. Русский язык: Рекомендации по подготовке к ЕГЭ (части А</w:t>
      </w:r>
      <w:proofErr w:type="gramStart"/>
      <w:r w:rsidRPr="000223DB">
        <w:rPr>
          <w:rFonts w:eastAsia="Calibri"/>
          <w:sz w:val="28"/>
          <w:szCs w:val="28"/>
        </w:rPr>
        <w:t>,В</w:t>
      </w:r>
      <w:proofErr w:type="gramEnd"/>
      <w:r w:rsidRPr="000223DB">
        <w:rPr>
          <w:rFonts w:eastAsia="Calibri"/>
          <w:sz w:val="28"/>
          <w:szCs w:val="28"/>
        </w:rPr>
        <w:t>,С) / С.А. Павлова.-М. : Дрофа, 2010</w:t>
      </w:r>
    </w:p>
    <w:p w:rsidR="000223DB" w:rsidRPr="000223DB" w:rsidRDefault="000223DB" w:rsidP="00D60E35">
      <w:pPr>
        <w:numPr>
          <w:ilvl w:val="0"/>
          <w:numId w:val="11"/>
        </w:numPr>
        <w:spacing w:line="360" w:lineRule="auto"/>
        <w:jc w:val="both"/>
        <w:rPr>
          <w:rFonts w:eastAsia="Calibri"/>
          <w:sz w:val="28"/>
          <w:szCs w:val="28"/>
        </w:rPr>
      </w:pPr>
      <w:proofErr w:type="spellStart"/>
      <w:r w:rsidRPr="000223DB">
        <w:rPr>
          <w:rFonts w:eastAsia="Calibri"/>
          <w:sz w:val="28"/>
          <w:szCs w:val="28"/>
        </w:rPr>
        <w:t>Пахнова</w:t>
      </w:r>
      <w:proofErr w:type="spellEnd"/>
      <w:r w:rsidRPr="000223DB">
        <w:rPr>
          <w:rFonts w:eastAsia="Calibri"/>
          <w:sz w:val="28"/>
          <w:szCs w:val="28"/>
        </w:rPr>
        <w:t xml:space="preserve"> Т.М. Русский язык: Интенсивная подготовка к ЕГЭ</w:t>
      </w:r>
      <w:r>
        <w:rPr>
          <w:rFonts w:eastAsia="Calibri"/>
          <w:sz w:val="28"/>
          <w:szCs w:val="28"/>
        </w:rPr>
        <w:t xml:space="preserve"> в процессе работы с текстом/ Т.М.</w:t>
      </w:r>
      <w:r w:rsidR="007E7FCB">
        <w:rPr>
          <w:rFonts w:eastAsia="Calibri"/>
          <w:sz w:val="28"/>
          <w:szCs w:val="28"/>
        </w:rPr>
        <w:t xml:space="preserve"> </w:t>
      </w:r>
      <w:proofErr w:type="spellStart"/>
      <w:r w:rsidR="007E7FCB">
        <w:rPr>
          <w:rFonts w:eastAsia="Calibri"/>
          <w:sz w:val="28"/>
          <w:szCs w:val="28"/>
        </w:rPr>
        <w:t>Пахнова</w:t>
      </w:r>
      <w:proofErr w:type="spellEnd"/>
      <w:r w:rsidR="007E7FCB">
        <w:rPr>
          <w:rFonts w:eastAsia="Calibri"/>
          <w:sz w:val="28"/>
          <w:szCs w:val="28"/>
        </w:rPr>
        <w:t>, - М.: Дрофа, 2009, С</w:t>
      </w:r>
      <w:r w:rsidRPr="000223DB">
        <w:rPr>
          <w:rFonts w:eastAsia="Calibri"/>
          <w:sz w:val="28"/>
          <w:szCs w:val="28"/>
        </w:rPr>
        <w:t>.4-5</w:t>
      </w:r>
    </w:p>
    <w:p w:rsidR="000223DB" w:rsidRPr="00B3437E" w:rsidRDefault="000223DB" w:rsidP="00D60E35">
      <w:pPr>
        <w:numPr>
          <w:ilvl w:val="0"/>
          <w:numId w:val="11"/>
        </w:numPr>
        <w:spacing w:line="360" w:lineRule="auto"/>
        <w:jc w:val="both"/>
        <w:rPr>
          <w:rFonts w:eastAsia="Calibri"/>
          <w:sz w:val="28"/>
          <w:szCs w:val="28"/>
        </w:rPr>
      </w:pPr>
      <w:proofErr w:type="spellStart"/>
      <w:r w:rsidRPr="00E14128">
        <w:rPr>
          <w:sz w:val="28"/>
          <w:szCs w:val="28"/>
        </w:rPr>
        <w:t>Егораева</w:t>
      </w:r>
      <w:proofErr w:type="spellEnd"/>
      <w:r w:rsidRPr="00E14128">
        <w:rPr>
          <w:sz w:val="28"/>
          <w:szCs w:val="28"/>
        </w:rPr>
        <w:t xml:space="preserve"> Г. Т. Русский язык. ЕГЭ. Комментарий к основной проблеме текста. Аргументация. Часть 3 (С) – М.: Экзамен, 2011</w:t>
      </w:r>
      <w:r w:rsidR="007E7FCB">
        <w:rPr>
          <w:sz w:val="28"/>
          <w:szCs w:val="28"/>
        </w:rPr>
        <w:t>, С</w:t>
      </w:r>
      <w:r w:rsidR="00B3437E">
        <w:rPr>
          <w:sz w:val="28"/>
          <w:szCs w:val="28"/>
        </w:rPr>
        <w:t>.314</w:t>
      </w:r>
    </w:p>
    <w:p w:rsidR="007E7FCB" w:rsidRDefault="00B3437E" w:rsidP="00D60E35">
      <w:pPr>
        <w:pStyle w:val="a6"/>
        <w:numPr>
          <w:ilvl w:val="0"/>
          <w:numId w:val="11"/>
        </w:numPr>
        <w:spacing w:line="360" w:lineRule="auto"/>
        <w:jc w:val="both"/>
        <w:rPr>
          <w:rFonts w:ascii="Times New Roman" w:hAnsi="Times New Roman" w:cs="Times New Roman"/>
          <w:sz w:val="28"/>
          <w:szCs w:val="28"/>
        </w:rPr>
      </w:pPr>
      <w:proofErr w:type="spellStart"/>
      <w:r w:rsidRPr="00E14128">
        <w:rPr>
          <w:rFonts w:ascii="Times New Roman" w:hAnsi="Times New Roman" w:cs="Times New Roman"/>
          <w:sz w:val="28"/>
          <w:szCs w:val="28"/>
        </w:rPr>
        <w:t>Обласова</w:t>
      </w:r>
      <w:proofErr w:type="spellEnd"/>
      <w:r w:rsidRPr="00E14128">
        <w:rPr>
          <w:rFonts w:ascii="Times New Roman" w:hAnsi="Times New Roman" w:cs="Times New Roman"/>
          <w:sz w:val="28"/>
          <w:szCs w:val="28"/>
        </w:rPr>
        <w:t xml:space="preserve"> Т. В. Предэкзаменационная подготовка к сочинению на ЕГЭ // Р</w:t>
      </w:r>
      <w:r w:rsidR="007E7FCB">
        <w:rPr>
          <w:rFonts w:ascii="Times New Roman" w:hAnsi="Times New Roman" w:cs="Times New Roman"/>
          <w:sz w:val="28"/>
          <w:szCs w:val="28"/>
        </w:rPr>
        <w:t>усский язык. – 2009, № 10. – С</w:t>
      </w:r>
      <w:r>
        <w:rPr>
          <w:rFonts w:ascii="Times New Roman" w:hAnsi="Times New Roman" w:cs="Times New Roman"/>
          <w:sz w:val="28"/>
          <w:szCs w:val="28"/>
        </w:rPr>
        <w:t>.</w:t>
      </w:r>
      <w:r w:rsidRPr="00E14128">
        <w:rPr>
          <w:rFonts w:ascii="Times New Roman" w:hAnsi="Times New Roman" w:cs="Times New Roman"/>
          <w:sz w:val="28"/>
          <w:szCs w:val="28"/>
        </w:rPr>
        <w:t xml:space="preserve">21 – 28.    </w:t>
      </w:r>
    </w:p>
    <w:p w:rsidR="007E7FCB" w:rsidRDefault="007E7FCB" w:rsidP="007E7FCB">
      <w:pPr>
        <w:pStyle w:val="a6"/>
        <w:numPr>
          <w:ilvl w:val="0"/>
          <w:numId w:val="11"/>
        </w:numPr>
        <w:spacing w:line="360" w:lineRule="auto"/>
        <w:jc w:val="both"/>
        <w:rPr>
          <w:rFonts w:ascii="Times New Roman" w:hAnsi="Times New Roman" w:cs="Times New Roman"/>
          <w:sz w:val="28"/>
          <w:szCs w:val="28"/>
        </w:rPr>
      </w:pPr>
      <w:r w:rsidRPr="007E7FCB">
        <w:rPr>
          <w:rFonts w:ascii="Times New Roman" w:hAnsi="Times New Roman" w:cs="Times New Roman"/>
          <w:color w:val="000000"/>
          <w:sz w:val="28"/>
          <w:szCs w:val="28"/>
        </w:rPr>
        <w:t>Трошева Т.Б. Система подготовки к ЕГЭ по русскому языку: про</w:t>
      </w:r>
      <w:r w:rsidRPr="007E7FCB">
        <w:rPr>
          <w:rFonts w:ascii="Times New Roman" w:hAnsi="Times New Roman" w:cs="Times New Roman"/>
          <w:color w:val="000000"/>
          <w:sz w:val="28"/>
          <w:szCs w:val="28"/>
        </w:rPr>
        <w:softHyphen/>
        <w:t>грамма, теория, практика: учеб</w:t>
      </w:r>
      <w:proofErr w:type="gramStart"/>
      <w:r w:rsidRPr="007E7FCB">
        <w:rPr>
          <w:rFonts w:ascii="Times New Roman" w:hAnsi="Times New Roman" w:cs="Times New Roman"/>
          <w:color w:val="000000"/>
          <w:sz w:val="28"/>
          <w:szCs w:val="28"/>
        </w:rPr>
        <w:t>.</w:t>
      </w:r>
      <w:proofErr w:type="gramEnd"/>
      <w:r w:rsidRPr="007E7FCB">
        <w:rPr>
          <w:rFonts w:ascii="Times New Roman" w:hAnsi="Times New Roman" w:cs="Times New Roman"/>
          <w:color w:val="000000"/>
          <w:sz w:val="28"/>
          <w:szCs w:val="28"/>
        </w:rPr>
        <w:t xml:space="preserve"> </w:t>
      </w:r>
      <w:proofErr w:type="gramStart"/>
      <w:r w:rsidRPr="007E7FCB">
        <w:rPr>
          <w:rFonts w:ascii="Times New Roman" w:hAnsi="Times New Roman" w:cs="Times New Roman"/>
          <w:color w:val="000000"/>
          <w:sz w:val="28"/>
          <w:szCs w:val="28"/>
        </w:rPr>
        <w:t>п</w:t>
      </w:r>
      <w:proofErr w:type="gramEnd"/>
      <w:r w:rsidRPr="007E7FCB">
        <w:rPr>
          <w:rFonts w:ascii="Times New Roman" w:hAnsi="Times New Roman" w:cs="Times New Roman"/>
          <w:color w:val="000000"/>
          <w:sz w:val="28"/>
          <w:szCs w:val="28"/>
        </w:rPr>
        <w:t xml:space="preserve">особие. - Пермь: </w:t>
      </w:r>
      <w:proofErr w:type="spellStart"/>
      <w:r w:rsidRPr="007E7FCB">
        <w:rPr>
          <w:rFonts w:ascii="Times New Roman" w:hAnsi="Times New Roman" w:cs="Times New Roman"/>
          <w:color w:val="000000"/>
          <w:sz w:val="28"/>
          <w:szCs w:val="28"/>
        </w:rPr>
        <w:t>Перм</w:t>
      </w:r>
      <w:proofErr w:type="spellEnd"/>
      <w:r w:rsidRPr="007E7FCB">
        <w:rPr>
          <w:rFonts w:ascii="Times New Roman" w:hAnsi="Times New Roman" w:cs="Times New Roman"/>
          <w:color w:val="000000"/>
          <w:sz w:val="28"/>
          <w:szCs w:val="28"/>
        </w:rPr>
        <w:t>. ун-т; Краснодар: Мир Кубани, 2007.</w:t>
      </w:r>
      <w:r w:rsidR="00B3437E" w:rsidRPr="007E7FCB">
        <w:rPr>
          <w:rFonts w:ascii="Times New Roman" w:hAnsi="Times New Roman" w:cs="Times New Roman"/>
          <w:sz w:val="28"/>
          <w:szCs w:val="28"/>
        </w:rPr>
        <w:t xml:space="preserve">    </w:t>
      </w:r>
    </w:p>
    <w:p w:rsidR="00B3437E" w:rsidRPr="007E7FCB" w:rsidRDefault="007E7FCB" w:rsidP="007E7FCB">
      <w:pPr>
        <w:numPr>
          <w:ilvl w:val="0"/>
          <w:numId w:val="11"/>
        </w:numPr>
        <w:spacing w:before="100" w:beforeAutospacing="1" w:after="100" w:afterAutospacing="1" w:line="360" w:lineRule="auto"/>
        <w:jc w:val="both"/>
        <w:rPr>
          <w:color w:val="000000"/>
          <w:sz w:val="28"/>
          <w:szCs w:val="28"/>
        </w:rPr>
      </w:pPr>
      <w:proofErr w:type="spellStart"/>
      <w:r w:rsidRPr="007E7FCB">
        <w:rPr>
          <w:color w:val="000000"/>
          <w:sz w:val="28"/>
          <w:szCs w:val="28"/>
        </w:rPr>
        <w:t>Нарушевич</w:t>
      </w:r>
      <w:proofErr w:type="spellEnd"/>
      <w:r w:rsidRPr="007E7FCB">
        <w:rPr>
          <w:color w:val="000000"/>
          <w:sz w:val="28"/>
          <w:szCs w:val="28"/>
        </w:rPr>
        <w:t xml:space="preserve"> А.Г. С чего начать? [Текст] / А. Г. </w:t>
      </w:r>
      <w:proofErr w:type="spellStart"/>
      <w:r w:rsidRPr="007E7FCB">
        <w:rPr>
          <w:color w:val="000000"/>
          <w:sz w:val="28"/>
          <w:szCs w:val="28"/>
        </w:rPr>
        <w:t>Нарушевич</w:t>
      </w:r>
      <w:proofErr w:type="spellEnd"/>
      <w:r w:rsidRPr="007E7FCB">
        <w:rPr>
          <w:color w:val="000000"/>
          <w:sz w:val="28"/>
          <w:szCs w:val="28"/>
        </w:rPr>
        <w:t xml:space="preserve"> // Русский язык: Приложение к «Первому сентября». – 2005. - №5. – С.10-12.</w:t>
      </w:r>
      <w:r w:rsidR="00B3437E" w:rsidRPr="007E7FCB">
        <w:rPr>
          <w:sz w:val="28"/>
          <w:szCs w:val="28"/>
        </w:rPr>
        <w:t xml:space="preserve">                                                                                                                                                                                                             </w:t>
      </w:r>
    </w:p>
    <w:p w:rsidR="00B3437E" w:rsidRPr="000223DB" w:rsidRDefault="00B3437E" w:rsidP="000223DB">
      <w:pPr>
        <w:numPr>
          <w:ilvl w:val="0"/>
          <w:numId w:val="11"/>
        </w:numPr>
        <w:spacing w:line="276" w:lineRule="auto"/>
        <w:jc w:val="both"/>
        <w:rPr>
          <w:rFonts w:eastAsia="Calibri"/>
          <w:sz w:val="28"/>
          <w:szCs w:val="28"/>
        </w:rPr>
      </w:pPr>
      <w:r w:rsidRPr="00E14128">
        <w:rPr>
          <w:rFonts w:eastAsia="Calibri"/>
          <w:sz w:val="28"/>
          <w:szCs w:val="28"/>
        </w:rPr>
        <w:t>http://www.prosv.ru/ebooks/Zagorovsk_Grig_Rus_yaz</w:t>
      </w:r>
      <w:r>
        <w:rPr>
          <w:rFonts w:eastAsia="Calibri"/>
          <w:sz w:val="28"/>
          <w:szCs w:val="28"/>
        </w:rPr>
        <w:t>.</w:t>
      </w:r>
    </w:p>
    <w:p w:rsidR="00A67D8B" w:rsidRDefault="00A67D8B" w:rsidP="00A67D8B">
      <w:pPr>
        <w:rPr>
          <w:rStyle w:val="apple-style-span"/>
          <w:rFonts w:ascii="Arial" w:hAnsi="Arial" w:cs="Arial"/>
          <w:color w:val="000000"/>
          <w:sz w:val="18"/>
          <w:szCs w:val="18"/>
        </w:rPr>
      </w:pPr>
    </w:p>
    <w:p w:rsidR="00A67D8B" w:rsidRDefault="00A67D8B" w:rsidP="00A67D8B">
      <w:pPr>
        <w:rPr>
          <w:rStyle w:val="apple-style-span"/>
          <w:rFonts w:ascii="Arial" w:hAnsi="Arial" w:cs="Arial"/>
          <w:color w:val="000000"/>
          <w:sz w:val="18"/>
          <w:szCs w:val="18"/>
        </w:rPr>
      </w:pPr>
    </w:p>
    <w:p w:rsidR="00032C03" w:rsidRDefault="00CC6B5F"/>
    <w:sectPr w:rsidR="00032C03" w:rsidSect="00A97A50">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5F" w:rsidRDefault="00CC6B5F" w:rsidP="007E7FCB">
      <w:r>
        <w:separator/>
      </w:r>
    </w:p>
  </w:endnote>
  <w:endnote w:type="continuationSeparator" w:id="0">
    <w:p w:rsidR="00CC6B5F" w:rsidRDefault="00CC6B5F" w:rsidP="007E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6563"/>
      <w:docPartObj>
        <w:docPartGallery w:val="Page Numbers (Bottom of Page)"/>
        <w:docPartUnique/>
      </w:docPartObj>
    </w:sdtPr>
    <w:sdtEndPr/>
    <w:sdtContent>
      <w:p w:rsidR="007E7FCB" w:rsidRDefault="00CC6B5F">
        <w:pPr>
          <w:pStyle w:val="ab"/>
          <w:jc w:val="right"/>
        </w:pPr>
        <w:r>
          <w:fldChar w:fldCharType="begin"/>
        </w:r>
        <w:r>
          <w:instrText xml:space="preserve"> PAGE   \* MERGEFORMAT </w:instrText>
        </w:r>
        <w:r>
          <w:fldChar w:fldCharType="separate"/>
        </w:r>
        <w:r w:rsidR="004D0779">
          <w:rPr>
            <w:noProof/>
          </w:rPr>
          <w:t>5</w:t>
        </w:r>
        <w:r>
          <w:rPr>
            <w:noProof/>
          </w:rPr>
          <w:fldChar w:fldCharType="end"/>
        </w:r>
      </w:p>
    </w:sdtContent>
  </w:sdt>
  <w:p w:rsidR="007E7FCB" w:rsidRDefault="007E7F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5F" w:rsidRDefault="00CC6B5F" w:rsidP="007E7FCB">
      <w:r>
        <w:separator/>
      </w:r>
    </w:p>
  </w:footnote>
  <w:footnote w:type="continuationSeparator" w:id="0">
    <w:p w:rsidR="00CC6B5F" w:rsidRDefault="00CC6B5F" w:rsidP="007E7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15A"/>
    <w:multiLevelType w:val="hybridMultilevel"/>
    <w:tmpl w:val="176620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0B10595"/>
    <w:multiLevelType w:val="multilevel"/>
    <w:tmpl w:val="BFA0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43FC6"/>
    <w:multiLevelType w:val="multilevel"/>
    <w:tmpl w:val="CCB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947D3"/>
    <w:multiLevelType w:val="singleLevel"/>
    <w:tmpl w:val="D80CF8A0"/>
    <w:lvl w:ilvl="0">
      <w:start w:val="1"/>
      <w:numFmt w:val="decimal"/>
      <w:lvlText w:val="%1."/>
      <w:legacy w:legacy="1" w:legacySpace="0" w:legacyIndent="211"/>
      <w:lvlJc w:val="left"/>
      <w:rPr>
        <w:rFonts w:ascii="Times New Roman" w:hAnsi="Times New Roman" w:cs="Times New Roman" w:hint="default"/>
      </w:rPr>
    </w:lvl>
  </w:abstractNum>
  <w:abstractNum w:abstractNumId="4">
    <w:nsid w:val="2C770FCC"/>
    <w:multiLevelType w:val="multilevel"/>
    <w:tmpl w:val="9518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A2185"/>
    <w:multiLevelType w:val="multilevel"/>
    <w:tmpl w:val="454C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4312C"/>
    <w:multiLevelType w:val="hybridMultilevel"/>
    <w:tmpl w:val="2078D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4B1C1D"/>
    <w:multiLevelType w:val="hybridMultilevel"/>
    <w:tmpl w:val="EDE6266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A3338D"/>
    <w:multiLevelType w:val="hybridMultilevel"/>
    <w:tmpl w:val="B48E1A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57D54150"/>
    <w:multiLevelType w:val="hybridMultilevel"/>
    <w:tmpl w:val="539E515A"/>
    <w:lvl w:ilvl="0" w:tplc="CF34BE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96B3231"/>
    <w:multiLevelType w:val="hybridMultilevel"/>
    <w:tmpl w:val="9E4A2724"/>
    <w:lvl w:ilvl="0" w:tplc="C3A2BEAE">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5C2674D5"/>
    <w:multiLevelType w:val="hybridMultilevel"/>
    <w:tmpl w:val="CA00DE1E"/>
    <w:lvl w:ilvl="0" w:tplc="E9260370">
      <w:start w:val="1"/>
      <w:numFmt w:val="decimal"/>
      <w:lvlText w:val="%1."/>
      <w:lvlJc w:val="left"/>
      <w:pPr>
        <w:tabs>
          <w:tab w:val="num" w:pos="720"/>
        </w:tabs>
        <w:ind w:left="720" w:hanging="360"/>
      </w:pPr>
      <w:rPr>
        <w:rFonts w:ascii="Times New Roman" w:eastAsia="Times New Roman" w:hAnsi="Times New Roman" w:cs="Times New Roman"/>
      </w:rPr>
    </w:lvl>
    <w:lvl w:ilvl="1" w:tplc="966088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C70EB3"/>
    <w:multiLevelType w:val="hybridMultilevel"/>
    <w:tmpl w:val="50C29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E5E2F"/>
    <w:multiLevelType w:val="hybridMultilevel"/>
    <w:tmpl w:val="498A8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E42853"/>
    <w:multiLevelType w:val="singleLevel"/>
    <w:tmpl w:val="89143698"/>
    <w:lvl w:ilvl="0">
      <w:start w:val="1"/>
      <w:numFmt w:val="decimal"/>
      <w:lvlText w:val="%1."/>
      <w:legacy w:legacy="1" w:legacySpace="0" w:legacyIndent="206"/>
      <w:lvlJc w:val="left"/>
      <w:pPr>
        <w:ind w:left="0" w:firstLine="0"/>
      </w:pPr>
      <w:rPr>
        <w:rFonts w:ascii="Times New Roman" w:hAnsi="Times New Roman" w:cs="Times New Roman" w:hint="default"/>
      </w:rPr>
    </w:lvl>
  </w:abstractNum>
  <w:num w:numId="1">
    <w:abstractNumId w:val="2"/>
  </w:num>
  <w:num w:numId="2">
    <w:abstractNumId w:val="11"/>
  </w:num>
  <w:num w:numId="3">
    <w:abstractNumId w:val="3"/>
  </w:num>
  <w:num w:numId="4">
    <w:abstractNumId w:val="1"/>
  </w:num>
  <w:num w:numId="5">
    <w:abstractNumId w:val="4"/>
  </w:num>
  <w:num w:numId="6">
    <w:abstractNumId w:val="14"/>
    <w:lvlOverride w:ilvl="0">
      <w:startOverride w:val="1"/>
    </w:lvlOverride>
  </w:num>
  <w:num w:numId="7">
    <w:abstractNumId w:val="1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7"/>
  </w:num>
  <w:num w:numId="13">
    <w:abstractNumId w:val="8"/>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8B"/>
    <w:rsid w:val="000223DB"/>
    <w:rsid w:val="00024032"/>
    <w:rsid w:val="000821FA"/>
    <w:rsid w:val="000B2804"/>
    <w:rsid w:val="000E4C0C"/>
    <w:rsid w:val="00123FC3"/>
    <w:rsid w:val="002E61D2"/>
    <w:rsid w:val="00320DA7"/>
    <w:rsid w:val="00356341"/>
    <w:rsid w:val="00391712"/>
    <w:rsid w:val="003C111A"/>
    <w:rsid w:val="0045296C"/>
    <w:rsid w:val="004964E5"/>
    <w:rsid w:val="004D0779"/>
    <w:rsid w:val="005B3C97"/>
    <w:rsid w:val="00611DD3"/>
    <w:rsid w:val="006649E3"/>
    <w:rsid w:val="00762F33"/>
    <w:rsid w:val="007E7095"/>
    <w:rsid w:val="007E7FCB"/>
    <w:rsid w:val="008440C4"/>
    <w:rsid w:val="00994D39"/>
    <w:rsid w:val="00A002AF"/>
    <w:rsid w:val="00A67D8B"/>
    <w:rsid w:val="00A97A50"/>
    <w:rsid w:val="00B3437E"/>
    <w:rsid w:val="00B57919"/>
    <w:rsid w:val="00BB1951"/>
    <w:rsid w:val="00C05B8C"/>
    <w:rsid w:val="00C17E93"/>
    <w:rsid w:val="00C23855"/>
    <w:rsid w:val="00C369FF"/>
    <w:rsid w:val="00CC6B5F"/>
    <w:rsid w:val="00D60E35"/>
    <w:rsid w:val="00DF4923"/>
    <w:rsid w:val="00E14128"/>
    <w:rsid w:val="00F4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67D8B"/>
  </w:style>
  <w:style w:type="paragraph" w:styleId="a3">
    <w:name w:val="Normal (Web)"/>
    <w:basedOn w:val="a"/>
    <w:uiPriority w:val="99"/>
    <w:unhideWhenUsed/>
    <w:rsid w:val="00A67D8B"/>
    <w:pPr>
      <w:spacing w:before="100" w:beforeAutospacing="1" w:after="100" w:afterAutospacing="1"/>
    </w:pPr>
  </w:style>
  <w:style w:type="paragraph" w:styleId="a4">
    <w:name w:val="List Paragraph"/>
    <w:basedOn w:val="a"/>
    <w:uiPriority w:val="34"/>
    <w:qFormat/>
    <w:rsid w:val="00A67D8B"/>
    <w:pPr>
      <w:ind w:left="720"/>
      <w:contextualSpacing/>
    </w:pPr>
  </w:style>
  <w:style w:type="table" w:styleId="a5">
    <w:name w:val="Table Grid"/>
    <w:basedOn w:val="a1"/>
    <w:rsid w:val="00320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zriadka1">
    <w:name w:val="razriadka1"/>
    <w:basedOn w:val="a0"/>
    <w:rsid w:val="004964E5"/>
    <w:rPr>
      <w:spacing w:val="48"/>
    </w:rPr>
  </w:style>
  <w:style w:type="paragraph" w:styleId="a6">
    <w:name w:val="No Spacing"/>
    <w:uiPriority w:val="1"/>
    <w:qFormat/>
    <w:rsid w:val="00E14128"/>
    <w:pPr>
      <w:spacing w:after="0" w:line="240" w:lineRule="auto"/>
    </w:pPr>
  </w:style>
  <w:style w:type="character" w:styleId="a7">
    <w:name w:val="Strong"/>
    <w:basedOn w:val="a0"/>
    <w:uiPriority w:val="22"/>
    <w:qFormat/>
    <w:rsid w:val="008440C4"/>
    <w:rPr>
      <w:b/>
      <w:bCs/>
    </w:rPr>
  </w:style>
  <w:style w:type="character" w:customStyle="1" w:styleId="apple-converted-space">
    <w:name w:val="apple-converted-space"/>
    <w:basedOn w:val="a0"/>
    <w:rsid w:val="008440C4"/>
  </w:style>
  <w:style w:type="character" w:styleId="a8">
    <w:name w:val="Hyperlink"/>
    <w:basedOn w:val="a0"/>
    <w:uiPriority w:val="99"/>
    <w:semiHidden/>
    <w:unhideWhenUsed/>
    <w:rsid w:val="008440C4"/>
    <w:rPr>
      <w:color w:val="0000FF"/>
      <w:u w:val="single"/>
    </w:rPr>
  </w:style>
  <w:style w:type="paragraph" w:customStyle="1" w:styleId="bodydop">
    <w:name w:val="body_dop"/>
    <w:basedOn w:val="a"/>
    <w:rsid w:val="008440C4"/>
    <w:pPr>
      <w:spacing w:before="100" w:beforeAutospacing="1" w:after="100" w:afterAutospacing="1"/>
    </w:pPr>
  </w:style>
  <w:style w:type="paragraph" w:styleId="a9">
    <w:name w:val="header"/>
    <w:basedOn w:val="a"/>
    <w:link w:val="aa"/>
    <w:uiPriority w:val="99"/>
    <w:semiHidden/>
    <w:unhideWhenUsed/>
    <w:rsid w:val="007E7FCB"/>
    <w:pPr>
      <w:tabs>
        <w:tab w:val="center" w:pos="4677"/>
        <w:tab w:val="right" w:pos="9355"/>
      </w:tabs>
    </w:pPr>
  </w:style>
  <w:style w:type="character" w:customStyle="1" w:styleId="aa">
    <w:name w:val="Верхний колонтитул Знак"/>
    <w:basedOn w:val="a0"/>
    <w:link w:val="a9"/>
    <w:uiPriority w:val="99"/>
    <w:semiHidden/>
    <w:rsid w:val="007E7FC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FCB"/>
    <w:pPr>
      <w:tabs>
        <w:tab w:val="center" w:pos="4677"/>
        <w:tab w:val="right" w:pos="9355"/>
      </w:tabs>
    </w:pPr>
  </w:style>
  <w:style w:type="character" w:customStyle="1" w:styleId="ac">
    <w:name w:val="Нижний колонтитул Знак"/>
    <w:basedOn w:val="a0"/>
    <w:link w:val="ab"/>
    <w:uiPriority w:val="99"/>
    <w:rsid w:val="007E7F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67D8B"/>
  </w:style>
  <w:style w:type="paragraph" w:styleId="a3">
    <w:name w:val="Normal (Web)"/>
    <w:basedOn w:val="a"/>
    <w:uiPriority w:val="99"/>
    <w:unhideWhenUsed/>
    <w:rsid w:val="00A67D8B"/>
    <w:pPr>
      <w:spacing w:before="100" w:beforeAutospacing="1" w:after="100" w:afterAutospacing="1"/>
    </w:pPr>
  </w:style>
  <w:style w:type="paragraph" w:styleId="a4">
    <w:name w:val="List Paragraph"/>
    <w:basedOn w:val="a"/>
    <w:uiPriority w:val="34"/>
    <w:qFormat/>
    <w:rsid w:val="00A67D8B"/>
    <w:pPr>
      <w:ind w:left="720"/>
      <w:contextualSpacing/>
    </w:pPr>
  </w:style>
  <w:style w:type="table" w:styleId="a5">
    <w:name w:val="Table Grid"/>
    <w:basedOn w:val="a1"/>
    <w:rsid w:val="00320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zriadka1">
    <w:name w:val="razriadka1"/>
    <w:basedOn w:val="a0"/>
    <w:rsid w:val="004964E5"/>
    <w:rPr>
      <w:spacing w:val="48"/>
    </w:rPr>
  </w:style>
  <w:style w:type="paragraph" w:styleId="a6">
    <w:name w:val="No Spacing"/>
    <w:uiPriority w:val="1"/>
    <w:qFormat/>
    <w:rsid w:val="00E14128"/>
    <w:pPr>
      <w:spacing w:after="0" w:line="240" w:lineRule="auto"/>
    </w:pPr>
  </w:style>
  <w:style w:type="character" w:styleId="a7">
    <w:name w:val="Strong"/>
    <w:basedOn w:val="a0"/>
    <w:uiPriority w:val="22"/>
    <w:qFormat/>
    <w:rsid w:val="008440C4"/>
    <w:rPr>
      <w:b/>
      <w:bCs/>
    </w:rPr>
  </w:style>
  <w:style w:type="character" w:customStyle="1" w:styleId="apple-converted-space">
    <w:name w:val="apple-converted-space"/>
    <w:basedOn w:val="a0"/>
    <w:rsid w:val="008440C4"/>
  </w:style>
  <w:style w:type="character" w:styleId="a8">
    <w:name w:val="Hyperlink"/>
    <w:basedOn w:val="a0"/>
    <w:uiPriority w:val="99"/>
    <w:semiHidden/>
    <w:unhideWhenUsed/>
    <w:rsid w:val="008440C4"/>
    <w:rPr>
      <w:color w:val="0000FF"/>
      <w:u w:val="single"/>
    </w:rPr>
  </w:style>
  <w:style w:type="paragraph" w:customStyle="1" w:styleId="bodydop">
    <w:name w:val="body_dop"/>
    <w:basedOn w:val="a"/>
    <w:rsid w:val="008440C4"/>
    <w:pPr>
      <w:spacing w:before="100" w:beforeAutospacing="1" w:after="100" w:afterAutospacing="1"/>
    </w:pPr>
  </w:style>
  <w:style w:type="paragraph" w:styleId="a9">
    <w:name w:val="header"/>
    <w:basedOn w:val="a"/>
    <w:link w:val="aa"/>
    <w:uiPriority w:val="99"/>
    <w:semiHidden/>
    <w:unhideWhenUsed/>
    <w:rsid w:val="007E7FCB"/>
    <w:pPr>
      <w:tabs>
        <w:tab w:val="center" w:pos="4677"/>
        <w:tab w:val="right" w:pos="9355"/>
      </w:tabs>
    </w:pPr>
  </w:style>
  <w:style w:type="character" w:customStyle="1" w:styleId="aa">
    <w:name w:val="Верхний колонтитул Знак"/>
    <w:basedOn w:val="a0"/>
    <w:link w:val="a9"/>
    <w:uiPriority w:val="99"/>
    <w:semiHidden/>
    <w:rsid w:val="007E7FC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FCB"/>
    <w:pPr>
      <w:tabs>
        <w:tab w:val="center" w:pos="4677"/>
        <w:tab w:val="right" w:pos="9355"/>
      </w:tabs>
    </w:pPr>
  </w:style>
  <w:style w:type="character" w:customStyle="1" w:styleId="ac">
    <w:name w:val="Нижний колонтитул Знак"/>
    <w:basedOn w:val="a0"/>
    <w:link w:val="ab"/>
    <w:uiPriority w:val="99"/>
    <w:rsid w:val="007E7F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6239</Words>
  <Characters>35565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2015-01-09T12:51:00Z</dcterms:created>
  <dcterms:modified xsi:type="dcterms:W3CDTF">2015-01-09T12:51:00Z</dcterms:modified>
</cp:coreProperties>
</file>