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19" w:rsidRPr="0022222B" w:rsidRDefault="00264DC1" w:rsidP="00264DC1">
      <w:pPr>
        <w:ind w:firstLine="708"/>
        <w:jc w:val="both"/>
        <w:rPr>
          <w:b/>
          <w:sz w:val="40"/>
        </w:rPr>
      </w:pPr>
      <w:r w:rsidRPr="0022222B">
        <w:rPr>
          <w:b/>
          <w:sz w:val="36"/>
        </w:rPr>
        <w:t>Тема.</w:t>
      </w:r>
      <w:r>
        <w:rPr>
          <w:sz w:val="36"/>
        </w:rPr>
        <w:t xml:space="preserve">  </w:t>
      </w:r>
      <w:r w:rsidRPr="0022222B">
        <w:rPr>
          <w:b/>
          <w:sz w:val="40"/>
        </w:rPr>
        <w:t>Тире  между  подлежащим  и  сказуемым.</w:t>
      </w:r>
    </w:p>
    <w:p w:rsidR="00264DC1" w:rsidRDefault="00E87498" w:rsidP="003D108A">
      <w:pPr>
        <w:ind w:firstLine="708"/>
        <w:jc w:val="both"/>
        <w:rPr>
          <w:sz w:val="32"/>
        </w:rPr>
      </w:pPr>
      <w:r w:rsidRPr="0022222B">
        <w:rPr>
          <w:b/>
          <w:sz w:val="36"/>
        </w:rPr>
        <w:t xml:space="preserve">Задачи </w:t>
      </w:r>
      <w:r w:rsidR="00835BCE" w:rsidRPr="0022222B">
        <w:rPr>
          <w:b/>
          <w:sz w:val="36"/>
        </w:rPr>
        <w:t>урок</w:t>
      </w:r>
      <w:r w:rsidRPr="0022222B">
        <w:rPr>
          <w:b/>
          <w:sz w:val="36"/>
        </w:rPr>
        <w:t>а</w:t>
      </w:r>
      <w:r>
        <w:rPr>
          <w:sz w:val="36"/>
        </w:rPr>
        <w:t xml:space="preserve">. </w:t>
      </w:r>
      <w:r w:rsidR="00264DC1" w:rsidRPr="003D108A">
        <w:rPr>
          <w:sz w:val="32"/>
        </w:rPr>
        <w:t>Знать:</w:t>
      </w:r>
      <w:r w:rsidRPr="003D108A">
        <w:rPr>
          <w:sz w:val="32"/>
        </w:rPr>
        <w:t xml:space="preserve"> способы </w:t>
      </w:r>
      <w:r w:rsidR="00835BCE" w:rsidRPr="003D108A">
        <w:rPr>
          <w:sz w:val="32"/>
        </w:rPr>
        <w:t xml:space="preserve">выражения  </w:t>
      </w:r>
      <w:r w:rsidR="003D108A">
        <w:rPr>
          <w:sz w:val="32"/>
        </w:rPr>
        <w:t xml:space="preserve">подлежащего  и  </w:t>
      </w:r>
    </w:p>
    <w:p w:rsidR="003D108A" w:rsidRDefault="003D108A" w:rsidP="003D108A">
      <w:pPr>
        <w:ind w:firstLine="708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сказуемого;</w:t>
      </w:r>
    </w:p>
    <w:p w:rsidR="00A479D6" w:rsidRDefault="00A479D6" w:rsidP="003D108A">
      <w:pPr>
        <w:ind w:firstLine="708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об   условии   постановки   тире   </w:t>
      </w:r>
      <w:proofErr w:type="gramStart"/>
      <w:r>
        <w:rPr>
          <w:sz w:val="32"/>
        </w:rPr>
        <w:t>между</w:t>
      </w:r>
      <w:proofErr w:type="gramEnd"/>
      <w:r>
        <w:rPr>
          <w:sz w:val="32"/>
        </w:rPr>
        <w:t xml:space="preserve">  под-</w:t>
      </w:r>
    </w:p>
    <w:p w:rsidR="00A479D6" w:rsidRDefault="00A479D6" w:rsidP="003D108A">
      <w:pPr>
        <w:ind w:firstLine="708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лежащим  и  сказуемым.</w:t>
      </w:r>
    </w:p>
    <w:p w:rsidR="00AD6690" w:rsidRDefault="00AD6690" w:rsidP="00AD6690">
      <w:pPr>
        <w:ind w:firstLine="708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A479D6">
        <w:rPr>
          <w:sz w:val="32"/>
        </w:rPr>
        <w:t xml:space="preserve"> Уметь: ставить  тире, где подлежащее и сказу-</w:t>
      </w:r>
    </w:p>
    <w:p w:rsidR="00A479D6" w:rsidRDefault="00A479D6" w:rsidP="00AD6690">
      <w:pPr>
        <w:ind w:firstLine="708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proofErr w:type="spellStart"/>
      <w:r>
        <w:rPr>
          <w:sz w:val="32"/>
        </w:rPr>
        <w:t>емое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выражены</w:t>
      </w:r>
      <w:proofErr w:type="gramEnd"/>
      <w:r>
        <w:rPr>
          <w:sz w:val="32"/>
        </w:rPr>
        <w:t xml:space="preserve"> именами существительными.</w:t>
      </w:r>
    </w:p>
    <w:p w:rsidR="00A479D6" w:rsidRDefault="00A479D6" w:rsidP="00A479D6">
      <w:pPr>
        <w:ind w:firstLine="708"/>
        <w:jc w:val="center"/>
        <w:rPr>
          <w:sz w:val="36"/>
        </w:rPr>
      </w:pPr>
      <w:r>
        <w:rPr>
          <w:sz w:val="36"/>
        </w:rPr>
        <w:t>Ход урока.</w:t>
      </w:r>
    </w:p>
    <w:p w:rsidR="007224BC" w:rsidRDefault="00976F78" w:rsidP="007224BC">
      <w:pPr>
        <w:ind w:firstLine="708"/>
        <w:jc w:val="both"/>
        <w:rPr>
          <w:sz w:val="32"/>
        </w:rPr>
      </w:pPr>
      <w:r>
        <w:rPr>
          <w:sz w:val="32"/>
          <w:lang w:val="en-US"/>
        </w:rPr>
        <w:t>I</w:t>
      </w:r>
      <w:r w:rsidR="00A479D6" w:rsidRPr="0022222B">
        <w:rPr>
          <w:b/>
          <w:sz w:val="32"/>
        </w:rPr>
        <w:t>.</w:t>
      </w:r>
      <w:r w:rsidR="00A479D6" w:rsidRPr="0022222B">
        <w:rPr>
          <w:b/>
          <w:sz w:val="36"/>
        </w:rPr>
        <w:t>Словарная работа</w:t>
      </w:r>
      <w:r w:rsidR="00A479D6">
        <w:rPr>
          <w:sz w:val="32"/>
        </w:rPr>
        <w:t>:</w:t>
      </w:r>
      <w:r w:rsidR="007224BC">
        <w:rPr>
          <w:sz w:val="32"/>
        </w:rPr>
        <w:t xml:space="preserve"> -</w:t>
      </w:r>
      <w:proofErr w:type="spellStart"/>
      <w:r w:rsidR="007224BC">
        <w:rPr>
          <w:sz w:val="32"/>
        </w:rPr>
        <w:t>яв</w:t>
      </w:r>
      <w:proofErr w:type="spellEnd"/>
      <w:r w:rsidR="007224BC">
        <w:rPr>
          <w:sz w:val="32"/>
        </w:rPr>
        <w:t>- (-</w:t>
      </w:r>
      <w:proofErr w:type="spellStart"/>
      <w:r w:rsidR="007224BC">
        <w:rPr>
          <w:sz w:val="32"/>
        </w:rPr>
        <w:t>явл</w:t>
      </w:r>
      <w:proofErr w:type="spellEnd"/>
      <w:r w:rsidR="007224BC">
        <w:rPr>
          <w:sz w:val="32"/>
        </w:rPr>
        <w:t>-): явка, явь, явиться, объявиться, объявление, появиться, появление, проявиться, проявление, заявиться, заявление.</w:t>
      </w:r>
    </w:p>
    <w:p w:rsidR="007224BC" w:rsidRPr="0022222B" w:rsidRDefault="00976F78" w:rsidP="0022222B">
      <w:pPr>
        <w:ind w:left="708" w:firstLine="708"/>
        <w:rPr>
          <w:b/>
          <w:sz w:val="36"/>
        </w:rPr>
      </w:pPr>
      <w:proofErr w:type="gramStart"/>
      <w:r w:rsidRPr="0022222B">
        <w:rPr>
          <w:b/>
          <w:sz w:val="32"/>
          <w:lang w:val="en-US"/>
        </w:rPr>
        <w:t>II</w:t>
      </w:r>
      <w:r w:rsidR="007224BC" w:rsidRPr="0022222B">
        <w:rPr>
          <w:b/>
          <w:sz w:val="32"/>
        </w:rPr>
        <w:t>.</w:t>
      </w:r>
      <w:r w:rsidR="007224BC" w:rsidRPr="0022222B">
        <w:rPr>
          <w:b/>
          <w:sz w:val="36"/>
        </w:rPr>
        <w:t>Проверка знаний учащихся.</w:t>
      </w:r>
      <w:proofErr w:type="gramEnd"/>
    </w:p>
    <w:p w:rsidR="007224BC" w:rsidRPr="00AD3E2F" w:rsidRDefault="007224BC" w:rsidP="00A479D6">
      <w:pPr>
        <w:ind w:firstLine="708"/>
        <w:jc w:val="both"/>
        <w:rPr>
          <w:sz w:val="32"/>
        </w:rPr>
      </w:pPr>
      <w:r>
        <w:rPr>
          <w:sz w:val="32"/>
        </w:rPr>
        <w:tab/>
        <w:t>1.Работа с карточками у доски.</w:t>
      </w:r>
      <w:r w:rsidR="00E55028">
        <w:rPr>
          <w:sz w:val="32"/>
        </w:rPr>
        <w:t>(2)</w:t>
      </w:r>
    </w:p>
    <w:p w:rsidR="00AD3E2F" w:rsidRDefault="00AD3E2F" w:rsidP="00A479D6">
      <w:pPr>
        <w:ind w:firstLine="708"/>
        <w:jc w:val="both"/>
        <w:rPr>
          <w:sz w:val="32"/>
        </w:rPr>
      </w:pPr>
      <w:r w:rsidRPr="0022222B">
        <w:rPr>
          <w:sz w:val="32"/>
        </w:rPr>
        <w:t>--</w:t>
      </w:r>
      <w:r w:rsidR="0022222B">
        <w:rPr>
          <w:sz w:val="32"/>
        </w:rPr>
        <w:t>Произвести</w:t>
      </w:r>
      <w:r>
        <w:rPr>
          <w:sz w:val="32"/>
        </w:rPr>
        <w:t xml:space="preserve">  синтаксический  разбор  предложения.</w:t>
      </w:r>
    </w:p>
    <w:p w:rsidR="00AD3E2F" w:rsidRDefault="00AD3E2F" w:rsidP="00A479D6">
      <w:pPr>
        <w:ind w:firstLine="708"/>
        <w:jc w:val="both"/>
        <w:rPr>
          <w:sz w:val="32"/>
        </w:rPr>
      </w:pPr>
      <w:r>
        <w:rPr>
          <w:i/>
          <w:sz w:val="32"/>
        </w:rPr>
        <w:t>Три мудреца в одном тазу пустились по морю в грозу.</w:t>
      </w:r>
    </w:p>
    <w:p w:rsidR="00AD3E2F" w:rsidRDefault="00AD3E2F" w:rsidP="00A479D6">
      <w:pPr>
        <w:ind w:firstLine="708"/>
        <w:jc w:val="both"/>
        <w:rPr>
          <w:sz w:val="32"/>
        </w:rPr>
      </w:pPr>
      <w:r>
        <w:rPr>
          <w:sz w:val="32"/>
        </w:rPr>
        <w:t>--Вставить пропущенные буквы.</w:t>
      </w:r>
    </w:p>
    <w:p w:rsidR="00E55028" w:rsidRDefault="00AD3E2F" w:rsidP="00E55028">
      <w:pPr>
        <w:ind w:firstLine="708"/>
        <w:jc w:val="both"/>
        <w:rPr>
          <w:i/>
          <w:sz w:val="32"/>
          <w:lang w:val="en-US"/>
        </w:rPr>
      </w:pPr>
      <w:proofErr w:type="spellStart"/>
      <w:r>
        <w:rPr>
          <w:i/>
          <w:sz w:val="32"/>
        </w:rPr>
        <w:t>Д</w:t>
      </w:r>
      <w:proofErr w:type="gramStart"/>
      <w:r>
        <w:rPr>
          <w:i/>
          <w:sz w:val="32"/>
        </w:rPr>
        <w:t>р</w:t>
      </w:r>
      <w:proofErr w:type="spellEnd"/>
      <w:r>
        <w:rPr>
          <w:i/>
          <w:sz w:val="32"/>
        </w:rPr>
        <w:t>-</w:t>
      </w:r>
      <w:proofErr w:type="gramEnd"/>
      <w:r>
        <w:rPr>
          <w:i/>
          <w:sz w:val="32"/>
        </w:rPr>
        <w:t xml:space="preserve"> жать от </w:t>
      </w:r>
      <w:proofErr w:type="spellStart"/>
      <w:r>
        <w:rPr>
          <w:i/>
          <w:sz w:val="32"/>
        </w:rPr>
        <w:t>хол-да</w:t>
      </w:r>
      <w:proofErr w:type="spellEnd"/>
      <w:r>
        <w:rPr>
          <w:i/>
          <w:sz w:val="32"/>
        </w:rPr>
        <w:t xml:space="preserve">, </w:t>
      </w:r>
      <w:proofErr w:type="spellStart"/>
      <w:r>
        <w:rPr>
          <w:i/>
          <w:sz w:val="32"/>
        </w:rPr>
        <w:t>прол-тел</w:t>
      </w:r>
      <w:proofErr w:type="spellEnd"/>
      <w:r>
        <w:rPr>
          <w:i/>
          <w:sz w:val="32"/>
        </w:rPr>
        <w:t xml:space="preserve"> над рекой, </w:t>
      </w:r>
      <w:proofErr w:type="spellStart"/>
      <w:r>
        <w:rPr>
          <w:i/>
          <w:sz w:val="32"/>
        </w:rPr>
        <w:t>л-сная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тр</w:t>
      </w:r>
      <w:proofErr w:type="spellEnd"/>
      <w:r>
        <w:rPr>
          <w:i/>
          <w:sz w:val="32"/>
        </w:rPr>
        <w:t>- пинк</w:t>
      </w:r>
      <w:r w:rsidR="00E55028">
        <w:rPr>
          <w:i/>
          <w:sz w:val="32"/>
        </w:rPr>
        <w:t>а</w:t>
      </w:r>
      <w:r>
        <w:rPr>
          <w:i/>
          <w:sz w:val="32"/>
        </w:rPr>
        <w:t>,</w:t>
      </w:r>
      <w:r w:rsidR="00E55028">
        <w:rPr>
          <w:i/>
          <w:sz w:val="32"/>
        </w:rPr>
        <w:t xml:space="preserve"> </w:t>
      </w:r>
      <w:proofErr w:type="spellStart"/>
      <w:r w:rsidR="00E55028">
        <w:rPr>
          <w:i/>
          <w:sz w:val="32"/>
        </w:rPr>
        <w:t>п-хучая</w:t>
      </w:r>
      <w:proofErr w:type="spellEnd"/>
      <w:r w:rsidR="00E55028">
        <w:rPr>
          <w:i/>
          <w:sz w:val="32"/>
        </w:rPr>
        <w:t xml:space="preserve"> </w:t>
      </w:r>
      <w:proofErr w:type="spellStart"/>
      <w:r w:rsidR="00E55028">
        <w:rPr>
          <w:i/>
          <w:sz w:val="32"/>
        </w:rPr>
        <w:t>тр-ва</w:t>
      </w:r>
      <w:proofErr w:type="spellEnd"/>
      <w:r w:rsidR="00E55028">
        <w:rPr>
          <w:i/>
          <w:sz w:val="32"/>
        </w:rPr>
        <w:t xml:space="preserve">,  </w:t>
      </w:r>
      <w:proofErr w:type="spellStart"/>
      <w:r w:rsidR="00E55028">
        <w:rPr>
          <w:i/>
          <w:sz w:val="32"/>
        </w:rPr>
        <w:t>уд-вить</w:t>
      </w:r>
      <w:proofErr w:type="spellEnd"/>
      <w:r w:rsidR="00E55028">
        <w:rPr>
          <w:i/>
          <w:sz w:val="32"/>
        </w:rPr>
        <w:t xml:space="preserve"> друга, </w:t>
      </w:r>
      <w:proofErr w:type="spellStart"/>
      <w:r w:rsidR="00E55028">
        <w:rPr>
          <w:i/>
          <w:sz w:val="32"/>
        </w:rPr>
        <w:t>скр-пучий</w:t>
      </w:r>
      <w:proofErr w:type="spellEnd"/>
      <w:r w:rsidR="00E55028">
        <w:rPr>
          <w:i/>
          <w:sz w:val="32"/>
        </w:rPr>
        <w:t xml:space="preserve"> снег, </w:t>
      </w:r>
      <w:proofErr w:type="spellStart"/>
      <w:r w:rsidR="00E55028">
        <w:rPr>
          <w:i/>
          <w:sz w:val="32"/>
        </w:rPr>
        <w:t>встр-хнул</w:t>
      </w:r>
      <w:proofErr w:type="spellEnd"/>
      <w:r w:rsidR="00E55028">
        <w:rPr>
          <w:i/>
          <w:sz w:val="32"/>
        </w:rPr>
        <w:t xml:space="preserve"> сумку, </w:t>
      </w:r>
      <w:proofErr w:type="spellStart"/>
      <w:r w:rsidR="00E55028">
        <w:rPr>
          <w:i/>
          <w:sz w:val="32"/>
        </w:rPr>
        <w:t>разгл-дел</w:t>
      </w:r>
      <w:proofErr w:type="spellEnd"/>
      <w:r w:rsidR="00E55028">
        <w:rPr>
          <w:i/>
          <w:sz w:val="32"/>
        </w:rPr>
        <w:t xml:space="preserve"> </w:t>
      </w:r>
      <w:proofErr w:type="spellStart"/>
      <w:r w:rsidR="00E55028">
        <w:rPr>
          <w:i/>
          <w:sz w:val="32"/>
        </w:rPr>
        <w:t>цв-ты</w:t>
      </w:r>
      <w:proofErr w:type="spellEnd"/>
      <w:r w:rsidR="00E55028">
        <w:rPr>
          <w:i/>
          <w:sz w:val="32"/>
        </w:rPr>
        <w:t xml:space="preserve">, </w:t>
      </w:r>
      <w:proofErr w:type="spellStart"/>
      <w:r w:rsidR="00E55028">
        <w:rPr>
          <w:i/>
          <w:sz w:val="32"/>
        </w:rPr>
        <w:t>гр-мыхали</w:t>
      </w:r>
      <w:proofErr w:type="spellEnd"/>
      <w:r w:rsidR="00E55028">
        <w:rPr>
          <w:i/>
          <w:sz w:val="32"/>
        </w:rPr>
        <w:t xml:space="preserve"> </w:t>
      </w:r>
      <w:proofErr w:type="spellStart"/>
      <w:r w:rsidR="00E55028">
        <w:rPr>
          <w:i/>
          <w:sz w:val="32"/>
        </w:rPr>
        <w:t>с-мена</w:t>
      </w:r>
      <w:proofErr w:type="spellEnd"/>
      <w:r w:rsidR="00E55028">
        <w:rPr>
          <w:i/>
          <w:sz w:val="32"/>
        </w:rPr>
        <w:t>.</w:t>
      </w:r>
    </w:p>
    <w:p w:rsidR="0022222B" w:rsidRPr="0022222B" w:rsidRDefault="0022222B" w:rsidP="00E55028">
      <w:pPr>
        <w:ind w:firstLine="708"/>
        <w:jc w:val="both"/>
        <w:rPr>
          <w:sz w:val="32"/>
        </w:rPr>
      </w:pPr>
      <w:r w:rsidRPr="0022222B">
        <w:rPr>
          <w:sz w:val="32"/>
        </w:rPr>
        <w:t>--</w:t>
      </w:r>
      <w:r>
        <w:rPr>
          <w:sz w:val="32"/>
        </w:rPr>
        <w:t>Птицы – наши друзья.</w:t>
      </w:r>
    </w:p>
    <w:p w:rsidR="00E55028" w:rsidRPr="0022222B" w:rsidRDefault="00976F78" w:rsidP="0022222B">
      <w:pPr>
        <w:ind w:left="708" w:firstLine="708"/>
        <w:rPr>
          <w:b/>
          <w:sz w:val="32"/>
        </w:rPr>
      </w:pPr>
      <w:proofErr w:type="gramStart"/>
      <w:r w:rsidRPr="0022222B">
        <w:rPr>
          <w:b/>
          <w:sz w:val="32"/>
          <w:lang w:val="en-US"/>
        </w:rPr>
        <w:t>III</w:t>
      </w:r>
      <w:r w:rsidR="00E55028" w:rsidRPr="0022222B">
        <w:rPr>
          <w:b/>
          <w:sz w:val="32"/>
        </w:rPr>
        <w:t>.</w:t>
      </w:r>
      <w:r w:rsidR="00E55028" w:rsidRPr="0022222B">
        <w:rPr>
          <w:b/>
          <w:sz w:val="36"/>
        </w:rPr>
        <w:t>Фронтальный опрос.</w:t>
      </w:r>
      <w:proofErr w:type="gramEnd"/>
    </w:p>
    <w:p w:rsidR="00456166" w:rsidRDefault="00456166" w:rsidP="00456166">
      <w:pPr>
        <w:jc w:val="both"/>
        <w:rPr>
          <w:sz w:val="32"/>
        </w:rPr>
      </w:pPr>
      <w:r>
        <w:rPr>
          <w:sz w:val="32"/>
        </w:rPr>
        <w:t>1.</w:t>
      </w:r>
      <w:r w:rsidR="00976F78">
        <w:rPr>
          <w:sz w:val="32"/>
        </w:rPr>
        <w:t>Чем, какими частями речи  может быть выражено подлежащее?</w:t>
      </w:r>
    </w:p>
    <w:p w:rsidR="00976F78" w:rsidRDefault="00976F78" w:rsidP="00456166">
      <w:pPr>
        <w:jc w:val="both"/>
        <w:rPr>
          <w:sz w:val="32"/>
        </w:rPr>
      </w:pPr>
      <w:r>
        <w:rPr>
          <w:sz w:val="32"/>
        </w:rPr>
        <w:t>2.А сказуемое?</w:t>
      </w:r>
    </w:p>
    <w:p w:rsidR="00976F78" w:rsidRDefault="00976F78" w:rsidP="00456166">
      <w:pPr>
        <w:jc w:val="both"/>
        <w:rPr>
          <w:sz w:val="32"/>
        </w:rPr>
      </w:pPr>
      <w:r>
        <w:rPr>
          <w:sz w:val="32"/>
        </w:rPr>
        <w:lastRenderedPageBreak/>
        <w:t>3.На какие вопросы отвечает сказуемое?</w:t>
      </w:r>
    </w:p>
    <w:p w:rsidR="00976F78" w:rsidRDefault="00976F78" w:rsidP="00456166">
      <w:pPr>
        <w:jc w:val="both"/>
        <w:rPr>
          <w:sz w:val="32"/>
        </w:rPr>
      </w:pPr>
      <w:proofErr w:type="gramStart"/>
      <w:r>
        <w:rPr>
          <w:sz w:val="32"/>
          <w:lang w:val="en-US"/>
        </w:rPr>
        <w:t>IV</w:t>
      </w:r>
      <w:r>
        <w:rPr>
          <w:sz w:val="32"/>
        </w:rPr>
        <w:t>.Проверка заданий, выполненных по карточкам.</w:t>
      </w:r>
      <w:proofErr w:type="gramEnd"/>
    </w:p>
    <w:p w:rsidR="00976F78" w:rsidRDefault="00976F78" w:rsidP="00456166">
      <w:pPr>
        <w:jc w:val="both"/>
        <w:rPr>
          <w:i/>
          <w:sz w:val="32"/>
        </w:rPr>
      </w:pPr>
      <w:proofErr w:type="gramStart"/>
      <w:r>
        <w:rPr>
          <w:sz w:val="32"/>
          <w:lang w:val="en-US"/>
        </w:rPr>
        <w:t>V</w:t>
      </w:r>
      <w:r>
        <w:rPr>
          <w:sz w:val="32"/>
        </w:rPr>
        <w:t>.</w:t>
      </w:r>
      <w:r w:rsidRPr="0022222B">
        <w:rPr>
          <w:b/>
          <w:sz w:val="36"/>
        </w:rPr>
        <w:t>Словарный диктант</w:t>
      </w:r>
      <w:r w:rsidR="00572651" w:rsidRPr="0022222B">
        <w:rPr>
          <w:b/>
          <w:sz w:val="36"/>
        </w:rPr>
        <w:t>.</w:t>
      </w:r>
      <w:proofErr w:type="gramEnd"/>
      <w:r w:rsidR="00572651">
        <w:rPr>
          <w:sz w:val="36"/>
        </w:rPr>
        <w:t xml:space="preserve">  </w:t>
      </w:r>
      <w:proofErr w:type="gramStart"/>
      <w:r w:rsidR="00572651" w:rsidRPr="00572651">
        <w:rPr>
          <w:i/>
          <w:sz w:val="32"/>
        </w:rPr>
        <w:t xml:space="preserve">Помощь, товарищ, умножь, отрежь, спрячь, </w:t>
      </w:r>
      <w:r w:rsidR="00572651">
        <w:rPr>
          <w:i/>
          <w:sz w:val="32"/>
        </w:rPr>
        <w:t>съешь, мяч, ветошь, возле дач, могуч, хорош, мышь,  шалаш, рожь, кирпич, много задач,  похож,  дочь, карандаш, ложь.</w:t>
      </w:r>
      <w:proofErr w:type="gramEnd"/>
    </w:p>
    <w:p w:rsidR="0022222B" w:rsidRDefault="0022222B" w:rsidP="0022222B">
      <w:pPr>
        <w:ind w:left="708" w:firstLine="708"/>
        <w:jc w:val="both"/>
        <w:rPr>
          <w:b/>
          <w:sz w:val="36"/>
        </w:rPr>
      </w:pPr>
      <w:proofErr w:type="gramStart"/>
      <w:r>
        <w:rPr>
          <w:sz w:val="32"/>
          <w:lang w:val="en-US"/>
        </w:rPr>
        <w:t>VI</w:t>
      </w:r>
      <w:r>
        <w:rPr>
          <w:sz w:val="32"/>
        </w:rPr>
        <w:t>.</w:t>
      </w:r>
      <w:r w:rsidRPr="0022222B">
        <w:rPr>
          <w:b/>
          <w:sz w:val="36"/>
        </w:rPr>
        <w:t>Объяснение нового материала.</w:t>
      </w:r>
      <w:proofErr w:type="gramEnd"/>
    </w:p>
    <w:p w:rsidR="0022222B" w:rsidRDefault="0022222B" w:rsidP="0022222B">
      <w:pPr>
        <w:jc w:val="both"/>
        <w:rPr>
          <w:sz w:val="32"/>
        </w:rPr>
      </w:pPr>
      <w:r>
        <w:rPr>
          <w:sz w:val="32"/>
        </w:rPr>
        <w:tab/>
        <w:t>Ребята, обратите внимание предложение из карточки №3.</w:t>
      </w:r>
      <w:r>
        <w:rPr>
          <w:b/>
          <w:sz w:val="36"/>
        </w:rPr>
        <w:t xml:space="preserve"> </w:t>
      </w:r>
      <w:r w:rsidR="00894099">
        <w:rPr>
          <w:sz w:val="36"/>
        </w:rPr>
        <w:t>К</w:t>
      </w:r>
      <w:r w:rsidR="00894099">
        <w:rPr>
          <w:sz w:val="32"/>
        </w:rPr>
        <w:t>акими частями речи выражены подлежащее и сказуемое  в этом предложении? Почему в нём поставлено тире?</w:t>
      </w:r>
    </w:p>
    <w:p w:rsidR="00894099" w:rsidRDefault="00894099" w:rsidP="0022222B">
      <w:pPr>
        <w:jc w:val="both"/>
        <w:rPr>
          <w:b/>
          <w:sz w:val="36"/>
        </w:rPr>
      </w:pPr>
      <w:r w:rsidRPr="00894099">
        <w:rPr>
          <w:b/>
          <w:sz w:val="36"/>
        </w:rPr>
        <w:tab/>
      </w:r>
      <w:r>
        <w:rPr>
          <w:b/>
          <w:sz w:val="36"/>
        </w:rPr>
        <w:tab/>
        <w:t>1.</w:t>
      </w:r>
      <w:r w:rsidRPr="00894099">
        <w:rPr>
          <w:b/>
          <w:sz w:val="36"/>
        </w:rPr>
        <w:t>Чтение параграфа  в  учебнике.</w:t>
      </w:r>
    </w:p>
    <w:p w:rsidR="00894099" w:rsidRDefault="00894099" w:rsidP="0022222B">
      <w:pPr>
        <w:jc w:val="both"/>
        <w:rPr>
          <w:sz w:val="3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32"/>
        </w:rPr>
        <w:t>2.Выполнение упражнения  №166.</w:t>
      </w:r>
    </w:p>
    <w:p w:rsidR="00894099" w:rsidRDefault="00894099" w:rsidP="0022222B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Pr="008D5FCA">
        <w:rPr>
          <w:b/>
          <w:sz w:val="32"/>
        </w:rPr>
        <w:t>3.Закрепление материала</w:t>
      </w:r>
      <w:r>
        <w:rPr>
          <w:sz w:val="32"/>
        </w:rPr>
        <w:t>. Выписать основы.</w:t>
      </w:r>
    </w:p>
    <w:p w:rsidR="00B35499" w:rsidRDefault="00894099" w:rsidP="0022222B">
      <w:pPr>
        <w:jc w:val="both"/>
        <w:rPr>
          <w:sz w:val="32"/>
        </w:rPr>
      </w:pPr>
      <w:r>
        <w:rPr>
          <w:sz w:val="32"/>
        </w:rPr>
        <w:t xml:space="preserve">Сатурн – планета.  </w:t>
      </w:r>
      <w:r w:rsidR="00B35499">
        <w:rPr>
          <w:sz w:val="32"/>
        </w:rPr>
        <w:t>Чтение – вот лучшее учение. Гроза постепенно удалялась. Хорошая книга – просто праздник. Скинуло кафтан зелёный лето. Двое всадников приблизились к городу. Утро свежо.</w:t>
      </w:r>
    </w:p>
    <w:p w:rsidR="00B35499" w:rsidRDefault="00B35499" w:rsidP="0022222B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4.Найдите в школьном толковом словаре значения слов</w:t>
      </w:r>
    </w:p>
    <w:p w:rsidR="00B35499" w:rsidRDefault="00B35499" w:rsidP="0022222B">
      <w:pPr>
        <w:jc w:val="both"/>
        <w:rPr>
          <w:sz w:val="32"/>
        </w:rPr>
      </w:pPr>
      <w:r>
        <w:rPr>
          <w:i/>
          <w:sz w:val="32"/>
        </w:rPr>
        <w:t>Изморозь, изморось, сувенир, фауна, флора.</w:t>
      </w:r>
      <w:r w:rsidR="008D5FCA">
        <w:rPr>
          <w:sz w:val="32"/>
        </w:rPr>
        <w:t xml:space="preserve"> Запишите предложения.</w:t>
      </w:r>
    </w:p>
    <w:p w:rsidR="008D5FCA" w:rsidRDefault="008D5FCA" w:rsidP="0022222B">
      <w:pPr>
        <w:jc w:val="both"/>
        <w:rPr>
          <w:sz w:val="32"/>
        </w:rPr>
      </w:pPr>
      <w:r>
        <w:rPr>
          <w:sz w:val="32"/>
        </w:rPr>
        <w:tab/>
        <w:t>Изморозь – мелкие кристаллики льда на деревьях.</w:t>
      </w:r>
    </w:p>
    <w:p w:rsidR="008D5FCA" w:rsidRDefault="008D5FCA" w:rsidP="0022222B">
      <w:pPr>
        <w:jc w:val="both"/>
        <w:rPr>
          <w:sz w:val="32"/>
        </w:rPr>
      </w:pPr>
      <w:r>
        <w:rPr>
          <w:sz w:val="32"/>
        </w:rPr>
        <w:tab/>
        <w:t xml:space="preserve">Изморось – очень мелкий дождь </w:t>
      </w:r>
    </w:p>
    <w:p w:rsidR="008D5FCA" w:rsidRDefault="008D5FCA" w:rsidP="0022222B">
      <w:pPr>
        <w:jc w:val="both"/>
        <w:rPr>
          <w:sz w:val="32"/>
        </w:rPr>
      </w:pPr>
      <w:r>
        <w:rPr>
          <w:sz w:val="32"/>
        </w:rPr>
        <w:tab/>
        <w:t>Сувенир – памятный подарок.</w:t>
      </w:r>
    </w:p>
    <w:p w:rsidR="008D5FCA" w:rsidRDefault="008D5FCA" w:rsidP="0022222B">
      <w:pPr>
        <w:jc w:val="both"/>
        <w:rPr>
          <w:sz w:val="32"/>
        </w:rPr>
      </w:pPr>
      <w:r>
        <w:rPr>
          <w:sz w:val="32"/>
        </w:rPr>
        <w:tab/>
        <w:t>Фауна – животный мир, все виды животных, свойственные данной области или эпохе.</w:t>
      </w:r>
    </w:p>
    <w:p w:rsidR="008D5FCA" w:rsidRDefault="008D5FCA" w:rsidP="0022222B">
      <w:pPr>
        <w:jc w:val="both"/>
        <w:rPr>
          <w:sz w:val="32"/>
        </w:rPr>
      </w:pPr>
      <w:r>
        <w:rPr>
          <w:sz w:val="32"/>
        </w:rPr>
        <w:tab/>
        <w:t>Флора – растительный мир.</w:t>
      </w:r>
    </w:p>
    <w:p w:rsidR="008D5FCA" w:rsidRDefault="008D5FCA" w:rsidP="0022222B">
      <w:pPr>
        <w:jc w:val="both"/>
        <w:rPr>
          <w:sz w:val="32"/>
        </w:rPr>
      </w:pPr>
      <w:r>
        <w:rPr>
          <w:sz w:val="32"/>
        </w:rPr>
        <w:lastRenderedPageBreak/>
        <w:tab/>
        <w:t>Итак, какой знак вы поставили в записанных предложениях?</w:t>
      </w:r>
      <w:r w:rsidR="005E606D">
        <w:rPr>
          <w:sz w:val="32"/>
        </w:rPr>
        <w:t xml:space="preserve"> Почему? </w:t>
      </w:r>
    </w:p>
    <w:p w:rsidR="005E606D" w:rsidRDefault="005E606D" w:rsidP="0022222B">
      <w:pPr>
        <w:jc w:val="both"/>
        <w:rPr>
          <w:sz w:val="32"/>
        </w:rPr>
      </w:pPr>
      <w:r>
        <w:rPr>
          <w:sz w:val="32"/>
        </w:rPr>
        <w:tab/>
        <w:t xml:space="preserve">Чем ещё могут быть </w:t>
      </w:r>
      <w:proofErr w:type="gramStart"/>
      <w:r>
        <w:rPr>
          <w:sz w:val="32"/>
        </w:rPr>
        <w:t>выражены</w:t>
      </w:r>
      <w:proofErr w:type="gramEnd"/>
      <w:r>
        <w:rPr>
          <w:sz w:val="32"/>
        </w:rPr>
        <w:t xml:space="preserve"> подлежащее и сказуемое</w:t>
      </w:r>
      <w:r w:rsidR="00680319">
        <w:rPr>
          <w:sz w:val="32"/>
        </w:rPr>
        <w:t>?</w:t>
      </w:r>
    </w:p>
    <w:p w:rsidR="005E606D" w:rsidRPr="00680319" w:rsidRDefault="005E606D" w:rsidP="0022222B">
      <w:pPr>
        <w:jc w:val="both"/>
        <w:rPr>
          <w:b/>
          <w:sz w:val="32"/>
        </w:rPr>
      </w:pPr>
      <w:r>
        <w:rPr>
          <w:sz w:val="32"/>
        </w:rPr>
        <w:tab/>
      </w:r>
      <w:r w:rsidR="00680319">
        <w:rPr>
          <w:sz w:val="32"/>
        </w:rPr>
        <w:tab/>
      </w:r>
      <w:r w:rsidRPr="00680319">
        <w:rPr>
          <w:b/>
          <w:sz w:val="32"/>
        </w:rPr>
        <w:t xml:space="preserve">5. </w:t>
      </w:r>
      <w:r w:rsidR="00680319" w:rsidRPr="00680319">
        <w:rPr>
          <w:b/>
          <w:sz w:val="32"/>
        </w:rPr>
        <w:t>Объяснительный диктант.</w:t>
      </w:r>
    </w:p>
    <w:p w:rsidR="00894099" w:rsidRDefault="00B35499" w:rsidP="0022222B">
      <w:pPr>
        <w:jc w:val="both"/>
        <w:rPr>
          <w:sz w:val="32"/>
        </w:rPr>
      </w:pPr>
      <w:r>
        <w:rPr>
          <w:sz w:val="32"/>
        </w:rPr>
        <w:t xml:space="preserve"> </w:t>
      </w:r>
      <w:r w:rsidR="00680319">
        <w:rPr>
          <w:sz w:val="32"/>
        </w:rPr>
        <w:t xml:space="preserve"> Андерсен – великий датский сказочник. Герда и Кай – герои его сказки «Снежная королева». Герда – смелая и добрая девочка. Она спасла Кая от злых чар Снежной королевы.</w:t>
      </w:r>
    </w:p>
    <w:p w:rsidR="00680319" w:rsidRDefault="00680319" w:rsidP="0022222B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Оценки.</w:t>
      </w:r>
    </w:p>
    <w:p w:rsidR="00680319" w:rsidRPr="00894099" w:rsidRDefault="00680319" w:rsidP="0022222B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Домашнее задание: Упр. 168, 169.</w:t>
      </w:r>
    </w:p>
    <w:p w:rsidR="0022222B" w:rsidRPr="0022222B" w:rsidRDefault="0022222B" w:rsidP="0022222B">
      <w:pPr>
        <w:ind w:left="708" w:firstLine="708"/>
        <w:jc w:val="both"/>
        <w:rPr>
          <w:sz w:val="32"/>
        </w:rPr>
      </w:pPr>
    </w:p>
    <w:p w:rsidR="00976F78" w:rsidRPr="0022222B" w:rsidRDefault="00976F78" w:rsidP="00456166">
      <w:pPr>
        <w:jc w:val="both"/>
        <w:rPr>
          <w:b/>
          <w:sz w:val="32"/>
        </w:rPr>
      </w:pPr>
    </w:p>
    <w:p w:rsidR="00AD3E2F" w:rsidRPr="00AD3E2F" w:rsidRDefault="00AD3E2F" w:rsidP="00A479D6">
      <w:pPr>
        <w:ind w:firstLine="708"/>
        <w:jc w:val="both"/>
        <w:rPr>
          <w:rFonts w:ascii="Times New Roman" w:hAnsi="Times New Roman" w:cs="Times New Roman"/>
          <w:i/>
          <w:strike/>
          <w:sz w:val="32"/>
        </w:rPr>
      </w:pPr>
    </w:p>
    <w:p w:rsidR="00AD3E2F" w:rsidRPr="00AD3E2F" w:rsidRDefault="00AD3E2F" w:rsidP="00A479D6">
      <w:pPr>
        <w:ind w:firstLine="708"/>
        <w:jc w:val="both"/>
        <w:rPr>
          <w:sz w:val="32"/>
        </w:rPr>
      </w:pPr>
    </w:p>
    <w:p w:rsidR="003D108A" w:rsidRPr="003D108A" w:rsidRDefault="003D108A" w:rsidP="003D108A">
      <w:pPr>
        <w:ind w:firstLine="708"/>
        <w:jc w:val="both"/>
        <w:rPr>
          <w:sz w:val="32"/>
        </w:rPr>
      </w:pPr>
    </w:p>
    <w:sectPr w:rsidR="003D108A" w:rsidRPr="003D108A" w:rsidSect="0072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C1"/>
    <w:rsid w:val="0022222B"/>
    <w:rsid w:val="00264DC1"/>
    <w:rsid w:val="003D108A"/>
    <w:rsid w:val="00456166"/>
    <w:rsid w:val="00502E71"/>
    <w:rsid w:val="00572651"/>
    <w:rsid w:val="005E606D"/>
    <w:rsid w:val="00680319"/>
    <w:rsid w:val="00721319"/>
    <w:rsid w:val="007224BC"/>
    <w:rsid w:val="00835BCE"/>
    <w:rsid w:val="00894099"/>
    <w:rsid w:val="008D5FCA"/>
    <w:rsid w:val="00976F78"/>
    <w:rsid w:val="00A479D6"/>
    <w:rsid w:val="00AD3E2F"/>
    <w:rsid w:val="00AD6690"/>
    <w:rsid w:val="00B35499"/>
    <w:rsid w:val="00CD3850"/>
    <w:rsid w:val="00E55028"/>
    <w:rsid w:val="00E8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2010-02-22T08:46:00Z</dcterms:created>
  <dcterms:modified xsi:type="dcterms:W3CDTF">2010-02-22T13:42:00Z</dcterms:modified>
</cp:coreProperties>
</file>