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ED" w:rsidRDefault="005652ED" w:rsidP="005652ED">
      <w:r>
        <w:t xml:space="preserve">                    </w:t>
      </w:r>
    </w:p>
    <w:p w:rsidR="005652ED" w:rsidRDefault="00643EF4" w:rsidP="005652ED">
      <w:r>
        <w:rPr>
          <w:noProof/>
        </w:rPr>
        <w:drawing>
          <wp:anchor distT="0" distB="0" distL="114300" distR="114300" simplePos="0" relativeHeight="251668480" behindDoc="0" locked="0" layoutInCell="1" allowOverlap="1">
            <wp:simplePos x="0" y="0"/>
            <wp:positionH relativeFrom="column">
              <wp:posOffset>-276225</wp:posOffset>
            </wp:positionH>
            <wp:positionV relativeFrom="paragraph">
              <wp:posOffset>93345</wp:posOffset>
            </wp:positionV>
            <wp:extent cx="1419225" cy="1647825"/>
            <wp:effectExtent l="0" t="0" r="0" b="0"/>
            <wp:wrapThrough wrapText="bothSides">
              <wp:wrapPolygon edited="0">
                <wp:start x="4929" y="499"/>
                <wp:lineTo x="3769" y="3995"/>
                <wp:lineTo x="2609" y="16980"/>
                <wp:lineTo x="6379" y="19977"/>
                <wp:lineTo x="6958" y="19977"/>
                <wp:lineTo x="12177" y="19977"/>
                <wp:lineTo x="13917" y="19977"/>
                <wp:lineTo x="14207" y="18479"/>
                <wp:lineTo x="13627" y="16481"/>
                <wp:lineTo x="16236" y="12735"/>
                <wp:lineTo x="16526" y="12486"/>
                <wp:lineTo x="18266" y="8740"/>
                <wp:lineTo x="18846" y="1498"/>
                <wp:lineTo x="16816" y="999"/>
                <wp:lineTo x="6379" y="499"/>
                <wp:lineTo x="4929" y="499"/>
              </wp:wrapPolygon>
            </wp:wrapThrough>
            <wp:docPr id="5" name="Рисунок 17" descr="http://www.reveries.fr/gifs/images/animaux/1223222387_gifs_animaux.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veries.fr/gifs/images/animaux/1223222387_gifs_animaux.gif">
                      <a:hlinkClick r:id="rId4"/>
                    </pic:cNvPr>
                    <pic:cNvPicPr>
                      <a:picLocks noChangeAspect="1" noChangeArrowheads="1"/>
                    </pic:cNvPicPr>
                  </pic:nvPicPr>
                  <pic:blipFill>
                    <a:blip r:embed="rId5"/>
                    <a:srcRect/>
                    <a:stretch>
                      <a:fillRect/>
                    </a:stretch>
                  </pic:blipFill>
                  <pic:spPr bwMode="auto">
                    <a:xfrm flipH="1">
                      <a:off x="0" y="0"/>
                      <a:ext cx="1419225" cy="1647825"/>
                    </a:xfrm>
                    <a:prstGeom prst="rect">
                      <a:avLst/>
                    </a:prstGeom>
                    <a:noFill/>
                    <a:ln w="9525">
                      <a:noFill/>
                      <a:miter lim="800000"/>
                      <a:headEnd/>
                      <a:tailEnd/>
                    </a:ln>
                  </pic:spPr>
                </pic:pic>
              </a:graphicData>
            </a:graphic>
          </wp:anchor>
        </w:drawing>
      </w:r>
    </w:p>
    <w:p w:rsidR="005652ED" w:rsidRDefault="00643EF4" w:rsidP="005652ED">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8.25pt;margin-top:8.6pt;width:390pt;height:84pt;z-index:-251645952" wrapcoords="623 0 498 12343 332 15429 374 21600 457 21986 1952 21986 6272 21600 21517 19286 21725 15429 21725 5786 21309 2893 1745 0 623 0" fillcolor="yellow" stroked="f">
            <v:fill color2="#f93" angle="-135" focusposition=".5,.5" focussize="" focus="100%" type="gradientRadial">
              <o:fill v:ext="view" type="gradientCenter"/>
            </v:fill>
            <v:shadow on="t" color="silver" opacity="52429f"/>
            <v:textpath style="font-family:&quot;Impact&quot;;v-text-kern:t" trim="t" fitpath="t" string=" Домашние животные"/>
            <w10:wrap type="through"/>
          </v:shape>
        </w:pict>
      </w:r>
    </w:p>
    <w:p w:rsidR="005652ED" w:rsidRPr="005652ED" w:rsidRDefault="005652ED" w:rsidP="00643EF4">
      <w:pPr>
        <w:jc w:val="right"/>
      </w:pPr>
    </w:p>
    <w:p w:rsidR="005652ED" w:rsidRPr="00B764C8" w:rsidRDefault="005652ED" w:rsidP="005652ED">
      <w:pPr>
        <w:jc w:val="center"/>
        <w:rPr>
          <w:b/>
          <w:color w:val="0070C0"/>
          <w:sz w:val="28"/>
          <w:szCs w:val="28"/>
        </w:rPr>
      </w:pPr>
    </w:p>
    <w:p w:rsidR="005652ED" w:rsidRPr="000155FD" w:rsidRDefault="00382D6E" w:rsidP="005652ED">
      <w:pPr>
        <w:rPr>
          <w:b/>
          <w:color w:val="00B0F0"/>
          <w:sz w:val="32"/>
          <w:szCs w:val="32"/>
        </w:rPr>
      </w:pPr>
      <w:r w:rsidRPr="00B764C8">
        <w:rPr>
          <w:b/>
          <w:color w:val="0070C0"/>
          <w:sz w:val="36"/>
          <w:szCs w:val="36"/>
        </w:rPr>
        <w:t xml:space="preserve">  </w:t>
      </w:r>
      <w:r w:rsidR="005652ED" w:rsidRPr="000155FD">
        <w:rPr>
          <w:b/>
          <w:color w:val="00B0F0"/>
          <w:sz w:val="32"/>
          <w:szCs w:val="32"/>
        </w:rPr>
        <w:t>Расширить  и углубить представления детей о домашних животных и их детенышах, условиях их жизни, питании, значении животных в жизни человека; уточнить признаки домашних животных: живут вместе с человеком, не боятся его, используются им в хозяйстве, человек забоится о домашних животных – создает им все необходимые условия жизни.</w:t>
      </w:r>
      <w:r w:rsidR="000155FD" w:rsidRPr="000155FD">
        <w:rPr>
          <w:b/>
          <w:color w:val="00B0F0"/>
          <w:sz w:val="32"/>
          <w:szCs w:val="32"/>
        </w:rPr>
        <w:t xml:space="preserve"> Способствовать развитию навыков наблюдения у детей, укреплять интерес к животным, воспитывать умение понимать и любить природу, знать детенышей домашних животных.</w:t>
      </w:r>
      <w:r w:rsidR="000155FD" w:rsidRPr="000155FD">
        <w:rPr>
          <w:sz w:val="32"/>
          <w:szCs w:val="32"/>
        </w:rPr>
        <w:t xml:space="preserve">                                    </w:t>
      </w:r>
    </w:p>
    <w:p w:rsidR="005652ED" w:rsidRPr="000155FD" w:rsidRDefault="005652ED" w:rsidP="005652ED">
      <w:pPr>
        <w:rPr>
          <w:b/>
          <w:color w:val="00B0F0"/>
          <w:sz w:val="36"/>
          <w:szCs w:val="36"/>
        </w:rPr>
      </w:pPr>
    </w:p>
    <w:p w:rsidR="005652ED" w:rsidRPr="000155FD" w:rsidRDefault="005652ED" w:rsidP="00BC0D8D">
      <w:pPr>
        <w:rPr>
          <w:b/>
          <w:color w:val="00B0F0"/>
          <w:sz w:val="32"/>
          <w:szCs w:val="32"/>
        </w:rPr>
      </w:pPr>
      <w:r w:rsidRPr="00B764C8">
        <w:rPr>
          <w:b/>
          <w:color w:val="0070C0"/>
          <w:sz w:val="36"/>
          <w:szCs w:val="36"/>
        </w:rPr>
        <w:t xml:space="preserve">     </w:t>
      </w:r>
      <w:r w:rsidR="00382D6E" w:rsidRPr="00B764C8">
        <w:rPr>
          <w:b/>
          <w:color w:val="0070C0"/>
          <w:sz w:val="36"/>
          <w:szCs w:val="36"/>
        </w:rPr>
        <w:t xml:space="preserve"> </w:t>
      </w:r>
      <w:r w:rsidRPr="00B764C8">
        <w:rPr>
          <w:b/>
          <w:bCs/>
          <w:color w:val="FF0000"/>
          <w:sz w:val="36"/>
          <w:szCs w:val="36"/>
        </w:rPr>
        <w:t>Дети должны усвоить:</w:t>
      </w:r>
      <w:r w:rsidRPr="00B764C8">
        <w:rPr>
          <w:b/>
          <w:bCs/>
          <w:color w:val="0070C0"/>
          <w:sz w:val="36"/>
          <w:szCs w:val="36"/>
        </w:rPr>
        <w:t xml:space="preserve"> </w:t>
      </w:r>
      <w:r w:rsidRPr="000155FD">
        <w:rPr>
          <w:b/>
          <w:color w:val="00B0F0"/>
          <w:sz w:val="32"/>
          <w:szCs w:val="32"/>
        </w:rPr>
        <w:t>названия домашних животных и их детенышей, из каких частей состоит их тело; где живут, чем питаются; какую пользу приносят домашние животные.</w:t>
      </w:r>
      <w:r w:rsidR="000155FD" w:rsidRPr="000155FD">
        <w:rPr>
          <w:b/>
          <w:color w:val="00B0F0"/>
          <w:sz w:val="32"/>
          <w:szCs w:val="32"/>
        </w:rPr>
        <w:t xml:space="preserve"> </w:t>
      </w:r>
    </w:p>
    <w:p w:rsidR="00855BB2" w:rsidRDefault="00855BB2" w:rsidP="005652ED">
      <w:pPr>
        <w:rPr>
          <w:color w:val="00B0F0"/>
          <w:sz w:val="32"/>
          <w:szCs w:val="32"/>
        </w:rPr>
      </w:pPr>
    </w:p>
    <w:p w:rsidR="00BC0D8D" w:rsidRPr="00855BB2" w:rsidRDefault="00855BB2" w:rsidP="005652ED">
      <w:pPr>
        <w:rPr>
          <w:b/>
          <w:color w:val="FF0000"/>
          <w:sz w:val="48"/>
          <w:szCs w:val="48"/>
        </w:rPr>
      </w:pPr>
      <w:r w:rsidRPr="00855BB2">
        <w:rPr>
          <w:b/>
          <w:color w:val="FF0000"/>
          <w:sz w:val="48"/>
          <w:szCs w:val="48"/>
        </w:rPr>
        <w:t>Введение новой лексики:</w:t>
      </w:r>
    </w:p>
    <w:p w:rsidR="00B764C8" w:rsidRPr="00B764C8" w:rsidRDefault="00B764C8" w:rsidP="00B764C8">
      <w:pPr>
        <w:rPr>
          <w:b/>
          <w:color w:val="0070C0"/>
          <w:sz w:val="28"/>
          <w:szCs w:val="28"/>
        </w:rPr>
      </w:pPr>
      <w:proofErr w:type="gramStart"/>
      <w:r w:rsidRPr="00B764C8">
        <w:rPr>
          <w:b/>
          <w:color w:val="FF0000"/>
          <w:sz w:val="28"/>
          <w:szCs w:val="28"/>
          <w:u w:val="single"/>
        </w:rPr>
        <w:t>СУЩЕСТВИТЕЛЬНЫЕ:</w:t>
      </w:r>
      <w:r w:rsidRPr="00B764C8">
        <w:rPr>
          <w:sz w:val="28"/>
          <w:szCs w:val="28"/>
        </w:rPr>
        <w:t xml:space="preserve"> </w:t>
      </w:r>
      <w:r w:rsidRPr="000155FD">
        <w:rPr>
          <w:color w:val="00B0F0"/>
          <w:sz w:val="28"/>
          <w:szCs w:val="28"/>
        </w:rPr>
        <w:t xml:space="preserve"> </w:t>
      </w:r>
      <w:r w:rsidRPr="000155FD">
        <w:rPr>
          <w:b/>
          <w:color w:val="00B0F0"/>
          <w:sz w:val="28"/>
          <w:szCs w:val="28"/>
        </w:rPr>
        <w:t>кошка, собака, пёс, щенок, корова, бык, телёнок, лошадь, конь, жеребёнок, свинья, боров, поросёнок, коза, козёл, козлёнок, овца, баран, ягнёнок, кролик, крольчиха, крольчонок, стадо, табун, свинарник, пастух, доярка, свинарка, рога, копыта, хвост, грива, шерстка – шерсть, щетина, кость, лапки, ферма, колхоз, вымя, ноздри, конюшня, бидон, колхозник (</w:t>
      </w:r>
      <w:proofErr w:type="spellStart"/>
      <w:r w:rsidRPr="000155FD">
        <w:rPr>
          <w:b/>
          <w:color w:val="00B0F0"/>
          <w:sz w:val="28"/>
          <w:szCs w:val="28"/>
        </w:rPr>
        <w:t>ца</w:t>
      </w:r>
      <w:proofErr w:type="spellEnd"/>
      <w:r w:rsidRPr="000155FD">
        <w:rPr>
          <w:b/>
          <w:color w:val="00B0F0"/>
          <w:sz w:val="28"/>
          <w:szCs w:val="28"/>
        </w:rPr>
        <w:t>), овёс, пойло, сено, морда, голова, пасть, когти, копыта, уши, челюсть, кожа, седло, уздечка, кнут</w:t>
      </w:r>
      <w:proofErr w:type="gramEnd"/>
      <w:r w:rsidRPr="000155FD">
        <w:rPr>
          <w:b/>
          <w:color w:val="00B0F0"/>
          <w:sz w:val="28"/>
          <w:szCs w:val="28"/>
        </w:rPr>
        <w:t>, телега, конура, пастбище, крольчатник, конюх, чёлка, рыло, пятак, животные</w:t>
      </w:r>
    </w:p>
    <w:p w:rsidR="00B764C8" w:rsidRPr="00B764C8" w:rsidRDefault="00B764C8" w:rsidP="00B764C8">
      <w:pPr>
        <w:rPr>
          <w:sz w:val="28"/>
          <w:szCs w:val="28"/>
        </w:rPr>
      </w:pPr>
    </w:p>
    <w:p w:rsidR="00B764C8" w:rsidRPr="00B764C8" w:rsidRDefault="00B764C8" w:rsidP="00B764C8">
      <w:pPr>
        <w:rPr>
          <w:b/>
          <w:color w:val="0070C0"/>
          <w:sz w:val="28"/>
          <w:szCs w:val="28"/>
        </w:rPr>
      </w:pPr>
      <w:proofErr w:type="gramStart"/>
      <w:r w:rsidRPr="00B764C8">
        <w:rPr>
          <w:b/>
          <w:color w:val="FF0000"/>
          <w:sz w:val="28"/>
          <w:szCs w:val="28"/>
          <w:u w:val="single"/>
        </w:rPr>
        <w:t>ПРИЛАГАТЕЛЬНЫЕ:</w:t>
      </w:r>
      <w:r w:rsidRPr="00B764C8">
        <w:rPr>
          <w:sz w:val="28"/>
          <w:szCs w:val="28"/>
        </w:rPr>
        <w:t xml:space="preserve">  </w:t>
      </w:r>
      <w:r w:rsidRPr="000155FD">
        <w:rPr>
          <w:color w:val="00B0F0"/>
          <w:sz w:val="28"/>
          <w:szCs w:val="28"/>
        </w:rPr>
        <w:t xml:space="preserve"> </w:t>
      </w:r>
      <w:r w:rsidRPr="000155FD">
        <w:rPr>
          <w:b/>
          <w:color w:val="00B0F0"/>
          <w:sz w:val="28"/>
          <w:szCs w:val="28"/>
        </w:rPr>
        <w:t>короткий, длинный, мягкий, пушистый, серый, рыжий, гладкий, мохнатая, жесткая, густая, кудрявая, домашние, гладкошерстный, сторожевая, санитарная, пограничная, пожарная, цирковая, ласковая, добрая, усатый, неуклюжий, сильный, быстрые, слабые, длинноухий, верный, смешной, забавный, пятнистый.</w:t>
      </w:r>
      <w:proofErr w:type="gramEnd"/>
    </w:p>
    <w:p w:rsidR="00B764C8" w:rsidRPr="00B764C8" w:rsidRDefault="00B764C8" w:rsidP="00B764C8">
      <w:pPr>
        <w:rPr>
          <w:sz w:val="28"/>
          <w:szCs w:val="28"/>
        </w:rPr>
      </w:pPr>
    </w:p>
    <w:p w:rsidR="00B764C8" w:rsidRPr="00B764C8" w:rsidRDefault="00B764C8" w:rsidP="00B764C8">
      <w:pPr>
        <w:rPr>
          <w:b/>
          <w:color w:val="0070C0"/>
          <w:sz w:val="28"/>
          <w:szCs w:val="28"/>
        </w:rPr>
      </w:pPr>
      <w:proofErr w:type="gramStart"/>
      <w:r w:rsidRPr="00B764C8">
        <w:rPr>
          <w:b/>
          <w:color w:val="FF0000"/>
          <w:sz w:val="28"/>
          <w:szCs w:val="28"/>
          <w:u w:val="single"/>
        </w:rPr>
        <w:t>ГЛАГОЛЫ:</w:t>
      </w:r>
      <w:r w:rsidRPr="00B764C8">
        <w:rPr>
          <w:sz w:val="28"/>
          <w:szCs w:val="28"/>
        </w:rPr>
        <w:t xml:space="preserve">   </w:t>
      </w:r>
      <w:r w:rsidRPr="000155FD">
        <w:rPr>
          <w:b/>
          <w:color w:val="00B0F0"/>
          <w:sz w:val="28"/>
          <w:szCs w:val="28"/>
        </w:rPr>
        <w:t xml:space="preserve">мяукает, мычит, лает, хрюкает, ржет, жует, блеет, грызет, мурлычет, лакает, пасет, ест, роет, запрягают, обгладывает, лягается, бежит, бодает, кормить, ухаживать, прыгает, возит, дает молоко, ловит, сторожит, охраняет, гарцует, скачет, лижет, </w:t>
      </w:r>
      <w:proofErr w:type="spellStart"/>
      <w:r w:rsidRPr="000155FD">
        <w:rPr>
          <w:b/>
          <w:color w:val="00B0F0"/>
          <w:sz w:val="28"/>
          <w:szCs w:val="28"/>
        </w:rPr>
        <w:t>тяфкает</w:t>
      </w:r>
      <w:proofErr w:type="spellEnd"/>
      <w:r w:rsidRPr="000155FD">
        <w:rPr>
          <w:b/>
          <w:color w:val="00B0F0"/>
          <w:sz w:val="28"/>
          <w:szCs w:val="28"/>
        </w:rPr>
        <w:t>, играет, дружить.</w:t>
      </w:r>
      <w:r w:rsidRPr="00B764C8">
        <w:rPr>
          <w:b/>
          <w:color w:val="0070C0"/>
          <w:sz w:val="28"/>
          <w:szCs w:val="28"/>
        </w:rPr>
        <w:t xml:space="preserve"> </w:t>
      </w:r>
      <w:proofErr w:type="gramEnd"/>
    </w:p>
    <w:p w:rsidR="00B764C8" w:rsidRPr="00B764C8" w:rsidRDefault="00B764C8" w:rsidP="00B764C8">
      <w:pPr>
        <w:rPr>
          <w:b/>
          <w:color w:val="0070C0"/>
          <w:sz w:val="28"/>
          <w:szCs w:val="28"/>
        </w:rPr>
      </w:pPr>
    </w:p>
    <w:p w:rsidR="00B764C8" w:rsidRDefault="00B764C8" w:rsidP="005652ED">
      <w:pPr>
        <w:rPr>
          <w:color w:val="0000FF"/>
          <w:sz w:val="32"/>
          <w:szCs w:val="32"/>
        </w:rPr>
      </w:pPr>
    </w:p>
    <w:p w:rsidR="00B764C8" w:rsidRDefault="00B764C8" w:rsidP="005652ED">
      <w:pPr>
        <w:rPr>
          <w:color w:val="0000FF"/>
          <w:sz w:val="32"/>
          <w:szCs w:val="32"/>
        </w:rPr>
      </w:pPr>
    </w:p>
    <w:p w:rsidR="000155FD" w:rsidRPr="000155FD" w:rsidRDefault="00BC0D8D" w:rsidP="005652ED">
      <w:pPr>
        <w:rPr>
          <w:color w:val="0000FF"/>
          <w:sz w:val="32"/>
          <w:szCs w:val="32"/>
        </w:rPr>
      </w:pPr>
      <w:r>
        <w:rPr>
          <w:noProof/>
        </w:rPr>
        <w:pict>
          <v:shape id="_x0000_s1027" type="#_x0000_t136" style="position:absolute;margin-left:78.75pt;margin-top:9.15pt;width:309.75pt;height:69pt;z-index:-251656192" wrapcoords="889 -235 889 0 1203 3522 1203 11035 -1621 14087 -1621 14557 -1308 14791 0 18548 52 19487 2510 22070 3295 22070 4393 22070 18567 19722 19037 18548 21652 16200 21652 14791 21443 11035 21548 4696 20397 4461 3190 3522 3138 -235 889 -235"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Times New Roman&quot;;font-weight:bold;v-text-kern:t" trim="t" fitpath="t" string=" Грамматика"/>
            <w10:wrap type="through"/>
          </v:shape>
        </w:pict>
      </w:r>
    </w:p>
    <w:p w:rsidR="000155FD" w:rsidRPr="000155FD" w:rsidRDefault="000155FD" w:rsidP="005652ED">
      <w:pPr>
        <w:rPr>
          <w:b/>
          <w:bCs/>
          <w:color w:val="0000FF"/>
          <w:sz w:val="36"/>
          <w:szCs w:val="36"/>
        </w:rPr>
      </w:pPr>
    </w:p>
    <w:p w:rsidR="000155FD" w:rsidRPr="000155FD" w:rsidRDefault="000155FD" w:rsidP="005652ED">
      <w:pPr>
        <w:rPr>
          <w:b/>
          <w:bCs/>
          <w:color w:val="0000FF"/>
          <w:sz w:val="36"/>
          <w:szCs w:val="36"/>
        </w:rPr>
      </w:pPr>
    </w:p>
    <w:p w:rsidR="000155FD" w:rsidRPr="000155FD" w:rsidRDefault="000155FD" w:rsidP="005652ED">
      <w:pPr>
        <w:rPr>
          <w:b/>
          <w:bCs/>
          <w:color w:val="0000FF"/>
          <w:sz w:val="36"/>
          <w:szCs w:val="36"/>
        </w:rPr>
      </w:pPr>
    </w:p>
    <w:p w:rsidR="00F54A49" w:rsidRPr="000155FD" w:rsidRDefault="005652ED" w:rsidP="005652ED">
      <w:pPr>
        <w:rPr>
          <w:b/>
          <w:bCs/>
          <w:color w:val="0000FF"/>
          <w:sz w:val="36"/>
          <w:szCs w:val="36"/>
        </w:rPr>
      </w:pPr>
      <w:r w:rsidRPr="000155FD">
        <w:rPr>
          <w:b/>
          <w:bCs/>
          <w:color w:val="0000FF"/>
          <w:sz w:val="36"/>
          <w:szCs w:val="36"/>
        </w:rPr>
        <w:t xml:space="preserve">                 </w:t>
      </w:r>
    </w:p>
    <w:p w:rsidR="000155FD" w:rsidRPr="00855BB2" w:rsidRDefault="005652ED" w:rsidP="000155FD">
      <w:pPr>
        <w:jc w:val="center"/>
        <w:rPr>
          <w:b/>
          <w:bCs/>
          <w:color w:val="00B0F0"/>
          <w:sz w:val="36"/>
          <w:szCs w:val="36"/>
        </w:rPr>
      </w:pPr>
      <w:r w:rsidRPr="00855BB2">
        <w:rPr>
          <w:b/>
          <w:bCs/>
          <w:color w:val="00B0F0"/>
          <w:sz w:val="36"/>
          <w:szCs w:val="36"/>
        </w:rPr>
        <w:t>Задания для закрепления темы</w:t>
      </w:r>
    </w:p>
    <w:p w:rsidR="005652ED" w:rsidRPr="000155FD" w:rsidRDefault="005652ED" w:rsidP="000155FD">
      <w:pPr>
        <w:jc w:val="center"/>
        <w:rPr>
          <w:b/>
          <w:bCs/>
          <w:color w:val="FF0000"/>
          <w:sz w:val="36"/>
          <w:szCs w:val="36"/>
        </w:rPr>
      </w:pPr>
      <w:r w:rsidRPr="000155FD">
        <w:rPr>
          <w:b/>
          <w:bCs/>
          <w:color w:val="FF0000"/>
          <w:sz w:val="36"/>
          <w:szCs w:val="36"/>
        </w:rPr>
        <w:t>«</w:t>
      </w:r>
      <w:r w:rsidRPr="000155FD">
        <w:rPr>
          <w:b/>
          <w:bCs/>
          <w:i/>
          <w:color w:val="FF0000"/>
          <w:sz w:val="36"/>
          <w:szCs w:val="36"/>
        </w:rPr>
        <w:t xml:space="preserve">Домашние </w:t>
      </w:r>
      <w:r w:rsidR="00BC0D8D" w:rsidRPr="000155FD">
        <w:rPr>
          <w:b/>
          <w:bCs/>
          <w:i/>
          <w:color w:val="FF0000"/>
          <w:sz w:val="36"/>
          <w:szCs w:val="36"/>
        </w:rPr>
        <w:t>животные</w:t>
      </w:r>
      <w:r w:rsidRPr="000155FD">
        <w:rPr>
          <w:b/>
          <w:bCs/>
          <w:color w:val="FF0000"/>
          <w:sz w:val="36"/>
          <w:szCs w:val="36"/>
        </w:rPr>
        <w:t>»:</w:t>
      </w:r>
    </w:p>
    <w:p w:rsidR="005652ED" w:rsidRPr="000155FD" w:rsidRDefault="005652ED" w:rsidP="00855BB2">
      <w:pPr>
        <w:jc w:val="center"/>
        <w:rPr>
          <w:b/>
          <w:bCs/>
          <w:color w:val="0000FF"/>
          <w:sz w:val="36"/>
          <w:szCs w:val="36"/>
        </w:rPr>
      </w:pPr>
    </w:p>
    <w:p w:rsidR="005652ED" w:rsidRPr="000155FD" w:rsidRDefault="005652ED" w:rsidP="00855BB2">
      <w:pPr>
        <w:jc w:val="center"/>
        <w:rPr>
          <w:b/>
          <w:bCs/>
          <w:color w:val="FF0000"/>
          <w:sz w:val="36"/>
          <w:szCs w:val="36"/>
        </w:rPr>
      </w:pPr>
      <w:r w:rsidRPr="000155FD">
        <w:rPr>
          <w:b/>
          <w:bCs/>
          <w:color w:val="FF0000"/>
          <w:sz w:val="36"/>
          <w:szCs w:val="36"/>
        </w:rPr>
        <w:t>1.  Дидактическая игра:  «Сосчитай, - 1,2,3,4,5»</w:t>
      </w:r>
    </w:p>
    <w:p w:rsidR="005652ED" w:rsidRPr="00855BB2" w:rsidRDefault="005652ED" w:rsidP="00855BB2">
      <w:pPr>
        <w:jc w:val="center"/>
        <w:rPr>
          <w:b/>
          <w:bCs/>
          <w:color w:val="00B0F0"/>
          <w:sz w:val="36"/>
          <w:szCs w:val="36"/>
        </w:rPr>
      </w:pPr>
      <w:r w:rsidRPr="00855BB2">
        <w:rPr>
          <w:b/>
          <w:bCs/>
          <w:color w:val="00B0F0"/>
          <w:sz w:val="36"/>
          <w:szCs w:val="36"/>
        </w:rPr>
        <w:t>Цель:</w:t>
      </w:r>
    </w:p>
    <w:p w:rsidR="005652ED" w:rsidRPr="00855BB2" w:rsidRDefault="005652ED" w:rsidP="00855BB2">
      <w:pPr>
        <w:jc w:val="center"/>
        <w:rPr>
          <w:b/>
          <w:bCs/>
          <w:color w:val="00B0F0"/>
          <w:sz w:val="36"/>
          <w:szCs w:val="36"/>
        </w:rPr>
      </w:pPr>
      <w:r w:rsidRPr="00855BB2">
        <w:rPr>
          <w:b/>
          <w:bCs/>
          <w:color w:val="00B0F0"/>
          <w:sz w:val="36"/>
          <w:szCs w:val="36"/>
        </w:rPr>
        <w:t>Учить согласовывать числительные с существительными</w:t>
      </w:r>
    </w:p>
    <w:p w:rsidR="005652ED" w:rsidRPr="00855BB2" w:rsidRDefault="00BC0D8D" w:rsidP="00855BB2">
      <w:pPr>
        <w:jc w:val="center"/>
        <w:rPr>
          <w:b/>
          <w:bCs/>
          <w:color w:val="00B0F0"/>
          <w:sz w:val="36"/>
          <w:szCs w:val="36"/>
        </w:rPr>
      </w:pPr>
      <w:r w:rsidRPr="00855BB2">
        <w:rPr>
          <w:b/>
          <w:bCs/>
          <w:color w:val="00B0F0"/>
          <w:sz w:val="36"/>
          <w:szCs w:val="36"/>
        </w:rPr>
        <w:t>Одна собака, две собаки</w:t>
      </w:r>
      <w:r w:rsidR="005652ED" w:rsidRPr="00855BB2">
        <w:rPr>
          <w:b/>
          <w:bCs/>
          <w:color w:val="00B0F0"/>
          <w:sz w:val="36"/>
          <w:szCs w:val="36"/>
        </w:rPr>
        <w:t>,</w:t>
      </w:r>
    </w:p>
    <w:p w:rsidR="005652ED" w:rsidRPr="00855BB2" w:rsidRDefault="005652ED" w:rsidP="00855BB2">
      <w:pPr>
        <w:jc w:val="center"/>
        <w:rPr>
          <w:b/>
          <w:bCs/>
          <w:color w:val="00B0F0"/>
          <w:sz w:val="36"/>
          <w:szCs w:val="36"/>
        </w:rPr>
      </w:pPr>
      <w:r w:rsidRPr="00855BB2">
        <w:rPr>
          <w:b/>
          <w:bCs/>
          <w:color w:val="00B0F0"/>
          <w:sz w:val="36"/>
          <w:szCs w:val="36"/>
        </w:rPr>
        <w:t>три, четыре, п</w:t>
      </w:r>
      <w:r w:rsidR="00BC0D8D" w:rsidRPr="00855BB2">
        <w:rPr>
          <w:b/>
          <w:bCs/>
          <w:color w:val="00B0F0"/>
          <w:sz w:val="36"/>
          <w:szCs w:val="36"/>
        </w:rPr>
        <w:t>ять собак</w:t>
      </w:r>
      <w:r w:rsidRPr="00855BB2">
        <w:rPr>
          <w:b/>
          <w:bCs/>
          <w:color w:val="00B0F0"/>
          <w:sz w:val="36"/>
          <w:szCs w:val="36"/>
        </w:rPr>
        <w:t xml:space="preserve"> и т.д.</w:t>
      </w:r>
    </w:p>
    <w:p w:rsidR="005652ED" w:rsidRPr="000155FD" w:rsidRDefault="005652ED" w:rsidP="00855BB2">
      <w:pPr>
        <w:jc w:val="center"/>
        <w:rPr>
          <w:b/>
          <w:bCs/>
          <w:color w:val="0000FF"/>
          <w:sz w:val="36"/>
          <w:szCs w:val="36"/>
        </w:rPr>
      </w:pPr>
    </w:p>
    <w:p w:rsidR="005652ED" w:rsidRPr="000155FD" w:rsidRDefault="005652ED" w:rsidP="00855BB2">
      <w:pPr>
        <w:jc w:val="center"/>
        <w:rPr>
          <w:b/>
          <w:bCs/>
          <w:color w:val="FF0000"/>
          <w:sz w:val="36"/>
          <w:szCs w:val="36"/>
        </w:rPr>
      </w:pPr>
      <w:r w:rsidRPr="000155FD">
        <w:rPr>
          <w:b/>
          <w:bCs/>
          <w:color w:val="FF0000"/>
          <w:sz w:val="36"/>
          <w:szCs w:val="36"/>
        </w:rPr>
        <w:t>2. Дидактическая игра: «Один - много»</w:t>
      </w:r>
    </w:p>
    <w:p w:rsidR="005652ED" w:rsidRPr="00855BB2" w:rsidRDefault="005652ED" w:rsidP="00855BB2">
      <w:pPr>
        <w:jc w:val="center"/>
        <w:rPr>
          <w:b/>
          <w:bCs/>
          <w:color w:val="00B0F0"/>
          <w:sz w:val="36"/>
          <w:szCs w:val="36"/>
        </w:rPr>
      </w:pPr>
      <w:r w:rsidRPr="00855BB2">
        <w:rPr>
          <w:b/>
          <w:bCs/>
          <w:color w:val="00B0F0"/>
          <w:sz w:val="36"/>
          <w:szCs w:val="36"/>
        </w:rPr>
        <w:t>Цель:</w:t>
      </w:r>
    </w:p>
    <w:p w:rsidR="005652ED" w:rsidRPr="00855BB2" w:rsidRDefault="005652ED" w:rsidP="00855BB2">
      <w:pPr>
        <w:jc w:val="center"/>
        <w:rPr>
          <w:b/>
          <w:bCs/>
          <w:color w:val="00B0F0"/>
          <w:sz w:val="36"/>
          <w:szCs w:val="36"/>
        </w:rPr>
      </w:pPr>
      <w:r w:rsidRPr="00855BB2">
        <w:rPr>
          <w:b/>
          <w:bCs/>
          <w:color w:val="00B0F0"/>
          <w:sz w:val="36"/>
          <w:szCs w:val="36"/>
        </w:rPr>
        <w:t>Учить детей образовывать  существительные и глаголы мн.</w:t>
      </w:r>
      <w:proofErr w:type="gramStart"/>
      <w:r w:rsidRPr="00855BB2">
        <w:rPr>
          <w:b/>
          <w:bCs/>
          <w:color w:val="00B0F0"/>
          <w:sz w:val="36"/>
          <w:szCs w:val="36"/>
        </w:rPr>
        <w:t>ч</w:t>
      </w:r>
      <w:proofErr w:type="gramEnd"/>
      <w:r w:rsidRPr="00855BB2">
        <w:rPr>
          <w:b/>
          <w:bCs/>
          <w:color w:val="00B0F0"/>
          <w:sz w:val="36"/>
          <w:szCs w:val="36"/>
        </w:rPr>
        <w:t>.</w:t>
      </w:r>
    </w:p>
    <w:p w:rsidR="005652ED" w:rsidRPr="00855BB2" w:rsidRDefault="00BC0D8D" w:rsidP="00855BB2">
      <w:pPr>
        <w:jc w:val="center"/>
        <w:rPr>
          <w:b/>
          <w:bCs/>
          <w:color w:val="00B0F0"/>
          <w:sz w:val="36"/>
          <w:szCs w:val="36"/>
        </w:rPr>
      </w:pPr>
      <w:r w:rsidRPr="00855BB2">
        <w:rPr>
          <w:b/>
          <w:bCs/>
          <w:color w:val="00B0F0"/>
          <w:sz w:val="36"/>
          <w:szCs w:val="36"/>
        </w:rPr>
        <w:t xml:space="preserve">Лает собака – лают собаки, мычит корова – мычат коровы </w:t>
      </w:r>
      <w:r w:rsidR="005652ED" w:rsidRPr="00855BB2">
        <w:rPr>
          <w:b/>
          <w:bCs/>
          <w:color w:val="00B0F0"/>
          <w:sz w:val="36"/>
          <w:szCs w:val="36"/>
        </w:rPr>
        <w:t>и т.д.</w:t>
      </w:r>
    </w:p>
    <w:p w:rsidR="005652ED" w:rsidRPr="000155FD" w:rsidRDefault="005652ED" w:rsidP="00855BB2">
      <w:pPr>
        <w:jc w:val="center"/>
        <w:rPr>
          <w:b/>
          <w:bCs/>
          <w:color w:val="0000FF"/>
          <w:sz w:val="36"/>
          <w:szCs w:val="36"/>
        </w:rPr>
      </w:pPr>
    </w:p>
    <w:p w:rsidR="005652ED" w:rsidRPr="000155FD" w:rsidRDefault="005652ED" w:rsidP="00855BB2">
      <w:pPr>
        <w:jc w:val="center"/>
        <w:rPr>
          <w:b/>
          <w:bCs/>
          <w:color w:val="FF0000"/>
          <w:sz w:val="36"/>
          <w:szCs w:val="36"/>
        </w:rPr>
      </w:pPr>
      <w:r w:rsidRPr="000155FD">
        <w:rPr>
          <w:b/>
          <w:bCs/>
          <w:color w:val="FF0000"/>
          <w:sz w:val="36"/>
          <w:szCs w:val="36"/>
        </w:rPr>
        <w:t>3. Дидактическая игра: «Назови ласково»</w:t>
      </w:r>
    </w:p>
    <w:p w:rsidR="005652ED" w:rsidRPr="00855BB2" w:rsidRDefault="00BC0D8D" w:rsidP="00855BB2">
      <w:pPr>
        <w:jc w:val="center"/>
        <w:rPr>
          <w:b/>
          <w:bCs/>
          <w:color w:val="00B0F0"/>
          <w:sz w:val="36"/>
          <w:szCs w:val="36"/>
        </w:rPr>
      </w:pPr>
      <w:r w:rsidRPr="00855BB2">
        <w:rPr>
          <w:b/>
          <w:bCs/>
          <w:color w:val="00B0F0"/>
          <w:sz w:val="36"/>
          <w:szCs w:val="36"/>
        </w:rPr>
        <w:t>Коза – козочка, корова –</w:t>
      </w:r>
      <w:r w:rsidR="00CD5BD2" w:rsidRPr="00855BB2">
        <w:rPr>
          <w:b/>
          <w:bCs/>
          <w:color w:val="00B0F0"/>
          <w:sz w:val="36"/>
          <w:szCs w:val="36"/>
        </w:rPr>
        <w:t xml:space="preserve"> </w:t>
      </w:r>
      <w:r w:rsidRPr="00855BB2">
        <w:rPr>
          <w:b/>
          <w:bCs/>
          <w:color w:val="00B0F0"/>
          <w:sz w:val="36"/>
          <w:szCs w:val="36"/>
        </w:rPr>
        <w:t xml:space="preserve">коровушка </w:t>
      </w:r>
      <w:r w:rsidR="005652ED" w:rsidRPr="00855BB2">
        <w:rPr>
          <w:b/>
          <w:bCs/>
          <w:color w:val="00B0F0"/>
          <w:sz w:val="36"/>
          <w:szCs w:val="36"/>
        </w:rPr>
        <w:t>и т. д.</w:t>
      </w:r>
    </w:p>
    <w:p w:rsidR="005652ED" w:rsidRPr="000155FD" w:rsidRDefault="005652ED" w:rsidP="00855BB2">
      <w:pPr>
        <w:jc w:val="center"/>
        <w:rPr>
          <w:b/>
          <w:bCs/>
          <w:color w:val="0000FF"/>
          <w:sz w:val="36"/>
          <w:szCs w:val="36"/>
        </w:rPr>
      </w:pPr>
    </w:p>
    <w:p w:rsidR="005652ED" w:rsidRPr="000155FD" w:rsidRDefault="005652ED" w:rsidP="00855BB2">
      <w:pPr>
        <w:jc w:val="center"/>
        <w:rPr>
          <w:b/>
          <w:bCs/>
          <w:color w:val="FF0000"/>
          <w:sz w:val="36"/>
          <w:szCs w:val="36"/>
        </w:rPr>
      </w:pPr>
      <w:r w:rsidRPr="000155FD">
        <w:rPr>
          <w:b/>
          <w:bCs/>
          <w:color w:val="FF0000"/>
          <w:sz w:val="36"/>
          <w:szCs w:val="36"/>
        </w:rPr>
        <w:t xml:space="preserve">4. </w:t>
      </w:r>
      <w:r w:rsidR="00CD5BD2" w:rsidRPr="000155FD">
        <w:rPr>
          <w:b/>
          <w:bCs/>
          <w:color w:val="FF0000"/>
          <w:sz w:val="36"/>
          <w:szCs w:val="36"/>
        </w:rPr>
        <w:t>Дидактическая игра «Чей хвост?</w:t>
      </w:r>
      <w:r w:rsidRPr="000155FD">
        <w:rPr>
          <w:b/>
          <w:bCs/>
          <w:color w:val="FF0000"/>
          <w:sz w:val="36"/>
          <w:szCs w:val="36"/>
        </w:rPr>
        <w:t>»</w:t>
      </w:r>
    </w:p>
    <w:p w:rsidR="00CD5BD2" w:rsidRPr="00855BB2" w:rsidRDefault="005652ED" w:rsidP="00855BB2">
      <w:pPr>
        <w:jc w:val="center"/>
        <w:rPr>
          <w:b/>
          <w:bCs/>
          <w:color w:val="00B0F0"/>
          <w:sz w:val="36"/>
          <w:szCs w:val="36"/>
        </w:rPr>
      </w:pPr>
      <w:r w:rsidRPr="00855BB2">
        <w:rPr>
          <w:b/>
          <w:bCs/>
          <w:color w:val="00B0F0"/>
          <w:sz w:val="36"/>
          <w:szCs w:val="36"/>
        </w:rPr>
        <w:t xml:space="preserve">У </w:t>
      </w:r>
      <w:r w:rsidR="00CD5BD2" w:rsidRPr="00855BB2">
        <w:rPr>
          <w:b/>
          <w:bCs/>
          <w:color w:val="00B0F0"/>
          <w:sz w:val="36"/>
          <w:szCs w:val="36"/>
        </w:rPr>
        <w:t>собаки –</w:t>
      </w:r>
      <w:r w:rsidR="000155FD" w:rsidRPr="00855BB2">
        <w:rPr>
          <w:b/>
          <w:bCs/>
          <w:color w:val="00B0F0"/>
          <w:sz w:val="36"/>
          <w:szCs w:val="36"/>
        </w:rPr>
        <w:t xml:space="preserve"> </w:t>
      </w:r>
      <w:r w:rsidR="00CD5BD2" w:rsidRPr="00855BB2">
        <w:rPr>
          <w:b/>
          <w:bCs/>
          <w:color w:val="00B0F0"/>
          <w:sz w:val="36"/>
          <w:szCs w:val="36"/>
        </w:rPr>
        <w:t>собачий, у кошки – кошачий,</w:t>
      </w:r>
    </w:p>
    <w:p w:rsidR="005652ED" w:rsidRPr="00855BB2" w:rsidRDefault="005652ED" w:rsidP="005652ED">
      <w:pPr>
        <w:jc w:val="center"/>
        <w:rPr>
          <w:b/>
          <w:bCs/>
          <w:color w:val="00B0F0"/>
          <w:sz w:val="36"/>
          <w:szCs w:val="36"/>
        </w:rPr>
      </w:pPr>
      <w:r w:rsidRPr="00855BB2">
        <w:rPr>
          <w:b/>
          <w:bCs/>
          <w:color w:val="00B0F0"/>
          <w:sz w:val="36"/>
          <w:szCs w:val="36"/>
        </w:rPr>
        <w:t>и т.д.</w:t>
      </w:r>
    </w:p>
    <w:p w:rsidR="005652ED" w:rsidRPr="00855BB2" w:rsidRDefault="00B276DB" w:rsidP="005652ED">
      <w:pPr>
        <w:jc w:val="center"/>
        <w:rPr>
          <w:b/>
          <w:bCs/>
          <w:color w:val="00B0F0"/>
          <w:sz w:val="32"/>
          <w:szCs w:val="32"/>
        </w:rPr>
      </w:pPr>
      <w:r>
        <w:rPr>
          <w:b/>
          <w:bCs/>
          <w:noProof/>
          <w:color w:val="00B0F0"/>
          <w:sz w:val="32"/>
          <w:szCs w:val="32"/>
        </w:rPr>
        <w:drawing>
          <wp:anchor distT="0" distB="0" distL="114300" distR="114300" simplePos="0" relativeHeight="251663360" behindDoc="0" locked="0" layoutInCell="1" allowOverlap="1">
            <wp:simplePos x="0" y="0"/>
            <wp:positionH relativeFrom="column">
              <wp:posOffset>1657350</wp:posOffset>
            </wp:positionH>
            <wp:positionV relativeFrom="paragraph">
              <wp:posOffset>19050</wp:posOffset>
            </wp:positionV>
            <wp:extent cx="2616200" cy="2058035"/>
            <wp:effectExtent l="19050" t="0" r="0" b="0"/>
            <wp:wrapThrough wrapText="bothSides">
              <wp:wrapPolygon edited="0">
                <wp:start x="-157" y="0"/>
                <wp:lineTo x="-157" y="21393"/>
                <wp:lineTo x="21548" y="21393"/>
                <wp:lineTo x="21548" y="0"/>
                <wp:lineTo x="-157" y="0"/>
              </wp:wrapPolygon>
            </wp:wrapThrough>
            <wp:docPr id="3" name="Рисунок 4" descr="images-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13"/>
                    <pic:cNvPicPr>
                      <a:picLocks noChangeAspect="1" noChangeArrowheads="1"/>
                    </pic:cNvPicPr>
                  </pic:nvPicPr>
                  <pic:blipFill>
                    <a:blip r:embed="rId7"/>
                    <a:srcRect/>
                    <a:stretch>
                      <a:fillRect/>
                    </a:stretch>
                  </pic:blipFill>
                  <pic:spPr bwMode="auto">
                    <a:xfrm>
                      <a:off x="0" y="0"/>
                      <a:ext cx="2616200" cy="2058035"/>
                    </a:xfrm>
                    <a:prstGeom prst="rect">
                      <a:avLst/>
                    </a:prstGeom>
                    <a:noFill/>
                    <a:ln w="9525">
                      <a:noFill/>
                      <a:miter lim="800000"/>
                      <a:headEnd/>
                      <a:tailEnd/>
                    </a:ln>
                  </pic:spPr>
                </pic:pic>
              </a:graphicData>
            </a:graphic>
          </wp:anchor>
        </w:drawing>
      </w:r>
    </w:p>
    <w:p w:rsidR="005652ED" w:rsidRPr="00250A96" w:rsidRDefault="005652ED" w:rsidP="005652ED">
      <w:pPr>
        <w:jc w:val="center"/>
        <w:rPr>
          <w:b/>
          <w:bCs/>
          <w:color w:val="0000FF"/>
          <w:sz w:val="28"/>
          <w:szCs w:val="36"/>
        </w:rPr>
      </w:pPr>
    </w:p>
    <w:p w:rsidR="00F54A49" w:rsidRDefault="005652ED" w:rsidP="005652ED">
      <w:pPr>
        <w:jc w:val="center"/>
        <w:rPr>
          <w:b/>
          <w:bCs/>
          <w:color w:val="0000FF"/>
          <w:sz w:val="28"/>
          <w:szCs w:val="36"/>
        </w:rPr>
      </w:pPr>
      <w:r w:rsidRPr="00250A96">
        <w:rPr>
          <w:b/>
          <w:bCs/>
          <w:color w:val="0000FF"/>
          <w:sz w:val="28"/>
          <w:szCs w:val="36"/>
        </w:rPr>
        <w:t xml:space="preserve">       </w:t>
      </w:r>
      <w:r>
        <w:rPr>
          <w:b/>
          <w:bCs/>
          <w:color w:val="0000FF"/>
          <w:sz w:val="28"/>
          <w:szCs w:val="36"/>
        </w:rPr>
        <w:t xml:space="preserve">  </w:t>
      </w:r>
    </w:p>
    <w:p w:rsidR="00F54A49" w:rsidRDefault="00F54A49" w:rsidP="005652ED">
      <w:pPr>
        <w:jc w:val="center"/>
        <w:rPr>
          <w:b/>
          <w:bCs/>
          <w:color w:val="0000FF"/>
          <w:sz w:val="28"/>
          <w:szCs w:val="36"/>
        </w:rPr>
      </w:pPr>
    </w:p>
    <w:p w:rsidR="00F54A49" w:rsidRDefault="00F54A49" w:rsidP="005652ED">
      <w:pPr>
        <w:jc w:val="center"/>
        <w:rPr>
          <w:b/>
          <w:bCs/>
          <w:color w:val="0000FF"/>
          <w:sz w:val="28"/>
          <w:szCs w:val="36"/>
        </w:rPr>
      </w:pPr>
    </w:p>
    <w:p w:rsidR="00F54A49" w:rsidRDefault="00F54A49" w:rsidP="005652ED">
      <w:pPr>
        <w:jc w:val="center"/>
        <w:rPr>
          <w:b/>
          <w:bCs/>
          <w:color w:val="0000FF"/>
          <w:sz w:val="28"/>
          <w:szCs w:val="36"/>
        </w:rPr>
      </w:pPr>
    </w:p>
    <w:p w:rsidR="00F54A49" w:rsidRDefault="00F54A49" w:rsidP="005652ED">
      <w:pPr>
        <w:jc w:val="center"/>
        <w:rPr>
          <w:b/>
          <w:bCs/>
          <w:color w:val="0000FF"/>
          <w:sz w:val="28"/>
          <w:szCs w:val="36"/>
        </w:rPr>
      </w:pPr>
    </w:p>
    <w:p w:rsidR="00F54A49" w:rsidRDefault="00F54A49" w:rsidP="005652ED">
      <w:pPr>
        <w:jc w:val="center"/>
        <w:rPr>
          <w:b/>
          <w:bCs/>
          <w:color w:val="0000FF"/>
          <w:sz w:val="28"/>
          <w:szCs w:val="36"/>
        </w:rPr>
      </w:pPr>
    </w:p>
    <w:p w:rsidR="00F54A49" w:rsidRDefault="00F54A49" w:rsidP="005652ED">
      <w:pPr>
        <w:jc w:val="center"/>
        <w:rPr>
          <w:b/>
          <w:bCs/>
          <w:color w:val="0000FF"/>
          <w:sz w:val="28"/>
          <w:szCs w:val="36"/>
        </w:rPr>
      </w:pPr>
    </w:p>
    <w:p w:rsidR="00F54A49" w:rsidRDefault="00F54A49" w:rsidP="005652ED">
      <w:pPr>
        <w:jc w:val="center"/>
        <w:rPr>
          <w:b/>
          <w:bCs/>
          <w:color w:val="0000FF"/>
          <w:sz w:val="28"/>
          <w:szCs w:val="36"/>
        </w:rPr>
      </w:pPr>
    </w:p>
    <w:p w:rsidR="00F54A49" w:rsidRDefault="00F54A49" w:rsidP="005652ED">
      <w:pPr>
        <w:jc w:val="center"/>
        <w:rPr>
          <w:b/>
          <w:bCs/>
          <w:color w:val="0000FF"/>
          <w:sz w:val="28"/>
          <w:szCs w:val="36"/>
        </w:rPr>
      </w:pPr>
    </w:p>
    <w:p w:rsidR="00F54A49" w:rsidRDefault="00F54A49" w:rsidP="005652ED">
      <w:pPr>
        <w:jc w:val="center"/>
        <w:rPr>
          <w:b/>
          <w:bCs/>
          <w:color w:val="0000FF"/>
          <w:sz w:val="28"/>
          <w:szCs w:val="36"/>
        </w:rPr>
      </w:pPr>
    </w:p>
    <w:p w:rsidR="00CD5BD2" w:rsidRPr="00855BB2" w:rsidRDefault="00CD5BD2" w:rsidP="00B276DB">
      <w:pPr>
        <w:rPr>
          <w:b/>
          <w:bCs/>
          <w:color w:val="0000FF"/>
          <w:sz w:val="36"/>
          <w:szCs w:val="36"/>
        </w:rPr>
      </w:pPr>
    </w:p>
    <w:p w:rsidR="005652ED" w:rsidRPr="00855BB2" w:rsidRDefault="005652ED" w:rsidP="00B276DB">
      <w:pPr>
        <w:rPr>
          <w:b/>
          <w:bCs/>
          <w:color w:val="FF0000"/>
          <w:sz w:val="36"/>
          <w:szCs w:val="36"/>
        </w:rPr>
      </w:pPr>
      <w:r w:rsidRPr="00855BB2">
        <w:rPr>
          <w:b/>
          <w:bCs/>
          <w:color w:val="FF0000"/>
          <w:sz w:val="36"/>
          <w:szCs w:val="36"/>
        </w:rPr>
        <w:t>5. Выучить стихи</w:t>
      </w:r>
      <w:r w:rsidR="00DE543E">
        <w:rPr>
          <w:b/>
          <w:bCs/>
          <w:color w:val="FF0000"/>
          <w:sz w:val="36"/>
          <w:szCs w:val="36"/>
        </w:rPr>
        <w:t xml:space="preserve"> и загадки</w:t>
      </w:r>
      <w:r w:rsidRPr="00855BB2">
        <w:rPr>
          <w:b/>
          <w:bCs/>
          <w:color w:val="FF0000"/>
          <w:sz w:val="36"/>
          <w:szCs w:val="36"/>
        </w:rPr>
        <w:t xml:space="preserve"> в тетради.</w:t>
      </w:r>
    </w:p>
    <w:p w:rsidR="005652ED" w:rsidRPr="00855BB2" w:rsidRDefault="00DE543E" w:rsidP="00855BB2">
      <w:pPr>
        <w:jc w:val="center"/>
        <w:rPr>
          <w:b/>
          <w:bCs/>
          <w:color w:val="FF0000"/>
          <w:sz w:val="36"/>
          <w:szCs w:val="36"/>
        </w:rPr>
      </w:pPr>
      <w:r>
        <w:rPr>
          <w:b/>
          <w:bCs/>
          <w:noProof/>
          <w:color w:val="FF0000"/>
          <w:sz w:val="36"/>
          <w:szCs w:val="36"/>
        </w:rPr>
        <w:drawing>
          <wp:anchor distT="0" distB="0" distL="114300" distR="114300" simplePos="0" relativeHeight="251657728" behindDoc="1" locked="0" layoutInCell="1" allowOverlap="1">
            <wp:simplePos x="0" y="0"/>
            <wp:positionH relativeFrom="column">
              <wp:posOffset>3305175</wp:posOffset>
            </wp:positionH>
            <wp:positionV relativeFrom="paragraph">
              <wp:posOffset>33655</wp:posOffset>
            </wp:positionV>
            <wp:extent cx="2781300" cy="2781300"/>
            <wp:effectExtent l="19050" t="0" r="0" b="0"/>
            <wp:wrapThrough wrapText="bothSides">
              <wp:wrapPolygon edited="0">
                <wp:start x="-148" y="0"/>
                <wp:lineTo x="-148" y="21452"/>
                <wp:lineTo x="21600" y="21452"/>
                <wp:lineTo x="21600" y="0"/>
                <wp:lineTo x="-148" y="0"/>
              </wp:wrapPolygon>
            </wp:wrapThrough>
            <wp:docPr id="1" name="Рисунок 2" descr="Загадки про домашних живо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гадки про домашних животных"/>
                    <pic:cNvPicPr>
                      <a:picLocks noChangeAspect="1" noChangeArrowheads="1"/>
                    </pic:cNvPicPr>
                  </pic:nvPicPr>
                  <pic:blipFill>
                    <a:blip r:embed="rId8" r:link="rId9"/>
                    <a:srcRect/>
                    <a:stretch>
                      <a:fillRect/>
                    </a:stretch>
                  </pic:blipFill>
                  <pic:spPr bwMode="auto">
                    <a:xfrm>
                      <a:off x="0" y="0"/>
                      <a:ext cx="2781300" cy="2781300"/>
                    </a:xfrm>
                    <a:prstGeom prst="rect">
                      <a:avLst/>
                    </a:prstGeom>
                    <a:noFill/>
                    <a:ln w="9525">
                      <a:noFill/>
                      <a:miter lim="800000"/>
                      <a:headEnd/>
                      <a:tailEnd/>
                    </a:ln>
                  </pic:spPr>
                </pic:pic>
              </a:graphicData>
            </a:graphic>
          </wp:anchor>
        </w:drawing>
      </w:r>
    </w:p>
    <w:p w:rsidR="005652ED" w:rsidRPr="00855BB2" w:rsidRDefault="005652ED" w:rsidP="00DE543E">
      <w:pPr>
        <w:rPr>
          <w:b/>
          <w:bCs/>
          <w:color w:val="FF0000"/>
          <w:sz w:val="36"/>
          <w:szCs w:val="36"/>
        </w:rPr>
      </w:pPr>
      <w:r w:rsidRPr="00855BB2">
        <w:rPr>
          <w:b/>
          <w:bCs/>
          <w:color w:val="FF0000"/>
          <w:sz w:val="36"/>
          <w:szCs w:val="36"/>
        </w:rPr>
        <w:t>6. Составить</w:t>
      </w:r>
      <w:r w:rsidR="00CD5BD2" w:rsidRPr="00855BB2">
        <w:rPr>
          <w:b/>
          <w:bCs/>
          <w:color w:val="FF0000"/>
          <w:sz w:val="36"/>
          <w:szCs w:val="36"/>
        </w:rPr>
        <w:t xml:space="preserve"> описательный рассказ о домашнем</w:t>
      </w:r>
      <w:r w:rsidRPr="00855BB2">
        <w:rPr>
          <w:b/>
          <w:bCs/>
          <w:color w:val="FF0000"/>
          <w:sz w:val="36"/>
          <w:szCs w:val="36"/>
        </w:rPr>
        <w:t xml:space="preserve"> </w:t>
      </w:r>
      <w:r w:rsidR="00CD5BD2" w:rsidRPr="00855BB2">
        <w:rPr>
          <w:b/>
          <w:bCs/>
          <w:color w:val="FF0000"/>
          <w:sz w:val="36"/>
          <w:szCs w:val="36"/>
        </w:rPr>
        <w:t>животном</w:t>
      </w:r>
    </w:p>
    <w:p w:rsidR="005652ED" w:rsidRPr="00855BB2" w:rsidRDefault="005652ED" w:rsidP="00DE543E">
      <w:pPr>
        <w:rPr>
          <w:b/>
          <w:bCs/>
          <w:color w:val="FF0000"/>
          <w:sz w:val="36"/>
          <w:szCs w:val="36"/>
        </w:rPr>
      </w:pPr>
      <w:r w:rsidRPr="00855BB2">
        <w:rPr>
          <w:b/>
          <w:bCs/>
          <w:color w:val="FF0000"/>
          <w:sz w:val="36"/>
          <w:szCs w:val="36"/>
        </w:rPr>
        <w:t>по следующему плану:</w:t>
      </w:r>
    </w:p>
    <w:p w:rsidR="005652ED" w:rsidRPr="00855BB2" w:rsidRDefault="005652ED" w:rsidP="00DE543E">
      <w:pPr>
        <w:rPr>
          <w:b/>
          <w:bCs/>
          <w:color w:val="00B0F0"/>
          <w:sz w:val="36"/>
          <w:szCs w:val="36"/>
        </w:rPr>
      </w:pPr>
      <w:r w:rsidRPr="00855BB2">
        <w:rPr>
          <w:b/>
          <w:bCs/>
          <w:color w:val="00B0F0"/>
          <w:sz w:val="36"/>
          <w:szCs w:val="36"/>
        </w:rPr>
        <w:t>Кто это?</w:t>
      </w:r>
    </w:p>
    <w:p w:rsidR="005652ED" w:rsidRPr="00855BB2" w:rsidRDefault="005652ED" w:rsidP="00DE543E">
      <w:pPr>
        <w:rPr>
          <w:b/>
          <w:bCs/>
          <w:color w:val="00B0F0"/>
          <w:sz w:val="36"/>
          <w:szCs w:val="36"/>
        </w:rPr>
      </w:pPr>
      <w:r w:rsidRPr="00855BB2">
        <w:rPr>
          <w:b/>
          <w:bCs/>
          <w:color w:val="00B0F0"/>
          <w:sz w:val="36"/>
          <w:szCs w:val="36"/>
        </w:rPr>
        <w:t>Каков внешний вид?</w:t>
      </w:r>
    </w:p>
    <w:p w:rsidR="005652ED" w:rsidRPr="00855BB2" w:rsidRDefault="005652ED" w:rsidP="00DE543E">
      <w:pPr>
        <w:rPr>
          <w:b/>
          <w:bCs/>
          <w:color w:val="00B0F0"/>
          <w:sz w:val="36"/>
          <w:szCs w:val="36"/>
        </w:rPr>
      </w:pPr>
      <w:r w:rsidRPr="00855BB2">
        <w:rPr>
          <w:b/>
          <w:bCs/>
          <w:color w:val="00B0F0"/>
          <w:sz w:val="36"/>
          <w:szCs w:val="36"/>
        </w:rPr>
        <w:t>Какие повадки?</w:t>
      </w:r>
    </w:p>
    <w:p w:rsidR="005652ED" w:rsidRPr="00855BB2" w:rsidRDefault="005652ED" w:rsidP="00DE543E">
      <w:pPr>
        <w:rPr>
          <w:b/>
          <w:bCs/>
          <w:color w:val="00B0F0"/>
          <w:sz w:val="36"/>
          <w:szCs w:val="36"/>
        </w:rPr>
      </w:pPr>
      <w:r w:rsidRPr="00855BB2">
        <w:rPr>
          <w:b/>
          <w:bCs/>
          <w:color w:val="00B0F0"/>
          <w:sz w:val="36"/>
          <w:szCs w:val="36"/>
        </w:rPr>
        <w:t>Кто детеныши?</w:t>
      </w:r>
    </w:p>
    <w:p w:rsidR="005652ED" w:rsidRPr="00855BB2" w:rsidRDefault="005652ED" w:rsidP="00DE543E">
      <w:pPr>
        <w:rPr>
          <w:b/>
          <w:bCs/>
          <w:color w:val="00B0F0"/>
          <w:sz w:val="36"/>
          <w:szCs w:val="36"/>
        </w:rPr>
      </w:pPr>
      <w:r w:rsidRPr="00855BB2">
        <w:rPr>
          <w:b/>
          <w:bCs/>
          <w:color w:val="00B0F0"/>
          <w:sz w:val="36"/>
          <w:szCs w:val="36"/>
        </w:rPr>
        <w:t>Чем питается?</w:t>
      </w:r>
    </w:p>
    <w:p w:rsidR="005652ED" w:rsidRPr="00855BB2" w:rsidRDefault="00CD5BD2" w:rsidP="00DE543E">
      <w:pPr>
        <w:rPr>
          <w:b/>
          <w:bCs/>
          <w:color w:val="00B0F0"/>
          <w:sz w:val="36"/>
          <w:szCs w:val="36"/>
        </w:rPr>
      </w:pPr>
      <w:r w:rsidRPr="00855BB2">
        <w:rPr>
          <w:b/>
          <w:bCs/>
          <w:color w:val="00B0F0"/>
          <w:sz w:val="36"/>
          <w:szCs w:val="36"/>
        </w:rPr>
        <w:t>Какую пользу приноси</w:t>
      </w:r>
      <w:r w:rsidR="005652ED" w:rsidRPr="00855BB2">
        <w:rPr>
          <w:b/>
          <w:bCs/>
          <w:color w:val="00B0F0"/>
          <w:sz w:val="36"/>
          <w:szCs w:val="36"/>
        </w:rPr>
        <w:t>т?</w:t>
      </w:r>
    </w:p>
    <w:p w:rsidR="005652ED" w:rsidRPr="00314E56" w:rsidRDefault="005652ED" w:rsidP="00855BB2">
      <w:pPr>
        <w:jc w:val="center"/>
        <w:rPr>
          <w:color w:val="0000FF"/>
          <w:sz w:val="32"/>
          <w:szCs w:val="32"/>
        </w:rPr>
      </w:pPr>
    </w:p>
    <w:p w:rsidR="005652ED" w:rsidRPr="005F49C3" w:rsidRDefault="005652ED" w:rsidP="005652ED">
      <w:pPr>
        <w:jc w:val="center"/>
        <w:rPr>
          <w:color w:val="FF6600"/>
        </w:rPr>
      </w:pPr>
    </w:p>
    <w:p w:rsidR="00B276DB" w:rsidRDefault="00B276DB">
      <w:r>
        <w:rPr>
          <w:noProof/>
        </w:rPr>
        <w:pict>
          <v:shape id="_x0000_s1028" type="#_x0000_t136" style="position:absolute;margin-left:62.25pt;margin-top:9.3pt;width:309.75pt;height:69pt;z-index:-251652096" wrapcoords="-105 -235 105 3522 105 11035 -2354 14087 -2354 14557 -2092 14791 -941 18548 -889 19487 1360 22070 2092 22070 2929 22070 18514 20661 18985 19487 17730 18548 19351 18548 21652 16435 21652 13383 21443 12443 20868 11035 21652 7748 21652 4461 1778 3522 2040 -235 -105 -235"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Times New Roman&quot;;font-weight:bold;v-text-kern:t" trim="t" fitpath="t" string="Прочитать детям:"/>
            <w10:wrap type="through"/>
          </v:shape>
        </w:pict>
      </w:r>
    </w:p>
    <w:p w:rsidR="00B276DB" w:rsidRDefault="00B276DB"/>
    <w:p w:rsidR="00B276DB" w:rsidRDefault="00B276DB"/>
    <w:p w:rsidR="00583639" w:rsidRDefault="00583639"/>
    <w:p w:rsidR="00B276DB" w:rsidRDefault="00B276DB"/>
    <w:p w:rsidR="00B276DB" w:rsidRDefault="00B276DB"/>
    <w:p w:rsidR="00B276DB" w:rsidRPr="00B276DB" w:rsidRDefault="00B276DB" w:rsidP="00DE543E">
      <w:pPr>
        <w:spacing w:before="75" w:after="75"/>
        <w:jc w:val="center"/>
        <w:rPr>
          <w:b/>
          <w:color w:val="00B0F0"/>
          <w:sz w:val="36"/>
          <w:szCs w:val="36"/>
        </w:rPr>
      </w:pPr>
      <w:r w:rsidRPr="00B276DB">
        <w:rPr>
          <w:b/>
          <w:iCs/>
          <w:color w:val="00B0F0"/>
          <w:sz w:val="36"/>
          <w:szCs w:val="36"/>
        </w:rPr>
        <w:t>Сказка «Три поросенка»</w:t>
      </w:r>
    </w:p>
    <w:p w:rsidR="00B276DB" w:rsidRPr="00B276DB" w:rsidRDefault="00B276DB" w:rsidP="00B276DB">
      <w:pPr>
        <w:spacing w:before="75" w:after="75"/>
        <w:jc w:val="center"/>
        <w:rPr>
          <w:b/>
          <w:color w:val="00B0F0"/>
          <w:sz w:val="36"/>
          <w:szCs w:val="36"/>
        </w:rPr>
      </w:pPr>
      <w:proofErr w:type="spellStart"/>
      <w:r w:rsidRPr="00B276DB">
        <w:rPr>
          <w:b/>
          <w:color w:val="00B0F0"/>
          <w:sz w:val="36"/>
          <w:szCs w:val="36"/>
        </w:rPr>
        <w:t>Е.Чарушин</w:t>
      </w:r>
      <w:proofErr w:type="spellEnd"/>
      <w:r w:rsidRPr="00B276DB">
        <w:rPr>
          <w:b/>
          <w:color w:val="00B0F0"/>
          <w:sz w:val="36"/>
          <w:szCs w:val="36"/>
        </w:rPr>
        <w:t xml:space="preserve"> «Рассказы о животных»</w:t>
      </w:r>
    </w:p>
    <w:p w:rsidR="00B276DB" w:rsidRPr="00B276DB" w:rsidRDefault="00B276DB" w:rsidP="00B276DB">
      <w:pPr>
        <w:spacing w:before="75" w:after="75"/>
        <w:jc w:val="center"/>
        <w:rPr>
          <w:b/>
          <w:color w:val="00B0F0"/>
          <w:sz w:val="36"/>
          <w:szCs w:val="36"/>
        </w:rPr>
      </w:pPr>
      <w:r w:rsidRPr="00B276DB">
        <w:rPr>
          <w:b/>
          <w:color w:val="00B0F0"/>
          <w:sz w:val="36"/>
          <w:szCs w:val="36"/>
        </w:rPr>
        <w:t>Н.Носов «Живая шляпа»</w:t>
      </w:r>
    </w:p>
    <w:p w:rsidR="00B276DB" w:rsidRPr="00B276DB" w:rsidRDefault="00B276DB" w:rsidP="00B276DB">
      <w:pPr>
        <w:jc w:val="center"/>
        <w:rPr>
          <w:b/>
          <w:color w:val="00B0F0"/>
          <w:sz w:val="36"/>
          <w:szCs w:val="36"/>
        </w:rPr>
      </w:pPr>
      <w:r w:rsidRPr="00B276DB">
        <w:rPr>
          <w:b/>
          <w:color w:val="00B0F0"/>
          <w:sz w:val="36"/>
          <w:szCs w:val="36"/>
        </w:rPr>
        <w:t>Л.Н. Толстой «Котенок»</w:t>
      </w:r>
    </w:p>
    <w:p w:rsidR="00B276DB" w:rsidRPr="00B276DB" w:rsidRDefault="00AE1929" w:rsidP="00B276DB">
      <w:pPr>
        <w:jc w:val="center"/>
        <w:rPr>
          <w:b/>
          <w:color w:val="00B0F0"/>
          <w:sz w:val="36"/>
          <w:szCs w:val="36"/>
        </w:rPr>
      </w:pPr>
      <w:r>
        <w:rPr>
          <w:noProof/>
          <w:color w:val="0000FF"/>
        </w:rPr>
        <w:drawing>
          <wp:anchor distT="0" distB="0" distL="114300" distR="114300" simplePos="0" relativeHeight="251665408" behindDoc="0" locked="0" layoutInCell="1" allowOverlap="1">
            <wp:simplePos x="0" y="0"/>
            <wp:positionH relativeFrom="column">
              <wp:posOffset>1133475</wp:posOffset>
            </wp:positionH>
            <wp:positionV relativeFrom="paragraph">
              <wp:posOffset>364490</wp:posOffset>
            </wp:positionV>
            <wp:extent cx="3801110" cy="2943225"/>
            <wp:effectExtent l="19050" t="0" r="8890" b="0"/>
            <wp:wrapThrough wrapText="bothSides">
              <wp:wrapPolygon edited="0">
                <wp:start x="-108" y="0"/>
                <wp:lineTo x="-108" y="21530"/>
                <wp:lineTo x="21651" y="21530"/>
                <wp:lineTo x="21651" y="0"/>
                <wp:lineTo x="-108" y="0"/>
              </wp:wrapPolygon>
            </wp:wrapThrough>
            <wp:docPr id="14" name="Рисунок 14" descr="http://file.mobilmusic.ru/06/21/0c/80149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mobilmusic.ru/06/21/0c/801491.gif">
                      <a:hlinkClick r:id="rId10"/>
                    </pic:cNvPr>
                    <pic:cNvPicPr>
                      <a:picLocks noChangeAspect="1" noChangeArrowheads="1"/>
                    </pic:cNvPicPr>
                  </pic:nvPicPr>
                  <pic:blipFill>
                    <a:blip r:embed="rId11"/>
                    <a:srcRect/>
                    <a:stretch>
                      <a:fillRect/>
                    </a:stretch>
                  </pic:blipFill>
                  <pic:spPr bwMode="auto">
                    <a:xfrm>
                      <a:off x="0" y="0"/>
                      <a:ext cx="3801110" cy="2943225"/>
                    </a:xfrm>
                    <a:prstGeom prst="rect">
                      <a:avLst/>
                    </a:prstGeom>
                    <a:noFill/>
                    <a:ln w="9525">
                      <a:noFill/>
                      <a:miter lim="800000"/>
                      <a:headEnd/>
                      <a:tailEnd/>
                    </a:ln>
                  </pic:spPr>
                </pic:pic>
              </a:graphicData>
            </a:graphic>
          </wp:anchor>
        </w:drawing>
      </w:r>
    </w:p>
    <w:sectPr w:rsidR="00B276DB" w:rsidRPr="00B276DB" w:rsidSect="00B764C8">
      <w:pgSz w:w="11906" w:h="16838" w:code="9"/>
      <w:pgMar w:top="567" w:right="1106" w:bottom="567" w:left="1440" w:header="709" w:footer="709" w:gutter="0"/>
      <w:pgBorders w:offsetFrom="page">
        <w:top w:val="scaredCat" w:sz="25" w:space="24" w:color="E36C0A" w:themeColor="accent6" w:themeShade="BF"/>
        <w:left w:val="scaredCat" w:sz="25" w:space="24" w:color="E36C0A" w:themeColor="accent6" w:themeShade="BF"/>
        <w:bottom w:val="scaredCat" w:sz="25" w:space="24" w:color="E36C0A" w:themeColor="accent6" w:themeShade="BF"/>
        <w:right w:val="scaredCat" w:sz="25"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efaultTabStop w:val="708"/>
  <w:drawingGridHorizontalSpacing w:val="120"/>
  <w:displayHorizontalDrawingGridEvery w:val="2"/>
  <w:displayVerticalDrawingGridEvery w:val="2"/>
  <w:characterSpacingControl w:val="doNotCompress"/>
  <w:compat/>
  <w:rsids>
    <w:rsidRoot w:val="005652ED"/>
    <w:rsid w:val="000155FD"/>
    <w:rsid w:val="00113C8A"/>
    <w:rsid w:val="002C75BD"/>
    <w:rsid w:val="0035376B"/>
    <w:rsid w:val="00382D6E"/>
    <w:rsid w:val="00525A9F"/>
    <w:rsid w:val="005652ED"/>
    <w:rsid w:val="00583639"/>
    <w:rsid w:val="00643EF4"/>
    <w:rsid w:val="006B15A6"/>
    <w:rsid w:val="006B2F7E"/>
    <w:rsid w:val="0075117B"/>
    <w:rsid w:val="007F0B20"/>
    <w:rsid w:val="00855BB2"/>
    <w:rsid w:val="00A96438"/>
    <w:rsid w:val="00AE1929"/>
    <w:rsid w:val="00B276DB"/>
    <w:rsid w:val="00B764C8"/>
    <w:rsid w:val="00B81593"/>
    <w:rsid w:val="00B9131B"/>
    <w:rsid w:val="00BC0D8D"/>
    <w:rsid w:val="00BE2B07"/>
    <w:rsid w:val="00CD5BD2"/>
    <w:rsid w:val="00D763F8"/>
    <w:rsid w:val="00DE543E"/>
    <w:rsid w:val="00E43347"/>
    <w:rsid w:val="00ED52BB"/>
    <w:rsid w:val="00F54A49"/>
    <w:rsid w:val="00FB2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ED"/>
    <w:rPr>
      <w:sz w:val="24"/>
      <w:szCs w:val="24"/>
    </w:rPr>
  </w:style>
  <w:style w:type="character" w:default="1" w:styleId="a0">
    <w:name w:val="Default Paragraph Font"/>
    <w:semiHidden/>
    <w:rsid w:val="007F0B2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F0B20"/>
  </w:style>
  <w:style w:type="paragraph" w:styleId="a3">
    <w:name w:val="Normal (Web)"/>
    <w:basedOn w:val="a"/>
    <w:rsid w:val="007F0B20"/>
    <w:pPr>
      <w:spacing w:before="100" w:beforeAutospacing="1" w:after="100" w:afterAutospacing="1"/>
    </w:pPr>
  </w:style>
  <w:style w:type="paragraph" w:styleId="HTML">
    <w:name w:val="HTML Preformatted"/>
    <w:basedOn w:val="a"/>
    <w:rsid w:val="007F0B20"/>
    <w:rPr>
      <w:rFonts w:ascii="Courier New" w:hAnsi="Courier New" w:cs="Courier New"/>
      <w:sz w:val="20"/>
      <w:szCs w:val="20"/>
    </w:rPr>
  </w:style>
  <w:style w:type="paragraph" w:customStyle="1" w:styleId="1">
    <w:name w:val="Стиль1"/>
    <w:basedOn w:val="a"/>
    <w:rsid w:val="007F0B20"/>
    <w:rPr>
      <w:bCs/>
      <w:i/>
      <w:iCs/>
      <w:color w:val="0000FF"/>
      <w:sz w:val="28"/>
    </w:rPr>
  </w:style>
  <w:style w:type="paragraph" w:customStyle="1" w:styleId="2">
    <w:name w:val="Стиль2"/>
    <w:basedOn w:val="a"/>
    <w:next w:val="HTML"/>
    <w:rsid w:val="007F0B20"/>
  </w:style>
  <w:style w:type="character" w:styleId="a4">
    <w:name w:val="Strong"/>
    <w:basedOn w:val="a0"/>
    <w:qFormat/>
    <w:rsid w:val="007F0B20"/>
    <w:rPr>
      <w:b/>
      <w:bCs/>
    </w:rPr>
  </w:style>
  <w:style w:type="paragraph" w:styleId="a5">
    <w:name w:val="Balloon Text"/>
    <w:basedOn w:val="a"/>
    <w:link w:val="a6"/>
    <w:rsid w:val="00113C8A"/>
    <w:rPr>
      <w:rFonts w:ascii="Tahoma" w:hAnsi="Tahoma" w:cs="Tahoma"/>
      <w:sz w:val="16"/>
      <w:szCs w:val="16"/>
    </w:rPr>
  </w:style>
  <w:style w:type="character" w:customStyle="1" w:styleId="a6">
    <w:name w:val="Текст выноски Знак"/>
    <w:basedOn w:val="a0"/>
    <w:link w:val="a5"/>
    <w:rsid w:val="00113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375069">
      <w:bodyDiv w:val="1"/>
      <w:marLeft w:val="0"/>
      <w:marRight w:val="0"/>
      <w:marTop w:val="0"/>
      <w:marBottom w:val="0"/>
      <w:divBdr>
        <w:top w:val="none" w:sz="0" w:space="0" w:color="auto"/>
        <w:left w:val="none" w:sz="0" w:space="0" w:color="auto"/>
        <w:bottom w:val="none" w:sz="0" w:space="0" w:color="auto"/>
        <w:right w:val="none" w:sz="0" w:space="0" w:color="auto"/>
      </w:divBdr>
    </w:div>
    <w:div w:id="967122285">
      <w:bodyDiv w:val="1"/>
      <w:marLeft w:val="0"/>
      <w:marRight w:val="0"/>
      <w:marTop w:val="0"/>
      <w:marBottom w:val="0"/>
      <w:divBdr>
        <w:top w:val="none" w:sz="0" w:space="0" w:color="auto"/>
        <w:left w:val="none" w:sz="0" w:space="0" w:color="auto"/>
        <w:bottom w:val="none" w:sz="0" w:space="0" w:color="auto"/>
        <w:right w:val="none" w:sz="0" w:space="0" w:color="auto"/>
      </w:divBdr>
    </w:div>
    <w:div w:id="19108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yandex.ru/yandsearch?p=25&amp;text=%D0%B4%D0%BE%D0%BC%D0%B0%D1%88%D0%BD%D0%B8%D0%B5%20%D0%B6%D0%B8%D0%B2%D0%BE%D1%82%D0%BD%D1%8B%D0%B5%20%D0%BA%D0%B0%D1%80%D1%82%D0%B8%D0%BD%D0%BA%D0%B8%20%D0%B4%D0%BB%D1%8F%20%D0%B4%D0%B5%D1%82%D0%B5%D0%B9&amp;fp=25&amp;pos=754&amp;uinfo=ww-1263-wh-915-fw-1038-fh-598-pd-1&amp;rpt=simage&amp;img_url=http%3A%2F%2Fcs5786.vk.me%2Fg11391678%2Fa_1d99c910.jpg" TargetMode="External"/><Relationship Id="rId11" Type="http://schemas.openxmlformats.org/officeDocument/2006/relationships/image" Target="media/image4.gif"/><Relationship Id="rId5" Type="http://schemas.openxmlformats.org/officeDocument/2006/relationships/image" Target="media/image1.gif"/><Relationship Id="rId10" Type="http://schemas.openxmlformats.org/officeDocument/2006/relationships/hyperlink" Target="http://images.yandex.ru/yandsearch?p=7&amp;text=%D0%B0%D0%BD%D0%B8%D0%BC%D0%B0%D1%86%D0%B8%D1%8F%20%D0%BA%D0%B0%D1%80%D1%82%D0%B8%D0%BD%D0%BA%D0%B8%20%D0%B4%D0%BE%D0%BC%D0%B0%D1%88%D0%BD%D0%B8%D0%B5%20%D0%B6%D0%B8%D0%B2%D0%BE%D1%82%D0%BD%D1%8B%D0%B5&amp;fp=7&amp;pos=220&amp;uinfo=ww-1263-wh-915-fw-1038-fh-598-pd-1&amp;rpt=simage&amp;img_url=http%3A%2F%2Ffile.mobilmusic.ru%2F06%2F21%2F0c%2F801491-a.jpg" TargetMode="External"/><Relationship Id="rId4" Type="http://schemas.openxmlformats.org/officeDocument/2006/relationships/hyperlink" Target="http://images.yandex.ru/yandsearch?p=9&amp;text=%D0%B0%D0%BD%D0%B8%D0%BC%D0%B0%D1%86%D0%B8%D1%8F%20%D0%BA%D0%B0%D1%80%D1%82%D0%B8%D0%BD%D0%BA%D0%B8%20%D0%B4%D0%BE%D0%BC%D0%B0%D1%88%D0%BD%D0%B8%D0%B5%20%D0%B6%D0%B8%D0%B2%D0%BE%D1%82%D0%BD%D1%8B%D0%B5&amp;fp=9&amp;pos=283&amp;uinfo=ww-1263-wh-915-fw-1038-fh-598-pd-1&amp;rpt=simage&amp;img_url=http%3A%2F%2Fwww.reveries.fr%2Fgifs%2Fimages%2Fanimaux%2F1223222387_gifs_animaux.gif" TargetMode="External"/><Relationship Id="rId9" Type="http://schemas.openxmlformats.org/officeDocument/2006/relationships/image" Target="http://razdeti.ru/images/photos/medium/article5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NFA</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LOBBY</dc:creator>
  <cp:lastModifiedBy>1</cp:lastModifiedBy>
  <cp:revision>12</cp:revision>
  <cp:lastPrinted>2014-01-30T17:04:00Z</cp:lastPrinted>
  <dcterms:created xsi:type="dcterms:W3CDTF">2014-01-30T13:10:00Z</dcterms:created>
  <dcterms:modified xsi:type="dcterms:W3CDTF">2014-01-30T17:07:00Z</dcterms:modified>
</cp:coreProperties>
</file>