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34" w:rsidRPr="0040796C" w:rsidRDefault="00707334" w:rsidP="00707334">
      <w:pPr>
        <w:ind w:left="426"/>
        <w:rPr>
          <w:b/>
        </w:rPr>
      </w:pPr>
      <w:bookmarkStart w:id="0" w:name="_GoBack"/>
      <w:bookmarkEnd w:id="0"/>
      <w:r w:rsidRPr="0040796C">
        <w:rPr>
          <w:b/>
        </w:rPr>
        <w:t>МУНИЦИПАЛЬНОЕ АВТОНОМНОЕ ОБЩЕОБРАЗОВАТЕЛЬНОЕ УЧРЕЖДЕНИЕ «СРЕДНЯЯ ОБЩЕОБРАЗОВАТЕЛЬНАЯ ШКОЛА №2»</w:t>
      </w:r>
    </w:p>
    <w:p w:rsidR="00707334" w:rsidRPr="0040796C" w:rsidRDefault="00707334" w:rsidP="00707334">
      <w:pPr>
        <w:ind w:left="426"/>
        <w:jc w:val="center"/>
        <w:rPr>
          <w:b/>
        </w:rPr>
      </w:pPr>
    </w:p>
    <w:p w:rsidR="00707334" w:rsidRPr="00E41BDE" w:rsidRDefault="00707334" w:rsidP="00707334">
      <w:pPr>
        <w:ind w:left="426"/>
        <w:rPr>
          <w:sz w:val="24"/>
          <w:szCs w:val="24"/>
        </w:rPr>
      </w:pPr>
      <w:r w:rsidRPr="00E41BDE">
        <w:rPr>
          <w:sz w:val="24"/>
          <w:szCs w:val="24"/>
        </w:rPr>
        <w:t>Микрорайон «В» д.26,г.</w:t>
      </w:r>
      <w:r w:rsidR="005A4049" w:rsidRPr="00E41BDE">
        <w:rPr>
          <w:sz w:val="24"/>
          <w:szCs w:val="24"/>
        </w:rPr>
        <w:t>о.</w:t>
      </w:r>
      <w:r w:rsidRPr="00E41BDE">
        <w:rPr>
          <w:sz w:val="24"/>
          <w:szCs w:val="24"/>
        </w:rPr>
        <w:t>Троицк ,г.Москва,142190</w:t>
      </w:r>
    </w:p>
    <w:p w:rsidR="00707334" w:rsidRPr="00E41BDE" w:rsidRDefault="00707334" w:rsidP="00D36A77">
      <w:pPr>
        <w:ind w:left="142" w:firstLine="284"/>
        <w:rPr>
          <w:sz w:val="24"/>
          <w:szCs w:val="24"/>
        </w:rPr>
      </w:pPr>
      <w:r w:rsidRPr="00E41BDE">
        <w:rPr>
          <w:sz w:val="24"/>
          <w:szCs w:val="24"/>
        </w:rPr>
        <w:t xml:space="preserve">Тел./факс: (495)-851-06-74 тел 851-31-11 </w:t>
      </w:r>
      <w:r w:rsidRPr="00E41BDE">
        <w:rPr>
          <w:sz w:val="24"/>
          <w:szCs w:val="24"/>
          <w:lang w:val="en-US"/>
        </w:rPr>
        <w:t>E</w:t>
      </w:r>
      <w:r w:rsidRPr="00E41BDE">
        <w:rPr>
          <w:sz w:val="24"/>
          <w:szCs w:val="24"/>
        </w:rPr>
        <w:t>-</w:t>
      </w:r>
      <w:r w:rsidRPr="00E41BDE">
        <w:rPr>
          <w:sz w:val="24"/>
          <w:szCs w:val="24"/>
          <w:lang w:val="en-US"/>
        </w:rPr>
        <w:t>mail</w:t>
      </w:r>
      <w:r w:rsidRPr="00E41BDE">
        <w:rPr>
          <w:sz w:val="24"/>
          <w:szCs w:val="24"/>
        </w:rPr>
        <w:t xml:space="preserve">: </w:t>
      </w:r>
      <w:r w:rsidRPr="00E41BDE">
        <w:rPr>
          <w:rStyle w:val="val"/>
          <w:sz w:val="24"/>
          <w:szCs w:val="24"/>
        </w:rPr>
        <w:t>&lt;shkola2troitsk@mail.ru&gt;</w:t>
      </w:r>
      <w:r w:rsidRPr="00E41BDE">
        <w:rPr>
          <w:sz w:val="24"/>
          <w:szCs w:val="24"/>
        </w:rPr>
        <w:t xml:space="preserve"> </w:t>
      </w:r>
      <w:r w:rsidRPr="00E41BDE">
        <w:rPr>
          <w:rStyle w:val="val"/>
          <w:sz w:val="24"/>
          <w:szCs w:val="24"/>
        </w:rPr>
        <w:t>http://2schkola.ru/</w:t>
      </w:r>
    </w:p>
    <w:p w:rsidR="00707334" w:rsidRPr="00E41BDE" w:rsidRDefault="009F7EA5" w:rsidP="00707334">
      <w:pPr>
        <w:ind w:left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6350</wp:posOffset>
                </wp:positionV>
                <wp:extent cx="6629400" cy="0"/>
                <wp:effectExtent l="8255" t="6350" r="1079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35pt,.5pt" to="49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1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Jos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"/>
            </w:pict>
          </mc:Fallback>
        </mc:AlternateContent>
      </w:r>
    </w:p>
    <w:p w:rsidR="00707334" w:rsidRDefault="00707334" w:rsidP="00707334">
      <w:pPr>
        <w:shd w:val="clear" w:color="auto" w:fill="FFFFFF"/>
        <w:ind w:left="426"/>
      </w:pPr>
    </w:p>
    <w:p w:rsidR="009F7EA5" w:rsidRDefault="009F7EA5" w:rsidP="00707334">
      <w:pPr>
        <w:shd w:val="clear" w:color="auto" w:fill="FFFFFF"/>
        <w:ind w:left="426"/>
      </w:pPr>
    </w:p>
    <w:p w:rsidR="009F7EA5" w:rsidRDefault="009F7EA5" w:rsidP="009F7EA5">
      <w:pPr>
        <w:shd w:val="clear" w:color="auto" w:fill="FFFFFF"/>
        <w:ind w:left="426"/>
        <w:jc w:val="center"/>
        <w:rPr>
          <w:b/>
          <w:sz w:val="32"/>
          <w:szCs w:val="32"/>
        </w:rPr>
      </w:pPr>
      <w:r w:rsidRPr="009F7EA5">
        <w:rPr>
          <w:b/>
          <w:sz w:val="32"/>
          <w:szCs w:val="32"/>
        </w:rPr>
        <w:t>ДУХОВНО-НРАВСТВЕННОЕ ВОСПИТАНИЕ И РАЗВИТИЕ В ОБЩЕОБРАЗОВАТЕЛЬНОЙ ШКОЛЕ: ОПЫТ, ПРОБЛЕМЫ, ПЕРСПЕКТИВЫ</w:t>
      </w:r>
    </w:p>
    <w:p w:rsidR="009F7EA5" w:rsidRPr="009F7EA5" w:rsidRDefault="009F7EA5" w:rsidP="009F7EA5">
      <w:pPr>
        <w:shd w:val="clear" w:color="auto" w:fill="FFFFFF"/>
        <w:ind w:left="426"/>
        <w:jc w:val="center"/>
        <w:rPr>
          <w:b/>
          <w:sz w:val="32"/>
          <w:szCs w:val="32"/>
        </w:rPr>
      </w:pPr>
    </w:p>
    <w:p w:rsidR="009F7EA5" w:rsidRDefault="009F7EA5" w:rsidP="009F7EA5">
      <w:pPr>
        <w:shd w:val="clear" w:color="auto" w:fill="FFFFFF"/>
        <w:ind w:left="426"/>
        <w:jc w:val="right"/>
      </w:pPr>
      <w:r>
        <w:t>Особая сфера воспитательной работы –</w:t>
      </w:r>
    </w:p>
    <w:p w:rsidR="009F7EA5" w:rsidRDefault="009F7EA5" w:rsidP="009F7EA5">
      <w:pPr>
        <w:shd w:val="clear" w:color="auto" w:fill="FFFFFF"/>
        <w:ind w:left="426"/>
        <w:jc w:val="right"/>
      </w:pPr>
      <w:r>
        <w:t>ограждение детей, подростков, юношества</w:t>
      </w:r>
    </w:p>
    <w:p w:rsidR="009F7EA5" w:rsidRDefault="009F7EA5" w:rsidP="009F7EA5">
      <w:pPr>
        <w:shd w:val="clear" w:color="auto" w:fill="FFFFFF"/>
        <w:ind w:left="426"/>
        <w:jc w:val="right"/>
      </w:pPr>
      <w:r>
        <w:t>от одной из самых больших бед –</w:t>
      </w:r>
    </w:p>
    <w:p w:rsidR="009F7EA5" w:rsidRDefault="009F7EA5" w:rsidP="009F7EA5">
      <w:pPr>
        <w:shd w:val="clear" w:color="auto" w:fill="FFFFFF"/>
        <w:ind w:left="426"/>
        <w:jc w:val="right"/>
      </w:pPr>
      <w:r>
        <w:t>пустоты души, бездуховности…</w:t>
      </w:r>
    </w:p>
    <w:p w:rsidR="009F7EA5" w:rsidRDefault="009F7EA5" w:rsidP="009F7EA5">
      <w:pPr>
        <w:shd w:val="clear" w:color="auto" w:fill="FFFFFF"/>
        <w:ind w:left="426"/>
        <w:jc w:val="right"/>
      </w:pPr>
      <w:r>
        <w:t>Настоящий человек начинается там,</w:t>
      </w:r>
    </w:p>
    <w:p w:rsidR="009F7EA5" w:rsidRDefault="009F7EA5" w:rsidP="009F7EA5">
      <w:pPr>
        <w:shd w:val="clear" w:color="auto" w:fill="FFFFFF"/>
        <w:ind w:left="426"/>
        <w:jc w:val="right"/>
      </w:pPr>
      <w:r>
        <w:t>где есть святыни души…</w:t>
      </w:r>
    </w:p>
    <w:p w:rsidR="009F7EA5" w:rsidRDefault="009F7EA5" w:rsidP="009F7EA5">
      <w:pPr>
        <w:shd w:val="clear" w:color="auto" w:fill="FFFFFF"/>
        <w:ind w:left="426"/>
        <w:jc w:val="right"/>
      </w:pPr>
      <w:r>
        <w:t>В. А. Сухомлинский</w:t>
      </w:r>
    </w:p>
    <w:p w:rsidR="009F7EA5" w:rsidRDefault="009F7EA5" w:rsidP="009F7EA5">
      <w:pPr>
        <w:shd w:val="clear" w:color="auto" w:fill="FFFFFF"/>
        <w:ind w:left="426"/>
        <w:jc w:val="right"/>
      </w:pPr>
    </w:p>
    <w:p w:rsidR="009F7EA5" w:rsidRDefault="009F7EA5" w:rsidP="009F7EA5">
      <w:pPr>
        <w:shd w:val="clear" w:color="auto" w:fill="FFFFFF"/>
        <w:ind w:left="426"/>
      </w:pPr>
      <w:r>
        <w:t>В настоящее время духовно-нравственное воспитание в общеобразовательной школе приобрело особую значимость, ведь детство, отрочество, юность – особое время в жизни человека, когда выстраивается его внутренний мир.</w:t>
      </w:r>
    </w:p>
    <w:p w:rsidR="009F7EA5" w:rsidRDefault="009F7EA5" w:rsidP="009F7EA5">
      <w:pPr>
        <w:shd w:val="clear" w:color="auto" w:fill="FFFFFF"/>
        <w:ind w:left="426"/>
      </w:pPr>
      <w:r>
        <w:t>К сожалению, в современном обществе всё труднее воспитать духовно богатую личность, так как люди все больше нетерпимы друг к другу,</w:t>
      </w:r>
      <w:r w:rsidR="006A0497">
        <w:t xml:space="preserve"> они</w:t>
      </w:r>
      <w:r>
        <w:t xml:space="preserve"> стали жестче, жестокосерднее. Исчезла духовность. Не стало доверия друг к другу. Мы забыли, что  «… 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его уста…» (Евангелие от Луки).</w:t>
      </w:r>
    </w:p>
    <w:p w:rsidR="009F7EA5" w:rsidRDefault="009F7EA5" w:rsidP="009F7EA5">
      <w:pPr>
        <w:shd w:val="clear" w:color="auto" w:fill="FFFFFF"/>
        <w:ind w:left="426"/>
      </w:pPr>
      <w:r>
        <w:t>Если же мы обратимся к истории Российского</w:t>
      </w:r>
      <w:r w:rsidR="006A0497" w:rsidRPr="006A0497">
        <w:t xml:space="preserve"> Государства</w:t>
      </w:r>
      <w:r>
        <w:t xml:space="preserve">, к своим истокам, то увидим, что идеалом нашей Родины всегда были святость, духовность и любовь к Родине. </w:t>
      </w:r>
    </w:p>
    <w:p w:rsidR="009F7EA5" w:rsidRDefault="009F7EA5" w:rsidP="009F7EA5">
      <w:pPr>
        <w:shd w:val="clear" w:color="auto" w:fill="FFFFFF"/>
        <w:ind w:left="426"/>
      </w:pPr>
      <w:r>
        <w:t xml:space="preserve">           В 2011 году тогдашний Президент России Д.А. Медведев чётко обозначил ценности российского общества: 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истории». Так появилась идея Концепции  духовно - нравственного развития  и  воспитания личности. </w:t>
      </w:r>
    </w:p>
    <w:p w:rsidR="009F7EA5" w:rsidRDefault="009F7EA5" w:rsidP="009F7EA5">
      <w:pPr>
        <w:shd w:val="clear" w:color="auto" w:fill="FFFFFF"/>
        <w:ind w:left="426"/>
      </w:pPr>
      <w:r>
        <w:t>Концепция представляет собой ценностно-нормативную основу взаимодействия общеобразовательных учреждений с другими субъектами социализации — семьёй,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9F7EA5" w:rsidRDefault="009F7EA5" w:rsidP="009F7EA5">
      <w:pPr>
        <w:shd w:val="clear" w:color="auto" w:fill="FFFFFF"/>
        <w:ind w:left="426"/>
      </w:pPr>
      <w:r>
        <w:t>Концепция определяет:</w:t>
      </w:r>
    </w:p>
    <w:p w:rsidR="009F7EA5" w:rsidRDefault="009F7EA5" w:rsidP="009F7EA5">
      <w:pPr>
        <w:shd w:val="clear" w:color="auto" w:fill="FFFFFF"/>
        <w:ind w:left="426"/>
      </w:pPr>
      <w:r>
        <w:lastRenderedPageBreak/>
        <w:t>•</w:t>
      </w:r>
      <w:r>
        <w:tab/>
        <w:t>характер современного национального воспитательного идеала;</w:t>
      </w:r>
    </w:p>
    <w:p w:rsidR="009F7EA5" w:rsidRDefault="009F7EA5" w:rsidP="009F7EA5">
      <w:pPr>
        <w:shd w:val="clear" w:color="auto" w:fill="FFFFFF"/>
        <w:ind w:left="426"/>
      </w:pPr>
      <w:r>
        <w:t>•</w:t>
      </w:r>
      <w:r>
        <w:tab/>
        <w:t>цели и задачи духовно-нравственного развития и воспитания детей и молодежи;</w:t>
      </w:r>
    </w:p>
    <w:p w:rsidR="009F7EA5" w:rsidRDefault="009F7EA5" w:rsidP="009F7EA5">
      <w:pPr>
        <w:shd w:val="clear" w:color="auto" w:fill="FFFFFF"/>
        <w:ind w:left="426"/>
      </w:pPr>
      <w:r>
        <w:t>•</w:t>
      </w:r>
      <w:r>
        <w:tab/>
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9F7EA5" w:rsidRDefault="009F7EA5" w:rsidP="009F7EA5">
      <w:pPr>
        <w:shd w:val="clear" w:color="auto" w:fill="FFFFFF"/>
        <w:ind w:left="426"/>
      </w:pPr>
      <w:r>
        <w:t>•</w:t>
      </w:r>
      <w:r>
        <w:tab/>
        <w:t>основные социально-педагогические условия и принципы духовно-нравственного развития и воспитания обучающихся.</w:t>
      </w:r>
    </w:p>
    <w:p w:rsidR="009F7EA5" w:rsidRDefault="009F7EA5" w:rsidP="009F7EA5">
      <w:pPr>
        <w:shd w:val="clear" w:color="auto" w:fill="FFFFFF"/>
        <w:ind w:left="426"/>
      </w:pPr>
    </w:p>
    <w:p w:rsidR="009F7EA5" w:rsidRDefault="009F7EA5" w:rsidP="009F7EA5">
      <w:pPr>
        <w:shd w:val="clear" w:color="auto" w:fill="FFFFFF"/>
        <w:ind w:left="426"/>
      </w:pPr>
      <w:r>
        <w:t>И всё же ключевая роль в духовно- нравственной консолидации российского общества, в повышении уровня доверия человека к жизни в России, к согражданам, обществу, государству, настоящему и будущему своей страны отводится образованию.</w:t>
      </w:r>
    </w:p>
    <w:p w:rsidR="009F7EA5" w:rsidRDefault="009F7EA5" w:rsidP="009F7EA5">
      <w:pPr>
        <w:shd w:val="clear" w:color="auto" w:fill="FFFFFF"/>
        <w:ind w:left="426"/>
      </w:pPr>
      <w:r>
        <w:t>Эту мысль ещё раз подчеркнул в 2013 году Президент РФ В. В. Путин в послании Федеральному Собранию, говоря о приоритетах в образовании: «Нам нужны школы, которые не просто учат, что чрезвычайно важно, это самое главное, но и школы, которые воспитывают личность. Граждан страны – впитавших её ценности, историю и традиции. Людей с широким кругозором, обладающих высокой внутренней культурой, способных творчески и самостоятельно мыслить».</w:t>
      </w:r>
    </w:p>
    <w:p w:rsidR="009F7EA5" w:rsidRDefault="009F7EA5" w:rsidP="009F7EA5">
      <w:pPr>
        <w:shd w:val="clear" w:color="auto" w:fill="FFFFFF"/>
        <w:ind w:left="426"/>
      </w:pPr>
      <w:r>
        <w:t xml:space="preserve">         Бесспорно, ценности личности формируются в семье, неформальных сообществах, в разного рода коллективах, в сфере массовой информации, в сфере искусства, отдыха  ...  Но наиболее целенаправленно, системно, последовательно  духовно - нравственное развитие и воспитание личности происходит в сфере общего образования, где разви</w:t>
      </w:r>
      <w:r w:rsidR="006A0497">
        <w:t xml:space="preserve">тие и воспитание обеспечено всей атмосферой </w:t>
      </w:r>
      <w:r>
        <w:t xml:space="preserve"> школьной жизни. Поэтому новая российская общеобразовательная школа должна стать важнейшим фактором, обеспечивающим социокультурную модернизацию российского общества.</w:t>
      </w:r>
    </w:p>
    <w:p w:rsidR="009F7EA5" w:rsidRDefault="009F7EA5" w:rsidP="009F7EA5">
      <w:pPr>
        <w:shd w:val="clear" w:color="auto" w:fill="FFFFFF"/>
        <w:ind w:left="426"/>
      </w:pPr>
      <w:r>
        <w:t>В связи с этим ей предстоит решать следующие задачи:</w:t>
      </w:r>
    </w:p>
    <w:p w:rsidR="009F7EA5" w:rsidRDefault="009F7EA5" w:rsidP="009F7EA5">
      <w:pPr>
        <w:shd w:val="clear" w:color="auto" w:fill="FFFFFF"/>
        <w:ind w:left="426"/>
      </w:pPr>
      <w:r>
        <w:t xml:space="preserve"> - помочь учащимся развить не только интеллектуальные, физические, но и духовные задатки; </w:t>
      </w:r>
    </w:p>
    <w:p w:rsidR="009F7EA5" w:rsidRDefault="009F7EA5" w:rsidP="009F7EA5">
      <w:pPr>
        <w:shd w:val="clear" w:color="auto" w:fill="FFFFFF"/>
        <w:ind w:left="426"/>
      </w:pPr>
      <w:r>
        <w:t>- реализовать интересы и склонности: выработать личные нравственные убеждения, терпимость к другому образу жизни;</w:t>
      </w:r>
    </w:p>
    <w:p w:rsidR="009F7EA5" w:rsidRDefault="009F7EA5" w:rsidP="009F7EA5">
      <w:pPr>
        <w:shd w:val="clear" w:color="auto" w:fill="FFFFFF"/>
        <w:ind w:left="426"/>
      </w:pPr>
      <w:r>
        <w:t>- научить пониманию, приемам деятельности в коллективе; бережному и заботливому отношению к окружающей среде, друг другу;</w:t>
      </w:r>
    </w:p>
    <w:p w:rsidR="009F7EA5" w:rsidRDefault="009F7EA5" w:rsidP="009F7EA5">
      <w:pPr>
        <w:shd w:val="clear" w:color="auto" w:fill="FFFFFF"/>
        <w:ind w:left="426"/>
      </w:pPr>
      <w:r>
        <w:t>- создать условия для развития независимого творческого мышления; для удовлетворения учащимися своих духовных потребностей;</w:t>
      </w:r>
    </w:p>
    <w:p w:rsidR="009F7EA5" w:rsidRDefault="009F7EA5" w:rsidP="009F7EA5">
      <w:pPr>
        <w:shd w:val="clear" w:color="auto" w:fill="FFFFFF"/>
        <w:ind w:left="426"/>
      </w:pPr>
      <w:r>
        <w:t>- поощрять самовыражение и уверенность в себе;</w:t>
      </w:r>
    </w:p>
    <w:p w:rsidR="009F7EA5" w:rsidRDefault="009F7EA5" w:rsidP="009F7EA5">
      <w:pPr>
        <w:shd w:val="clear" w:color="auto" w:fill="FFFFFF"/>
        <w:ind w:left="426"/>
      </w:pPr>
      <w:r>
        <w:t>- сконцентрировать внимание детей на содержании материала, который представляет духовные ценности в единстве слова и действия.</w:t>
      </w:r>
    </w:p>
    <w:p w:rsidR="009F7EA5" w:rsidRDefault="009F7EA5" w:rsidP="009F7EA5">
      <w:pPr>
        <w:shd w:val="clear" w:color="auto" w:fill="FFFFFF"/>
        <w:ind w:left="426"/>
      </w:pPr>
      <w:r>
        <w:t xml:space="preserve">То есть главная цель образования в школе –  развитие высоконравственной, гармоничной, физически развитой и духовно здоровой личности, способной к творчеству и самоопределению. Это очень важно, т.к. позволяет каждому учителю участвовать в духовном становлении своих учеников. </w:t>
      </w:r>
      <w:r>
        <w:rPr>
          <w:rFonts w:ascii="MS Mincho" w:eastAsia="MS Mincho" w:hAnsi="MS Mincho" w:cs="MS Mincho" w:hint="eastAsia"/>
        </w:rPr>
        <w:t xml:space="preserve">　　　　　　　　</w:t>
      </w:r>
      <w:r>
        <w:t xml:space="preserve"> 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На</w:t>
      </w:r>
      <w:r>
        <w:t xml:space="preserve"> мой взгляд, более всего способствуют этому русский язык и литература. Это предметы, позволяющие на каждом уроке уделять внимание вопросам духовно-нравственного воспитания учащихся. Причем, происходит это ненавязчиво, порой незаметно для обучающихся.</w:t>
      </w:r>
    </w:p>
    <w:p w:rsidR="009F7EA5" w:rsidRDefault="009F7EA5" w:rsidP="006A0497">
      <w:pPr>
        <w:shd w:val="clear" w:color="auto" w:fill="FFFFFF"/>
        <w:ind w:left="426"/>
      </w:pPr>
      <w:r>
        <w:rPr>
          <w:rFonts w:hint="eastAsia"/>
        </w:rPr>
        <w:t>«Через</w:t>
      </w:r>
      <w:r>
        <w:t xml:space="preserve"> родное слово,- отмечал  К.Ушинский,- отражается вся история духовной жизни народа», а</w:t>
      </w:r>
      <w:r w:rsidR="006A0497">
        <w:t xml:space="preserve"> </w:t>
      </w:r>
      <w:r>
        <w:rPr>
          <w:rFonts w:hint="eastAsia"/>
        </w:rPr>
        <w:t>А</w:t>
      </w:r>
      <w:r>
        <w:t>.И. Куприн утверждал, что "изучение и сбережение русского языка является не праздным занятием от нечего делать, но насущной потребностью".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lastRenderedPageBreak/>
        <w:t>Такая</w:t>
      </w:r>
      <w:r>
        <w:t xml:space="preserve"> потребность сегодня является очевидной. Рушатся языковые нормы, жаргон стал нормой общения. Речевой цинизм стал модным. Снижается духовность речи, растет количество словозаменителей, идет вульгаризация языка, </w:t>
      </w:r>
      <w:r w:rsidR="006A0497">
        <w:t>не</w:t>
      </w:r>
      <w:r>
        <w:t>нормативная лексика перестала быть чем-то из ряда вон выходящим. С сожалением приходится констатировать, что не только  учащиеся, но и взрослые люди зачастую не умеют правильно формулировать свои мысли, пользуясь небольшим объёмом словарного запаса</w:t>
      </w:r>
      <w:r w:rsidR="006A0497">
        <w:t xml:space="preserve"> языка</w:t>
      </w:r>
      <w:r>
        <w:t xml:space="preserve">. </w:t>
      </w:r>
      <w:r w:rsidR="006A0497">
        <w:t>Вот почему</w:t>
      </w:r>
      <w:r>
        <w:t xml:space="preserve"> на уроках русского языка и литературы п</w:t>
      </w:r>
      <w:r>
        <w:rPr>
          <w:rFonts w:hint="eastAsia"/>
        </w:rPr>
        <w:t>росто</w:t>
      </w:r>
      <w:r>
        <w:t xml:space="preserve"> необходимо показать бережное отношение к родному слову, потому как русское слово открывает для нас мир </w:t>
      </w:r>
      <w:r w:rsidR="006A0497">
        <w:t>огромных</w:t>
      </w:r>
      <w:r>
        <w:t xml:space="preserve"> радостей, всю </w:t>
      </w:r>
      <w:r w:rsidR="006A0497">
        <w:t>яркую палитру</w:t>
      </w:r>
      <w:r>
        <w:t xml:space="preserve"> человеческих чувств и отношений. Размышления над словом помогают учащимся познакомиться с особенностями русского ви</w:t>
      </w:r>
      <w:r>
        <w:rPr>
          <w:rFonts w:hint="eastAsia"/>
        </w:rPr>
        <w:t>дения</w:t>
      </w:r>
      <w:r>
        <w:t xml:space="preserve"> мира, понять и познать себя как представителя русской нации.</w:t>
      </w:r>
      <w:r>
        <w:rPr>
          <w:rFonts w:ascii="MS Mincho" w:eastAsia="MS Mincho" w:hAnsi="MS Mincho" w:cs="MS Mincho" w:hint="eastAsia"/>
        </w:rPr>
        <w:t xml:space="preserve">　</w:t>
      </w:r>
      <w:r>
        <w:t xml:space="preserve"> 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Изучая</w:t>
      </w:r>
      <w:r>
        <w:t xml:space="preserve"> художественные, публицистические произведения, мемуары и дневники мастеров слова, мы помогаем подростку, юноше избирательно относиться к информации, которая изливается через компьютерные и телевизионные экраны, мы учим молодых людей с юных лет выбир</w:t>
      </w:r>
      <w:r>
        <w:rPr>
          <w:rFonts w:hint="eastAsia"/>
        </w:rPr>
        <w:t>ать</w:t>
      </w:r>
      <w:r>
        <w:t xml:space="preserve"> информацию  ту, которая поднимает дух и облагораживает. 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Работа</w:t>
      </w:r>
      <w:r>
        <w:t xml:space="preserve"> с тестом на уроках русского языка, его анализ, правильное понимание идеи и проблематики произведения позволяют формировать у учащихся духовно-нравственные ориентиры.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Так</w:t>
      </w:r>
      <w:r>
        <w:t xml:space="preserve"> на одном из занятий по подготовке к ЕГЭ в 11 классе мы работали с текстом Ю. Нечипоренко «Три ведра». </w:t>
      </w:r>
    </w:p>
    <w:p w:rsidR="009F7EA5" w:rsidRDefault="009F7EA5" w:rsidP="009F7EA5">
      <w:pPr>
        <w:shd w:val="clear" w:color="auto" w:fill="FFFFFF"/>
        <w:ind w:left="426"/>
      </w:pP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rFonts w:hint="eastAsia"/>
          <w:i/>
          <w:sz w:val="22"/>
          <w:szCs w:val="22"/>
        </w:rPr>
        <w:t>Детство</w:t>
      </w:r>
      <w:r w:rsidRPr="009F7EA5">
        <w:rPr>
          <w:i/>
          <w:sz w:val="22"/>
          <w:szCs w:val="22"/>
        </w:rPr>
        <w:t xml:space="preserve"> у меня было замечательным. В детстве не было денег, не было жены и работы, но всё это - дело наживное. Зато в детстве были отец и мать. В нашей семье всегда царил отец со своим непререкаемым авторитетом. В мальчишеских играх не было места матери. К</w:t>
      </w:r>
      <w:r w:rsidRPr="009F7EA5">
        <w:rPr>
          <w:rFonts w:hint="eastAsia"/>
          <w:i/>
          <w:sz w:val="22"/>
          <w:szCs w:val="22"/>
        </w:rPr>
        <w:t>онечно</w:t>
      </w:r>
      <w:r w:rsidRPr="009F7EA5">
        <w:rPr>
          <w:i/>
          <w:sz w:val="22"/>
          <w:szCs w:val="22"/>
        </w:rPr>
        <w:t>, без её завтраков, обедов и ужинов я не мог бы жить - но это было так обыденно, что и незаметно… Нежности были не приняты в семье. Мы не целовали маму перед сном и не говорили в порыве чувств: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>- Я тебя люблю…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rFonts w:hint="eastAsia"/>
          <w:i/>
          <w:sz w:val="22"/>
          <w:szCs w:val="22"/>
        </w:rPr>
        <w:t>Сказал</w:t>
      </w:r>
      <w:r w:rsidRPr="009F7EA5">
        <w:rPr>
          <w:i/>
          <w:sz w:val="22"/>
          <w:szCs w:val="22"/>
        </w:rPr>
        <w:t xml:space="preserve"> ли я ей это хотя бы раз? Жизнь была так заполнена важными делами, что не оставалось места обычным: забежал домой на минутку, перекусил - и опять туда, где друзья, игры и страсти. На девяносто процентов я состоял из маминых забот, но не замечал их - </w:t>
      </w:r>
      <w:r w:rsidRPr="009F7EA5">
        <w:rPr>
          <w:rFonts w:hint="eastAsia"/>
          <w:i/>
          <w:sz w:val="22"/>
          <w:szCs w:val="22"/>
        </w:rPr>
        <w:t>как</w:t>
      </w:r>
      <w:r w:rsidRPr="009F7EA5">
        <w:rPr>
          <w:i/>
          <w:sz w:val="22"/>
          <w:szCs w:val="22"/>
        </w:rPr>
        <w:t xml:space="preserve"> не чувствуем мы, что состоим на девяносто процентов из воды, и совсем не видим воздуха, которым дышим. 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rFonts w:hint="eastAsia"/>
          <w:i/>
          <w:sz w:val="22"/>
          <w:szCs w:val="22"/>
        </w:rPr>
        <w:t>Мы</w:t>
      </w:r>
      <w:r w:rsidRPr="009F7EA5">
        <w:rPr>
          <w:i/>
          <w:sz w:val="22"/>
          <w:szCs w:val="22"/>
        </w:rPr>
        <w:t xml:space="preserve"> с мамой жили рядом - но словно в разных мирах. Эти миры соприкоснулись лишь однажды - и случилась история, которая оказалась интереснее всех приключений и затей: игры в футбол, стрельбы из самопала и запусков ракет.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rFonts w:hint="eastAsia"/>
          <w:i/>
          <w:sz w:val="22"/>
          <w:szCs w:val="22"/>
        </w:rPr>
        <w:t>Обычно</w:t>
      </w:r>
      <w:r w:rsidRPr="009F7EA5">
        <w:rPr>
          <w:i/>
          <w:sz w:val="22"/>
          <w:szCs w:val="22"/>
        </w:rPr>
        <w:t xml:space="preserve"> мама проводила время у плиты, в ванной или на диване - за чтением книг, - помню, плакала над "Бедными людьми" Достоевского. Но иногда вдруг вскакивала с дивана, полная энергии и готовая к подвигам.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Её манила деловая активность, мама была полна самых смелых бизнес-планов. Она любила приговаривать: "Жили бедно - хватит!"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Но бизнес её обычно ограничивался мечтами - и смехом. Она делилась с ближними своими планами - а те поднимали её на смех. И напрасно, потому что главное для автора проекта - уверенность в себе, и критика ближних способна уничтожить ростки самых гениа</w:t>
      </w:r>
      <w:r w:rsidRPr="009F7EA5">
        <w:rPr>
          <w:rFonts w:hint="eastAsia"/>
          <w:i/>
          <w:sz w:val="22"/>
          <w:szCs w:val="22"/>
        </w:rPr>
        <w:t>льных</w:t>
      </w:r>
      <w:r w:rsidRPr="009F7EA5">
        <w:rPr>
          <w:i/>
          <w:sz w:val="22"/>
          <w:szCs w:val="22"/>
        </w:rPr>
        <w:t xml:space="preserve"> начинаний.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И всё же однажды мама смогла увлечь меня своим планом. Речь шла о полёте на самолёте! Мне отводилась роль помощника: она покупала поутру на нашем базаре три ведра вишен, мы садились на самолёт - и через полчаса уже оказывались в областном центре, где эти же вишни можно было продать с немалой выгодой! Перспектива полетать на самолёте показалась мне столь заманчивой, что я решил поддержать маму наперекор всем сомнениям.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Мы отправились в шесть утра на базар, купили вишни - и, помогая друг другу, перекладывая вёдра из руки в руку, дотащились до аэродрома. На голом поле стоял вагончик и ночевала пара зелёных "кукурузников".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Мы забрались в брюхо самолётика, поставили под ноги вёдра - и после короткого разбега с ужасным тарахтеньем взмыли в воздух. Не поднимались мы выше облаков - но и от той высоты в пару сотен метров, на которой проходил полёт, дух захватило. Зелёная зе</w:t>
      </w:r>
      <w:r w:rsidRPr="009F7EA5">
        <w:rPr>
          <w:rFonts w:hint="eastAsia"/>
          <w:i/>
          <w:sz w:val="22"/>
          <w:szCs w:val="22"/>
        </w:rPr>
        <w:t>мля</w:t>
      </w:r>
      <w:r w:rsidRPr="009F7EA5">
        <w:rPr>
          <w:i/>
          <w:sz w:val="22"/>
          <w:szCs w:val="22"/>
        </w:rPr>
        <w:t xml:space="preserve"> висела под нами, округлившись по краям и покачиваясь из стороны в сторону, как огромная ёлочная игрушка - шар на ниточке. Под нами бежали  поля </w:t>
      </w:r>
      <w:r w:rsidRPr="009F7EA5">
        <w:rPr>
          <w:i/>
          <w:sz w:val="22"/>
          <w:szCs w:val="22"/>
        </w:rPr>
        <w:lastRenderedPageBreak/>
        <w:t>и луга до тех пор, пока мы не увидели на горизонте трубы и дома большого города. Наконец мы пошли на посадку, сделали круг - и очутились на бетонном поле аэродрома. Со свистом в ушах и вёдрами вишен в трясущихся руках мы ступили на землю.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Конец нашего бизнес-проекта был бесславным: оказалось, что здесь на центральном рынке вишни идут в ту же цену, что и на нашем базаре.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Сейчас мне кажется, что это был самый удачный мамин проект, самое лучшее предприятие: и пусть вишни не принесли тогда выгоды - деньги, вложенные в этот проект, обратились в чувства. Нас с мамой связало дело, в котором соприкоснулись на миг миры взрос</w:t>
      </w:r>
      <w:r w:rsidRPr="009F7EA5">
        <w:rPr>
          <w:rFonts w:hint="eastAsia"/>
          <w:i/>
          <w:sz w:val="22"/>
          <w:szCs w:val="22"/>
        </w:rPr>
        <w:t>лых</w:t>
      </w:r>
      <w:r w:rsidRPr="009F7EA5">
        <w:rPr>
          <w:i/>
          <w:sz w:val="22"/>
          <w:szCs w:val="22"/>
        </w:rPr>
        <w:t xml:space="preserve"> и детей. Благодаря которому я могу сейчас ощутить её характер в своём: я так же люблю валяться на диване, вздыхать о былых временах и мечтать о великих делах - а потом так же вскакиваю и отправляюсь штурмовать небо в поисках лучшей доли на рынке нынешн</w:t>
      </w:r>
      <w:r w:rsidRPr="009F7EA5">
        <w:rPr>
          <w:rFonts w:hint="eastAsia"/>
          <w:i/>
          <w:sz w:val="22"/>
          <w:szCs w:val="22"/>
        </w:rPr>
        <w:t>его</w:t>
      </w:r>
      <w:r w:rsidRPr="009F7EA5">
        <w:rPr>
          <w:i/>
          <w:sz w:val="22"/>
          <w:szCs w:val="22"/>
        </w:rPr>
        <w:t xml:space="preserve"> дня. Разве что вишнями не торгую...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Но понимать это я стал только сейчас, повзрослев. Когда я вспоминаю эту историю, меня охватывает желание оказаться в детстве, найти там маму - и сказать ей то, чего никогда не говорил, что не было принято говорить у нас в семье, но что подразумевалос</w:t>
      </w:r>
      <w:r w:rsidRPr="009F7EA5">
        <w:rPr>
          <w:rFonts w:hint="eastAsia"/>
          <w:i/>
          <w:sz w:val="22"/>
          <w:szCs w:val="22"/>
        </w:rPr>
        <w:t>ь</w:t>
      </w:r>
      <w:r w:rsidRPr="009F7EA5">
        <w:rPr>
          <w:i/>
          <w:sz w:val="22"/>
          <w:szCs w:val="22"/>
        </w:rPr>
        <w:t xml:space="preserve"> - как воздух вокруг нас: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- Спасибо, мама. Я тебя люблю.</w:t>
      </w:r>
    </w:p>
    <w:p w:rsidR="009F7EA5" w:rsidRPr="009F7EA5" w:rsidRDefault="009F7EA5" w:rsidP="009F7EA5">
      <w:pPr>
        <w:shd w:val="clear" w:color="auto" w:fill="FFFFFF"/>
        <w:ind w:left="426"/>
        <w:rPr>
          <w:i/>
          <w:sz w:val="22"/>
          <w:szCs w:val="22"/>
        </w:rPr>
      </w:pPr>
      <w:r w:rsidRPr="009F7EA5">
        <w:rPr>
          <w:i/>
          <w:sz w:val="22"/>
          <w:szCs w:val="22"/>
        </w:rPr>
        <w:t xml:space="preserve">      Теперь я мог сказать это только во сне - и поднимаясь вверх, как на "кукурузнике", - я опять вижу под собою землю, которая покачивается и закругляется по краям… Рядом со мной мама, мы обмениваемся взглядами. Мы летим на самолёте, мы полны радужных пл</w:t>
      </w:r>
      <w:r w:rsidRPr="009F7EA5">
        <w:rPr>
          <w:rFonts w:hint="eastAsia"/>
          <w:i/>
          <w:sz w:val="22"/>
          <w:szCs w:val="22"/>
        </w:rPr>
        <w:t>анов</w:t>
      </w:r>
      <w:r w:rsidRPr="009F7EA5">
        <w:rPr>
          <w:i/>
          <w:sz w:val="22"/>
          <w:szCs w:val="22"/>
        </w:rPr>
        <w:t>. На двоих у нас три ведра небесных вишен.</w:t>
      </w:r>
    </w:p>
    <w:p w:rsidR="009F7EA5" w:rsidRDefault="009F7EA5" w:rsidP="009F7EA5">
      <w:pPr>
        <w:shd w:val="clear" w:color="auto" w:fill="FFFFFF"/>
        <w:ind w:left="426"/>
      </w:pP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Текст</w:t>
      </w:r>
      <w:r>
        <w:t xml:space="preserve"> я сознательно прочитала вслух сама. Когда закончила и подняла глаза к ребятам, многие плакали, а кто-то сказал: «Ничего себе. А как за душу берёт. Сильно!»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На</w:t>
      </w:r>
      <w:r>
        <w:t xml:space="preserve"> мой взгляд, я реализовала все поставленные задачи урока через воспитательный момент, т.к. глубокое нравственное влияние содержания текста на учащихся и чёткое понимание его смысла позволили грамотно и правильно справиться с работой по анализу произведен</w:t>
      </w:r>
      <w:r>
        <w:rPr>
          <w:rFonts w:hint="eastAsia"/>
        </w:rPr>
        <w:t>ия</w:t>
      </w:r>
      <w:r>
        <w:t xml:space="preserve"> (определить проблему, позицию автора по данной проблеме) и реализовать творческие способности учащихся через написание сочинения по прочитанному тексту с учётом требований к сочинению в ЕГЭ по русскому языку.</w:t>
      </w:r>
    </w:p>
    <w:p w:rsidR="009F7EA5" w:rsidRDefault="009F7EA5" w:rsidP="009F7EA5">
      <w:pPr>
        <w:shd w:val="clear" w:color="auto" w:fill="FFFFFF"/>
        <w:ind w:left="426"/>
      </w:pPr>
      <w:r>
        <w:t xml:space="preserve"> Велика роль и литературы. Русская литература всегда была гордостью, совестью народа, потому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</w:t>
      </w:r>
      <w:r>
        <w:rPr>
          <w:rFonts w:hint="eastAsia"/>
        </w:rPr>
        <w:t>землю</w:t>
      </w:r>
      <w:r>
        <w:t xml:space="preserve"> и вознести до небес.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В</w:t>
      </w:r>
      <w:r>
        <w:t xml:space="preserve"> руках у учителя литературы самое богатое наследие в мире, самое влиятельное на душу учение о добре и могучая ограда от зла – если ее правильно выстроить.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Бездуховность</w:t>
      </w:r>
      <w:r>
        <w:t xml:space="preserve">  – бедствие современного обществ</w:t>
      </w:r>
      <w:r w:rsidR="006A0497">
        <w:t>а</w:t>
      </w:r>
      <w:r>
        <w:t>. А литература создает ценности, необходимые душе, поэтому благодат</w:t>
      </w:r>
      <w:r w:rsidR="001929C1">
        <w:t>на</w:t>
      </w:r>
      <w:r>
        <w:t xml:space="preserve"> для воспитания духовных ценностей.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Говоря</w:t>
      </w:r>
      <w:r>
        <w:t xml:space="preserve"> о духовном воспитании молодого поколения, мы имеем в виду и воспитание внутреннего мира, и отношение к окружающему миру. 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Именно</w:t>
      </w:r>
      <w:r>
        <w:t xml:space="preserve"> этот подход лежит в основе формирования духовных ценностей при изучении предмета.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Любая</w:t>
      </w:r>
      <w:r>
        <w:t xml:space="preserve"> тема в литературе может рассматриваться с точки зрения духовно-нравственного понимания, и на каждом отдельном уроке звучат его составляющие: дружба, любовь, совесть, сострадание, ответственность, уважение к окружающим, честность, порядочность и др.</w:t>
      </w:r>
    </w:p>
    <w:p w:rsidR="009F7EA5" w:rsidRDefault="001929C1" w:rsidP="009F7EA5">
      <w:pPr>
        <w:shd w:val="clear" w:color="auto" w:fill="FFFFFF"/>
        <w:ind w:left="426"/>
      </w:pPr>
      <w:r>
        <w:t>Например, д</w:t>
      </w:r>
      <w:r w:rsidR="009F7EA5">
        <w:rPr>
          <w:rFonts w:hint="eastAsia"/>
        </w:rPr>
        <w:t>обро</w:t>
      </w:r>
      <w:r w:rsidR="009F7EA5">
        <w:t xml:space="preserve"> всегда побеждает зло в русских сказках («Царевна-Лягушка», «Ховрошечка» - 5 класс) и былинах («Илья Муромец и Соловей Разбойник»</w:t>
      </w:r>
      <w:r>
        <w:t xml:space="preserve"> </w:t>
      </w:r>
      <w:r w:rsidR="009F7EA5">
        <w:t>- 7 класс).</w:t>
      </w:r>
    </w:p>
    <w:p w:rsidR="009F7EA5" w:rsidRDefault="001929C1" w:rsidP="001929C1">
      <w:pPr>
        <w:shd w:val="clear" w:color="auto" w:fill="FFFFFF"/>
        <w:ind w:left="426"/>
      </w:pPr>
      <w:r>
        <w:t xml:space="preserve">А </w:t>
      </w:r>
      <w:r w:rsidR="009F7EA5">
        <w:rPr>
          <w:rFonts w:hint="eastAsia"/>
        </w:rPr>
        <w:t>«Поучение</w:t>
      </w:r>
      <w:r w:rsidR="009F7EA5">
        <w:t xml:space="preserve"> Влади</w:t>
      </w:r>
      <w:r>
        <w:t>мира Мономаха»  и «Домострой»! Это п</w:t>
      </w:r>
      <w:r w:rsidR="009F7EA5">
        <w:t>роизведения, способствовавшие формировани</w:t>
      </w:r>
      <w:r>
        <w:t>ю</w:t>
      </w:r>
      <w:r w:rsidR="009F7EA5">
        <w:t xml:space="preserve"> русской нации. Они учили  хранить свою веру, почитать старших, служить государству, беречь в душе чувство благоговения к святыням, но главное –</w:t>
      </w:r>
      <w:r>
        <w:t xml:space="preserve"> </w:t>
      </w:r>
      <w:r w:rsidR="009F7EA5">
        <w:rPr>
          <w:rFonts w:hint="eastAsia"/>
        </w:rPr>
        <w:t>учили</w:t>
      </w:r>
      <w:r w:rsidR="009F7EA5">
        <w:t>, как нести эти чувства в семью, как строить свой «внутренний храм» и семейный дом.</w:t>
      </w:r>
    </w:p>
    <w:p w:rsidR="009F7EA5" w:rsidRDefault="001929C1" w:rsidP="009F7EA5">
      <w:pPr>
        <w:shd w:val="clear" w:color="auto" w:fill="FFFFFF"/>
        <w:ind w:left="426"/>
      </w:pPr>
      <w:r>
        <w:lastRenderedPageBreak/>
        <w:t>А бессмертная русская классика! Она является н</w:t>
      </w:r>
      <w:r w:rsidRPr="001929C1">
        <w:t>еисчерпаемым кладезем духо</w:t>
      </w:r>
      <w:r>
        <w:t>вности и нравственности!</w:t>
      </w:r>
    </w:p>
    <w:p w:rsidR="001929C1" w:rsidRDefault="009F7EA5" w:rsidP="009F7EA5">
      <w:pPr>
        <w:shd w:val="clear" w:color="auto" w:fill="FFFFFF"/>
        <w:ind w:left="426"/>
      </w:pPr>
      <w:r>
        <w:rPr>
          <w:rFonts w:hint="eastAsia"/>
        </w:rPr>
        <w:t>Огромное</w:t>
      </w:r>
      <w:r>
        <w:t xml:space="preserve"> внимание </w:t>
      </w:r>
      <w:r w:rsidR="001929C1">
        <w:t>в произведениях русских писателей</w:t>
      </w:r>
      <w:r>
        <w:t xml:space="preserve">  уделяет</w:t>
      </w:r>
      <w:r w:rsidR="001929C1">
        <w:t>ся</w:t>
      </w:r>
      <w:r>
        <w:t xml:space="preserve"> семейному воспитанию. </w:t>
      </w:r>
    </w:p>
    <w:p w:rsidR="009F7EA5" w:rsidRDefault="009F7EA5" w:rsidP="009F7EA5">
      <w:pPr>
        <w:shd w:val="clear" w:color="auto" w:fill="FFFFFF"/>
        <w:ind w:left="426"/>
      </w:pPr>
      <w:r>
        <w:t>Роман  А.С. Пушкина «Евгений Онегин»  показывает,  насколько разное воспитание у Онегина: «Он по-французски совершенно мог изъясняться и писал; легко мазурку танцевал и кланялся непринужденно; чего ж вам больше? Свет решил, что он умен и очень мил» и Татьяны « русской душою», в которой сильны  русские национальные традиции, понятие о чести, верности, принятые в семье Лариных.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«</w:t>
      </w:r>
      <w:r>
        <w:t xml:space="preserve"> Но я другому отдана, я буду век ему верна», - говорит любимая героиня Пушкина, и девятиклассники правильно объясняют, почему Татьяна не приняла любовь Онегина после замужества.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М</w:t>
      </w:r>
      <w:r>
        <w:t xml:space="preserve">.Ю.Лермонтов в «Песне про купца Калашникова…» изображает  героем удалого купца Степана Парамоновича, защитившего  честь жены, свою честь, честь семьи ценой жизни. 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Тема</w:t>
      </w:r>
      <w:r>
        <w:t xml:space="preserve"> семьи и семейных отношений ярко раскрывается в романе Толстого «Война и мир» на примере </w:t>
      </w:r>
      <w:r w:rsidR="001929C1">
        <w:t>фамилий</w:t>
      </w:r>
      <w:r>
        <w:t xml:space="preserve"> Ростовых, Болконских и Курагиных. В ходе уроков по данной теме учащиеся через анализ взаимоотношений в каждо</w:t>
      </w:r>
      <w:r w:rsidR="001929C1">
        <w:t>м</w:t>
      </w:r>
      <w:r>
        <w:t xml:space="preserve"> из трёх </w:t>
      </w:r>
      <w:r w:rsidR="001929C1">
        <w:t>домов</w:t>
      </w:r>
      <w:r>
        <w:t xml:space="preserve"> сами приходят к выводу о ложных и истинных семейных ценностях.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Семейные</w:t>
      </w:r>
      <w:r>
        <w:t xml:space="preserve"> отношения исследуют в своём  творчестве  Тургенев, Гончаров, Достоевский, Шолохов и не только. Мастера слова пытаются донести до своего читателя мысль о том, что семья, где нет духовности,  распадается. А в современном обществе, к сожалению, - про</w:t>
      </w:r>
      <w:r>
        <w:rPr>
          <w:rFonts w:hint="eastAsia"/>
        </w:rPr>
        <w:t>паганда</w:t>
      </w:r>
      <w:r>
        <w:t xml:space="preserve"> свободных отношений.</w:t>
      </w:r>
    </w:p>
    <w:p w:rsidR="000D1245" w:rsidRDefault="009F7EA5" w:rsidP="009F7EA5">
      <w:pPr>
        <w:shd w:val="clear" w:color="auto" w:fill="FFFFFF"/>
        <w:ind w:left="426"/>
      </w:pPr>
      <w:r>
        <w:rPr>
          <w:rFonts w:hint="eastAsia"/>
        </w:rPr>
        <w:t>А</w:t>
      </w:r>
      <w:r>
        <w:t xml:space="preserve"> сила характера русского человека и непоколебимость русского духа у Лескова в «Очарованном страннике», у А. Толстого в «Русском характере», у М. Шолохова в «Судьбе человека», у Б. Васильева в «А зори здесь тихие…» пробуждают неподдельное чувство гордости </w:t>
      </w:r>
      <w:r>
        <w:rPr>
          <w:rFonts w:hint="eastAsia"/>
        </w:rPr>
        <w:t>и</w:t>
      </w:r>
      <w:r>
        <w:t xml:space="preserve"> патриотизма у юных читателей.</w:t>
      </w:r>
    </w:p>
    <w:p w:rsidR="009F7EA5" w:rsidRDefault="009F7EA5" w:rsidP="009F7EA5">
      <w:pPr>
        <w:shd w:val="clear" w:color="auto" w:fill="FFFFFF"/>
        <w:ind w:left="426"/>
      </w:pPr>
      <w:r>
        <w:t xml:space="preserve"> « Ведь ты русский! Русский человек со всем справится!»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Огромную</w:t>
      </w:r>
      <w:r>
        <w:t xml:space="preserve"> возможность для духовно-нравственного воспитания учителям-словесникам дают пословицы и поговорки русского народа, фразеологизмы, крылатые выражения. Нужно только </w:t>
      </w:r>
      <w:r w:rsidR="000D1245">
        <w:t>правильно подать</w:t>
      </w:r>
      <w:r>
        <w:t xml:space="preserve"> их  детям.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Весьма</w:t>
      </w:r>
      <w:r>
        <w:t xml:space="preserve"> ценны литературные дискуссии,   уроки-исследования, беседы, семинары. Они развивают самостоятельность суждений, готовя</w:t>
      </w:r>
      <w:r w:rsidR="000D1245">
        <w:t>т школьников к реальной жизни, г</w:t>
      </w:r>
      <w:r>
        <w:t xml:space="preserve">де неизменно сталкиваются характеры, где надо уметь быстро отличить </w:t>
      </w:r>
      <w:r w:rsidR="000D1245">
        <w:t>истинное и ложное</w:t>
      </w:r>
      <w:r>
        <w:t>, хор</w:t>
      </w:r>
      <w:r>
        <w:rPr>
          <w:rFonts w:hint="eastAsia"/>
        </w:rPr>
        <w:t>ошие</w:t>
      </w:r>
      <w:r w:rsidR="000D1245">
        <w:t xml:space="preserve"> и плохие поступки</w:t>
      </w:r>
      <w:r>
        <w:t>. Такие занятия позволяют в непринужденном диалоге рассуждать о настоящих человеческих ценностях: о долге, о чести, об ответственности за свои поступки, о величайшей силе любви, о семье.</w:t>
      </w:r>
    </w:p>
    <w:p w:rsidR="009F7EA5" w:rsidRDefault="009F7EA5" w:rsidP="009F7EA5">
      <w:pPr>
        <w:shd w:val="clear" w:color="auto" w:fill="FFFFFF"/>
        <w:ind w:left="426"/>
      </w:pPr>
      <w:r>
        <w:rPr>
          <w:rFonts w:hint="eastAsia"/>
        </w:rPr>
        <w:t>В</w:t>
      </w:r>
      <w:r>
        <w:t xml:space="preserve"> связи со всем вышеизложенным хочется привести весьма актуальные слова главного редактора журнала " Роман газета 21 век" В. Ганичева: «Без воспитания любви к русскому языку, к великой отече</w:t>
      </w:r>
      <w:r w:rsidR="000D1245">
        <w:t>ственной литературе не возродит</w:t>
      </w:r>
      <w:r>
        <w:t>ся русский народ, не утвердится ни подлинная свобода, ни согласие, ни мир и любовь среди наших людей».</w:t>
      </w:r>
    </w:p>
    <w:p w:rsidR="009F7EA5" w:rsidRDefault="000D1245" w:rsidP="009F7EA5">
      <w:pPr>
        <w:shd w:val="clear" w:color="auto" w:fill="FFFFFF"/>
        <w:ind w:left="426"/>
      </w:pPr>
      <w:r>
        <w:t>С</w:t>
      </w:r>
      <w:r w:rsidR="009F7EA5">
        <w:rPr>
          <w:rFonts w:hint="eastAsia"/>
        </w:rPr>
        <w:t>ейчас</w:t>
      </w:r>
      <w:r w:rsidR="009F7EA5">
        <w:t xml:space="preserve"> много разговоров о необходимости качественного образования:  это, прежде всего, становление человека, обретение им себя, своего образа, неповторимой индивидуальности, духовности, творческого начала. Качественно образовать человека – значит помочь ем</w:t>
      </w:r>
      <w:r w:rsidR="009F7EA5">
        <w:rPr>
          <w:rFonts w:hint="eastAsia"/>
        </w:rPr>
        <w:t>у</w:t>
      </w:r>
      <w:r w:rsidR="009F7EA5">
        <w:t xml:space="preserve"> жить в мире и согласии с людьми, природой, культурой, цивилизацией, с самим собой. Если есть в человеке доброта, человечность, чуткость, доброжелательность, значит, он как человек состоялся. Закончить хочется словами  В. А. Сухомлинского: «Если добрые чу</w:t>
      </w:r>
      <w:r w:rsidR="009F7EA5">
        <w:rPr>
          <w:rFonts w:hint="eastAsia"/>
        </w:rPr>
        <w:t>вства</w:t>
      </w:r>
      <w:r w:rsidR="009F7EA5">
        <w:t xml:space="preserve"> не </w:t>
      </w:r>
      <w:r w:rsidR="009F7EA5">
        <w:lastRenderedPageBreak/>
        <w:t xml:space="preserve">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истин. В детстве человек должен пройти эмоциональную школу - школу воспитания добрых чувств». </w:t>
      </w:r>
    </w:p>
    <w:p w:rsidR="009F7EA5" w:rsidRDefault="009F7EA5" w:rsidP="009F7EA5">
      <w:pPr>
        <w:shd w:val="clear" w:color="auto" w:fill="FFFFFF"/>
        <w:ind w:left="426"/>
      </w:pPr>
    </w:p>
    <w:p w:rsidR="009F7EA5" w:rsidRDefault="009F7EA5" w:rsidP="009F7EA5">
      <w:pPr>
        <w:shd w:val="clear" w:color="auto" w:fill="FFFFFF"/>
        <w:ind w:left="426"/>
      </w:pPr>
    </w:p>
    <w:p w:rsidR="009F7EA5" w:rsidRPr="00E41BDE" w:rsidRDefault="009F7EA5" w:rsidP="009F7EA5">
      <w:pPr>
        <w:shd w:val="clear" w:color="auto" w:fill="FFFFFF"/>
        <w:ind w:left="426"/>
        <w:jc w:val="right"/>
      </w:pPr>
      <w:r>
        <w:t>Наталья Викторовна Ермакова, учитель русского языка и литературы</w:t>
      </w:r>
    </w:p>
    <w:sectPr w:rsidR="009F7EA5" w:rsidRPr="00E41BDE" w:rsidSect="009C0645">
      <w:pgSz w:w="11906" w:h="16838"/>
      <w:pgMar w:top="510" w:right="566" w:bottom="51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5D"/>
    <w:rsid w:val="000772CB"/>
    <w:rsid w:val="000D1245"/>
    <w:rsid w:val="001471C6"/>
    <w:rsid w:val="0015190F"/>
    <w:rsid w:val="001547C9"/>
    <w:rsid w:val="001929C1"/>
    <w:rsid w:val="001C75B3"/>
    <w:rsid w:val="00256C43"/>
    <w:rsid w:val="0029485D"/>
    <w:rsid w:val="003C11C7"/>
    <w:rsid w:val="00404E92"/>
    <w:rsid w:val="0040796C"/>
    <w:rsid w:val="004436C4"/>
    <w:rsid w:val="00596D0F"/>
    <w:rsid w:val="005A4049"/>
    <w:rsid w:val="00605970"/>
    <w:rsid w:val="00615B23"/>
    <w:rsid w:val="00636764"/>
    <w:rsid w:val="00644AC2"/>
    <w:rsid w:val="00655998"/>
    <w:rsid w:val="006A0497"/>
    <w:rsid w:val="006D33E2"/>
    <w:rsid w:val="00707334"/>
    <w:rsid w:val="007F2E6A"/>
    <w:rsid w:val="00846761"/>
    <w:rsid w:val="008606AA"/>
    <w:rsid w:val="00874371"/>
    <w:rsid w:val="0088641B"/>
    <w:rsid w:val="00936FF8"/>
    <w:rsid w:val="009C0645"/>
    <w:rsid w:val="009C7F8A"/>
    <w:rsid w:val="009F7EA5"/>
    <w:rsid w:val="00A50D5D"/>
    <w:rsid w:val="00BE2378"/>
    <w:rsid w:val="00C46A92"/>
    <w:rsid w:val="00C6641A"/>
    <w:rsid w:val="00C820D4"/>
    <w:rsid w:val="00CC2CE2"/>
    <w:rsid w:val="00D03213"/>
    <w:rsid w:val="00D12AC3"/>
    <w:rsid w:val="00D36A77"/>
    <w:rsid w:val="00D85A39"/>
    <w:rsid w:val="00DA3634"/>
    <w:rsid w:val="00E07333"/>
    <w:rsid w:val="00E23F27"/>
    <w:rsid w:val="00E41BDE"/>
    <w:rsid w:val="00E63C9B"/>
    <w:rsid w:val="00E8748A"/>
    <w:rsid w:val="00F91D23"/>
    <w:rsid w:val="00F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5D"/>
    <w:pPr>
      <w:spacing w:after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A50D5D"/>
  </w:style>
  <w:style w:type="table" w:styleId="a3">
    <w:name w:val="Table Grid"/>
    <w:basedOn w:val="a1"/>
    <w:uiPriority w:val="59"/>
    <w:rsid w:val="00256C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5D"/>
    <w:pPr>
      <w:spacing w:after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A50D5D"/>
  </w:style>
  <w:style w:type="table" w:styleId="a3">
    <w:name w:val="Table Grid"/>
    <w:basedOn w:val="a1"/>
    <w:uiPriority w:val="59"/>
    <w:rsid w:val="00256C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2546</Words>
  <Characters>14517</Characters>
  <Application>Microsoft Office Word</Application>
  <DocSecurity>4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xozain</cp:lastModifiedBy>
  <cp:revision>2</cp:revision>
  <cp:lastPrinted>2014-02-17T07:19:00Z</cp:lastPrinted>
  <dcterms:created xsi:type="dcterms:W3CDTF">2014-12-23T09:48:00Z</dcterms:created>
  <dcterms:modified xsi:type="dcterms:W3CDTF">2014-12-23T09:48:00Z</dcterms:modified>
</cp:coreProperties>
</file>