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FB" w:rsidRDefault="00860EFB" w:rsidP="00860EFB">
      <w:pPr>
        <w:jc w:val="center"/>
        <w:rPr>
          <w:rFonts w:ascii="Arial Black" w:hAnsi="Arial Black"/>
          <w:sz w:val="40"/>
          <w:szCs w:val="40"/>
        </w:rPr>
      </w:pPr>
      <w:r w:rsidRPr="00860EFB">
        <w:rPr>
          <w:rFonts w:ascii="Arial Black" w:hAnsi="Arial Black"/>
          <w:sz w:val="40"/>
          <w:szCs w:val="40"/>
        </w:rPr>
        <w:t>Игровой проект к обучающему курсу</w:t>
      </w:r>
      <w:r>
        <w:rPr>
          <w:rFonts w:ascii="Arial Black" w:hAnsi="Arial Black"/>
          <w:sz w:val="40"/>
          <w:szCs w:val="40"/>
        </w:rPr>
        <w:t xml:space="preserve"> </w:t>
      </w:r>
      <w:r w:rsidRPr="00860EFB">
        <w:rPr>
          <w:rFonts w:ascii="Arial Black" w:hAnsi="Arial Black"/>
          <w:sz w:val="40"/>
          <w:szCs w:val="40"/>
        </w:rPr>
        <w:t>для педагогов</w:t>
      </w:r>
      <w:r>
        <w:rPr>
          <w:rFonts w:ascii="Arial Black" w:hAnsi="Arial Black"/>
          <w:sz w:val="40"/>
          <w:szCs w:val="40"/>
        </w:rPr>
        <w:t xml:space="preserve"> дошкольных учреждений «Музейно-педагогические и информационные технологии в художественно-эстетическом развитии дошкольников»</w:t>
      </w:r>
    </w:p>
    <w:p w:rsidR="00860EFB" w:rsidRPr="00860EFB" w:rsidRDefault="00860EFB" w:rsidP="00860EFB">
      <w:pPr>
        <w:rPr>
          <w:rFonts w:ascii="Arial Black" w:hAnsi="Arial Black"/>
          <w:sz w:val="40"/>
          <w:szCs w:val="40"/>
        </w:rPr>
      </w:pPr>
    </w:p>
    <w:p w:rsidR="00860EFB" w:rsidRPr="00860EFB" w:rsidRDefault="00860EFB" w:rsidP="00860EFB">
      <w:pPr>
        <w:rPr>
          <w:rFonts w:ascii="Arial Black" w:hAnsi="Arial Black"/>
          <w:sz w:val="40"/>
          <w:szCs w:val="40"/>
        </w:rPr>
      </w:pPr>
      <w:r w:rsidRPr="00860EFB">
        <w:rPr>
          <w:rFonts w:ascii="Arial Black" w:hAnsi="Arial Black"/>
          <w:sz w:val="40"/>
          <w:szCs w:val="40"/>
        </w:rPr>
        <w:t xml:space="preserve"> </w:t>
      </w:r>
      <w:proofErr w:type="spellStart"/>
      <w:r w:rsidRPr="00860EFB">
        <w:rPr>
          <w:rFonts w:ascii="Arial Black" w:hAnsi="Arial Black"/>
          <w:sz w:val="40"/>
          <w:szCs w:val="40"/>
        </w:rPr>
        <w:t>тема</w:t>
      </w:r>
      <w:proofErr w:type="gramStart"/>
      <w:r w:rsidRPr="00860EFB">
        <w:rPr>
          <w:rFonts w:ascii="Arial Black" w:hAnsi="Arial Black"/>
          <w:sz w:val="40"/>
          <w:szCs w:val="40"/>
        </w:rPr>
        <w:t>:«</w:t>
      </w:r>
      <w:proofErr w:type="gramEnd"/>
      <w:r w:rsidRPr="00860EFB">
        <w:rPr>
          <w:rFonts w:ascii="Arial Black" w:hAnsi="Arial Black"/>
          <w:sz w:val="40"/>
          <w:szCs w:val="40"/>
        </w:rPr>
        <w:t>Красавица</w:t>
      </w:r>
      <w:proofErr w:type="spellEnd"/>
      <w:r w:rsidRPr="00860EFB">
        <w:rPr>
          <w:rFonts w:ascii="Arial Black" w:hAnsi="Arial Black"/>
          <w:sz w:val="40"/>
          <w:szCs w:val="40"/>
        </w:rPr>
        <w:t xml:space="preserve">  игрушка -Матрёшка»</w:t>
      </w:r>
      <w:bookmarkStart w:id="0" w:name="_GoBack"/>
      <w:bookmarkEnd w:id="0"/>
    </w:p>
    <w:p w:rsidR="00860EFB" w:rsidRDefault="00860EFB" w:rsidP="00860EFB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средняя группа</w:t>
      </w:r>
    </w:p>
    <w:p w:rsidR="00860EFB" w:rsidRPr="00860EFB" w:rsidRDefault="00860EFB" w:rsidP="00860EFB">
      <w:pPr>
        <w:rPr>
          <w:rFonts w:ascii="Arial Black" w:hAnsi="Arial Black"/>
          <w:sz w:val="32"/>
          <w:szCs w:val="32"/>
        </w:rPr>
      </w:pPr>
    </w:p>
    <w:p w:rsidR="00860EFB" w:rsidRPr="00860EFB" w:rsidRDefault="00860EFB" w:rsidP="00860EFB">
      <w:pPr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</w:pPr>
      <w:r w:rsidRPr="00860EFB">
        <w:rPr>
          <w:b/>
          <w:i/>
          <w:sz w:val="28"/>
          <w:szCs w:val="28"/>
          <w:highlight w:val="lightGray"/>
          <w:shd w:val="clear" w:color="auto" w:fill="00FF00"/>
          <w:lang w:eastAsia="ru-RU"/>
        </w:rPr>
        <w:t>ТИП ПРОЕКТА:    </w:t>
      </w:r>
      <w:r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групповой, краткосрочный, игровой, познавательно – речевой</w:t>
      </w:r>
    </w:p>
    <w:p w:rsidR="00860EFB" w:rsidRPr="00860EFB" w:rsidRDefault="00860EFB" w:rsidP="00860EFB">
      <w:pPr>
        <w:rPr>
          <w:b/>
          <w:i/>
          <w:sz w:val="28"/>
          <w:szCs w:val="28"/>
          <w:highlight w:val="lightGray"/>
          <w:shd w:val="clear" w:color="auto" w:fill="FFFF00"/>
          <w:lang w:eastAsia="ru-RU"/>
        </w:rPr>
      </w:pPr>
      <w:r w:rsidRPr="00860EFB">
        <w:rPr>
          <w:b/>
          <w:i/>
          <w:sz w:val="28"/>
          <w:szCs w:val="28"/>
          <w:highlight w:val="lightGray"/>
          <w:shd w:val="clear" w:color="auto" w:fill="00FF00"/>
          <w:lang w:eastAsia="ru-RU"/>
        </w:rPr>
        <w:t>УЧАСТНИКИ:</w:t>
      </w:r>
      <w:r w:rsidRPr="00860EFB">
        <w:rPr>
          <w:b/>
          <w:i/>
          <w:sz w:val="28"/>
          <w:szCs w:val="28"/>
          <w:highlight w:val="lightGray"/>
          <w:shd w:val="clear" w:color="auto" w:fill="FFFF00"/>
          <w:lang w:eastAsia="ru-RU"/>
        </w:rPr>
        <w:t> дети, родители воспитанников, педагоги ГБДОУ</w:t>
      </w:r>
    </w:p>
    <w:p w:rsidR="00860EFB" w:rsidRDefault="00860EFB" w:rsidP="00860EFB">
      <w:pPr>
        <w:rPr>
          <w:b/>
          <w:i/>
          <w:sz w:val="28"/>
          <w:szCs w:val="28"/>
          <w:shd w:val="clear" w:color="auto" w:fill="FFD700"/>
          <w:lang w:eastAsia="ru-RU"/>
        </w:rPr>
      </w:pPr>
      <w:r w:rsidRPr="00860EFB">
        <w:rPr>
          <w:b/>
          <w:i/>
          <w:sz w:val="28"/>
          <w:szCs w:val="28"/>
          <w:highlight w:val="lightGray"/>
          <w:shd w:val="clear" w:color="auto" w:fill="00FF00"/>
          <w:lang w:eastAsia="ru-RU"/>
        </w:rPr>
        <w:t>СРОКИ РЕАЛИЗАЦИИ: </w:t>
      </w:r>
      <w:r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II  месяца</w:t>
      </w:r>
    </w:p>
    <w:p w:rsidR="00860EFB" w:rsidRDefault="00860EFB">
      <w:pPr>
        <w:rPr>
          <w:rFonts w:ascii="Arial Black" w:hAnsi="Arial Black"/>
          <w:sz w:val="72"/>
          <w:szCs w:val="72"/>
        </w:rPr>
      </w:pPr>
    </w:p>
    <w:p w:rsidR="00860EFB" w:rsidRDefault="00860EFB" w:rsidP="008F64FA">
      <w:pPr>
        <w:rPr>
          <w:rFonts w:ascii="Arial Black" w:hAnsi="Arial Black"/>
          <w:sz w:val="72"/>
          <w:szCs w:val="72"/>
        </w:rPr>
      </w:pPr>
    </w:p>
    <w:p w:rsidR="00727139" w:rsidRDefault="00860EFB" w:rsidP="00860EFB">
      <w:pPr>
        <w:jc w:val="right"/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</w:pPr>
      <w:r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 xml:space="preserve">Составитель: Воспитатель </w:t>
      </w:r>
      <w:r w:rsidR="00727139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ГБОУ «Центр» Динамика»</w:t>
      </w:r>
    </w:p>
    <w:p w:rsidR="00860EFB" w:rsidRPr="00860EFB" w:rsidRDefault="00860EFB" w:rsidP="00860EFB">
      <w:pPr>
        <w:jc w:val="right"/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</w:pPr>
      <w:proofErr w:type="spellStart"/>
      <w:r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Кульченко</w:t>
      </w:r>
      <w:proofErr w:type="spellEnd"/>
      <w:r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 xml:space="preserve"> Екатерина Анатольевна</w:t>
      </w:r>
    </w:p>
    <w:p w:rsidR="00860EFB" w:rsidRPr="00860EFB" w:rsidRDefault="00860EFB" w:rsidP="00860EFB">
      <w:pPr>
        <w:jc w:val="center"/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</w:pPr>
    </w:p>
    <w:p w:rsidR="00860EFB" w:rsidRDefault="00727139" w:rsidP="00860EFB">
      <w:pPr>
        <w:jc w:val="center"/>
        <w:rPr>
          <w:b/>
          <w:i/>
          <w:sz w:val="28"/>
          <w:szCs w:val="28"/>
          <w:shd w:val="clear" w:color="auto" w:fill="FFD700"/>
          <w:lang w:eastAsia="ru-RU"/>
        </w:rPr>
      </w:pPr>
      <w:r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 xml:space="preserve">Санкт </w:t>
      </w:r>
      <w:proofErr w:type="gramStart"/>
      <w:r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–П</w:t>
      </w:r>
      <w:proofErr w:type="gramEnd"/>
      <w:r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>етербург 2014</w:t>
      </w:r>
      <w:r w:rsidR="00860EFB" w:rsidRPr="00860EFB">
        <w:rPr>
          <w:b/>
          <w:i/>
          <w:sz w:val="28"/>
          <w:szCs w:val="28"/>
          <w:highlight w:val="lightGray"/>
          <w:shd w:val="clear" w:color="auto" w:fill="FFD700"/>
          <w:lang w:eastAsia="ru-RU"/>
        </w:rPr>
        <w:t xml:space="preserve"> г.</w:t>
      </w:r>
    </w:p>
    <w:p w:rsidR="008F64FA" w:rsidRPr="00860EFB" w:rsidRDefault="008F64FA" w:rsidP="00D205B4">
      <w:pPr>
        <w:rPr>
          <w:b/>
          <w:i/>
          <w:sz w:val="28"/>
          <w:szCs w:val="28"/>
          <w:shd w:val="clear" w:color="auto" w:fill="FFD700"/>
          <w:lang w:eastAsia="ru-RU"/>
        </w:rPr>
      </w:pPr>
      <w:r w:rsidRPr="00B90B9C">
        <w:rPr>
          <w:b/>
          <w:i/>
          <w:caps/>
          <w:sz w:val="32"/>
          <w:szCs w:val="32"/>
          <w:highlight w:val="lightGray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АКТУАЛЬНОСТЬ:</w:t>
      </w:r>
    </w:p>
    <w:p w:rsidR="001D41D5" w:rsidRPr="00C74C93" w:rsidRDefault="001D41D5" w:rsidP="008F64FA">
      <w:pPr>
        <w:pStyle w:val="a6"/>
        <w:numPr>
          <w:ilvl w:val="0"/>
          <w:numId w:val="8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8F64FA" w:rsidRPr="00C74C93" w:rsidRDefault="008F64FA" w:rsidP="008F64FA">
      <w:pPr>
        <w:pStyle w:val="a6"/>
        <w:numPr>
          <w:ilvl w:val="0"/>
          <w:numId w:val="8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Народная игрушка – это игрушк</w:t>
      </w:r>
      <w:r w:rsidR="001D41D5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а развивающая, собрала в себе </w:t>
      </w: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игровую</w:t>
      </w:r>
      <w:r w:rsidR="001D41D5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 культуру многих поколений. Матрёшка  </w:t>
      </w: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эстетически привлекательна, и эмоционально комфортна, и многофункциональна.</w:t>
      </w:r>
    </w:p>
    <w:p w:rsidR="008F64FA" w:rsidRPr="00B90B9C" w:rsidRDefault="008F64FA" w:rsidP="008F64FA">
      <w:pPr>
        <w:pStyle w:val="a6"/>
        <w:numPr>
          <w:ilvl w:val="0"/>
          <w:numId w:val="8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B90B9C" w:rsidRDefault="00B90B9C" w:rsidP="00B90B9C">
      <w:pPr>
        <w:rPr>
          <w:rFonts w:ascii="Arial Black" w:hAnsi="Arial Black" w:cs="Arial"/>
          <w:sz w:val="28"/>
          <w:szCs w:val="28"/>
          <w:lang w:eastAsia="ru-RU"/>
        </w:rPr>
      </w:pPr>
    </w:p>
    <w:p w:rsidR="008F64FA" w:rsidRPr="00B90B9C" w:rsidRDefault="008F64FA" w:rsidP="008F64FA">
      <w:pPr>
        <w:rPr>
          <w:rFonts w:ascii="Arial Black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hAnsi="Arial Black"/>
          <w:b/>
          <w:i/>
          <w:caps/>
          <w:sz w:val="28"/>
          <w:szCs w:val="28"/>
          <w:highlight w:val="lightGray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ГИПОТЕЗА:</w:t>
      </w:r>
    </w:p>
    <w:p w:rsidR="008F64FA" w:rsidRPr="00B90B9C" w:rsidRDefault="001D41D5" w:rsidP="008F64FA">
      <w:pPr>
        <w:rPr>
          <w:rFonts w:ascii="Arial Black" w:hAnsi="Arial Black" w:cs="Arial"/>
          <w:sz w:val="28"/>
          <w:szCs w:val="28"/>
          <w:highlight w:val="lightGray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Матрешка, любимая и</w:t>
      </w:r>
      <w:r w:rsidR="008F64FA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грушка малышей, причем очень полезная игрушка. Имеет большую практическую пользу. С помощью матрешки взрослые могут научить малыша выделять разные величины, сравнивать предметы по высоте, ширине, цвету и объему. Все это способствует установлению координации рук и глаз, развивает у ребенка правильное восприятие окружающего мира, его </w:t>
      </w:r>
      <w:r w:rsidR="008F64FA" w:rsidRPr="00B90B9C">
        <w:rPr>
          <w:rFonts w:ascii="Arial Black" w:hAnsi="Arial Black"/>
          <w:sz w:val="28"/>
          <w:szCs w:val="28"/>
          <w:highlight w:val="lightGray"/>
          <w:shd w:val="clear" w:color="auto" w:fill="FAEBD7"/>
          <w:lang w:eastAsia="ru-RU"/>
        </w:rPr>
        <w:t>мышление.</w:t>
      </w:r>
    </w:p>
    <w:p w:rsidR="008F64FA" w:rsidRPr="00B90B9C" w:rsidRDefault="008F64FA" w:rsidP="008F64FA">
      <w:pPr>
        <w:rPr>
          <w:rFonts w:ascii="Arial Black" w:hAnsi="Arial Black" w:cs="Arial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hAnsi="Arial Black"/>
          <w:b/>
          <w:caps/>
          <w:sz w:val="28"/>
          <w:szCs w:val="28"/>
          <w:highlight w:val="lightGray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ПРОБЛЕМА:</w:t>
      </w:r>
    </w:p>
    <w:p w:rsidR="008F64FA" w:rsidRPr="00C74C93" w:rsidRDefault="008F64FA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Народная игрушка, в наши дни стремительно превращается в сувенирную продукцию, не предназначенную для ребенка и не требующую педагогического сопровождения. Но именн</w:t>
      </w:r>
      <w:r w:rsidR="001D41D5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о народная </w:t>
      </w:r>
      <w:r w:rsidR="001D41D5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lastRenderedPageBreak/>
        <w:t xml:space="preserve">игрушка всегда несёт </w:t>
      </w: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1D41D5" w:rsidRPr="00C74C93" w:rsidRDefault="001D41D5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1D41D5" w:rsidRPr="00C74C93" w:rsidRDefault="001D41D5" w:rsidP="008F64FA">
      <w:pPr>
        <w:rPr>
          <w:rFonts w:ascii="Arial Black" w:hAnsi="Arial Black" w:cs="Arial"/>
          <w:sz w:val="28"/>
          <w:szCs w:val="28"/>
          <w:lang w:eastAsia="ru-RU"/>
        </w:rPr>
      </w:pPr>
    </w:p>
    <w:p w:rsidR="008F64FA" w:rsidRPr="00B90B9C" w:rsidRDefault="008F64FA" w:rsidP="008F64FA">
      <w:pPr>
        <w:rPr>
          <w:rFonts w:ascii="Arial Black" w:hAnsi="Arial Black"/>
          <w:b/>
          <w:i/>
          <w:caps/>
          <w:sz w:val="28"/>
          <w:szCs w:val="28"/>
          <w:shd w:val="clear" w:color="auto" w:fill="00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hAnsi="Arial Black"/>
          <w:b/>
          <w:i/>
          <w:caps/>
          <w:sz w:val="28"/>
          <w:szCs w:val="28"/>
          <w:highlight w:val="lightGray"/>
          <w:shd w:val="clear" w:color="auto" w:fill="00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Цели:</w:t>
      </w:r>
    </w:p>
    <w:p w:rsidR="008F64FA" w:rsidRPr="00C74C93" w:rsidRDefault="008F64FA" w:rsidP="008F64FA">
      <w:p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Систематизировать знания детей о русской народной игрушке матрешке.</w:t>
      </w:r>
    </w:p>
    <w:p w:rsidR="008F64FA" w:rsidRPr="00B90B9C" w:rsidRDefault="008F64FA" w:rsidP="008F64FA">
      <w:pPr>
        <w:rPr>
          <w:rFonts w:ascii="Arial Black" w:hAnsi="Arial Black" w:cs="Arial"/>
          <w:sz w:val="28"/>
          <w:szCs w:val="28"/>
          <w:highlight w:val="lightGray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Приобщать родителей к развивающим играм с </w:t>
      </w:r>
      <w:r w:rsidRPr="00B90B9C">
        <w:rPr>
          <w:rFonts w:ascii="Arial Black" w:hAnsi="Arial Black"/>
          <w:sz w:val="28"/>
          <w:szCs w:val="28"/>
          <w:highlight w:val="lightGray"/>
          <w:shd w:val="clear" w:color="auto" w:fill="FAEBD7"/>
          <w:lang w:eastAsia="ru-RU"/>
        </w:rPr>
        <w:t>народными игрушками в условиях семьи.</w:t>
      </w:r>
    </w:p>
    <w:p w:rsidR="008F64FA" w:rsidRPr="00B90B9C" w:rsidRDefault="008F64FA" w:rsidP="008F64FA">
      <w:pPr>
        <w:rPr>
          <w:rFonts w:ascii="Arial Black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hAnsi="Arial Black"/>
          <w:b/>
          <w:i/>
          <w:caps/>
          <w:sz w:val="28"/>
          <w:szCs w:val="28"/>
          <w:highlight w:val="lightGray"/>
          <w:shd w:val="clear" w:color="auto" w:fill="00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ЗАДАЧИ:</w:t>
      </w:r>
    </w:p>
    <w:p w:rsidR="008F64FA" w:rsidRPr="00C74C93" w:rsidRDefault="008F64FA" w:rsidP="001D41D5">
      <w:pPr>
        <w:pStyle w:val="a6"/>
        <w:numPr>
          <w:ilvl w:val="0"/>
          <w:numId w:val="9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Знакомить детей с народной игрушкой матрешкой.</w:t>
      </w:r>
    </w:p>
    <w:p w:rsidR="008F64FA" w:rsidRPr="00C74C93" w:rsidRDefault="008F64FA" w:rsidP="001D41D5">
      <w:pPr>
        <w:pStyle w:val="a6"/>
        <w:numPr>
          <w:ilvl w:val="0"/>
          <w:numId w:val="9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Познакомить с содержанием игр с матрешками, возможностью использования их в разных видах детской деятельности (подвижные, сюжетные, режиссерские игры, театрализованная деятельность, изобразительное творчество по мотивам народной игрушки).</w:t>
      </w:r>
    </w:p>
    <w:p w:rsidR="008F64FA" w:rsidRPr="00C74C93" w:rsidRDefault="008F64FA" w:rsidP="001D41D5">
      <w:pPr>
        <w:pStyle w:val="a6"/>
        <w:numPr>
          <w:ilvl w:val="0"/>
          <w:numId w:val="9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Способствовать развитию у детей восприятия, мышления, логики речи, мелкой моторики, координации рук и глазомера, познавательных интересов, ловкости, смекалки.</w:t>
      </w:r>
    </w:p>
    <w:p w:rsidR="00D205B4" w:rsidRPr="00D205B4" w:rsidRDefault="008F64FA" w:rsidP="008F64FA">
      <w:pPr>
        <w:pStyle w:val="a6"/>
        <w:numPr>
          <w:ilvl w:val="0"/>
          <w:numId w:val="9"/>
        </w:num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Развивать коммуникативные навыки, желание использовать народные игрушки в совместной и самостоятельной деятельности.</w:t>
      </w:r>
    </w:p>
    <w:p w:rsidR="00D205B4" w:rsidRPr="00D205B4" w:rsidRDefault="00D205B4" w:rsidP="00D205B4">
      <w:pPr>
        <w:rPr>
          <w:rFonts w:ascii="Arial Black" w:hAnsi="Arial Black" w:cs="Arial"/>
          <w:sz w:val="28"/>
          <w:szCs w:val="28"/>
          <w:lang w:eastAsia="ru-RU"/>
        </w:rPr>
      </w:pPr>
    </w:p>
    <w:p w:rsidR="008F64FA" w:rsidRPr="00D205B4" w:rsidRDefault="008F64FA" w:rsidP="008F64FA">
      <w:pPr>
        <w:pStyle w:val="a6"/>
        <w:numPr>
          <w:ilvl w:val="0"/>
          <w:numId w:val="9"/>
        </w:numPr>
        <w:rPr>
          <w:rFonts w:ascii="Arial Black" w:hAnsi="Arial Black" w:cs="Arial"/>
          <w:sz w:val="28"/>
          <w:szCs w:val="28"/>
          <w:lang w:eastAsia="ru-RU"/>
        </w:rPr>
      </w:pPr>
      <w:r w:rsidRPr="00D205B4">
        <w:rPr>
          <w:rFonts w:ascii="Arial Black" w:hAnsi="Arial Black"/>
          <w:b/>
          <w:caps/>
          <w:sz w:val="28"/>
          <w:szCs w:val="28"/>
          <w:highlight w:val="lightGray"/>
          <w:shd w:val="clear" w:color="auto" w:fill="00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ФОРМЫ РАБОТЫ:</w:t>
      </w:r>
    </w:p>
    <w:p w:rsidR="001D41D5" w:rsidRPr="00C74C93" w:rsidRDefault="001D41D5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С </w:t>
      </w:r>
      <w:r w:rsidR="008F64FA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родителями: </w:t>
      </w:r>
    </w:p>
    <w:p w:rsidR="00E00DD3" w:rsidRPr="00C74C93" w:rsidRDefault="008F64FA" w:rsidP="008F64FA">
      <w:p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оформление фольклорного мини-музея «Матрешки», </w:t>
      </w:r>
      <w:r w:rsidR="00E00DD3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наглядная агитация, досуг</w:t>
      </w:r>
      <w:proofErr w:type="gramStart"/>
      <w:r w:rsidR="00E00DD3"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 ,</w:t>
      </w:r>
      <w:proofErr w:type="gramEnd"/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беседы, консультации,  оформление фоторепортажа</w:t>
      </w:r>
      <w:r w:rsidR="00E00DD3" w:rsidRPr="00C74C93">
        <w:rPr>
          <w:rFonts w:ascii="Arial Black" w:hAnsi="Arial Black" w:cs="Arial"/>
          <w:sz w:val="28"/>
          <w:szCs w:val="28"/>
          <w:lang w:eastAsia="ru-RU"/>
        </w:rPr>
        <w:t xml:space="preserve">  </w:t>
      </w: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 xml:space="preserve">с детьми: </w:t>
      </w:r>
    </w:p>
    <w:p w:rsidR="008F64FA" w:rsidRPr="00C74C93" w:rsidRDefault="008F64FA" w:rsidP="008F64FA">
      <w:pPr>
        <w:rPr>
          <w:rFonts w:ascii="Arial Black" w:hAnsi="Arial Black" w:cs="Arial"/>
          <w:sz w:val="28"/>
          <w:szCs w:val="28"/>
          <w:lang w:eastAsia="ru-RU"/>
        </w:rPr>
      </w:pPr>
      <w:r w:rsidRPr="00C74C93">
        <w:rPr>
          <w:rFonts w:ascii="Arial Black" w:hAnsi="Arial Black"/>
          <w:sz w:val="28"/>
          <w:szCs w:val="28"/>
          <w:shd w:val="clear" w:color="auto" w:fill="FAEBD7"/>
          <w:lang w:eastAsia="ru-RU"/>
        </w:rPr>
        <w:t>занятия, беседы, игровая деятельность, развлечения</w:t>
      </w:r>
    </w:p>
    <w:p w:rsidR="001D41D5" w:rsidRDefault="001D41D5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D205B4" w:rsidRPr="00C74C93" w:rsidRDefault="00D205B4" w:rsidP="008F64FA">
      <w:pPr>
        <w:rPr>
          <w:rFonts w:ascii="Arial Black" w:hAnsi="Arial Black"/>
          <w:sz w:val="28"/>
          <w:szCs w:val="28"/>
          <w:shd w:val="clear" w:color="auto" w:fill="FAEBD7"/>
          <w:lang w:eastAsia="ru-RU"/>
        </w:rPr>
      </w:pPr>
    </w:p>
    <w:p w:rsidR="00C74C93" w:rsidRPr="00C74C93" w:rsidRDefault="00C74C93" w:rsidP="00D205B4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ru-RU"/>
        </w:rPr>
      </w:pPr>
    </w:p>
    <w:p w:rsidR="00E00DD3" w:rsidRPr="00E00DD3" w:rsidRDefault="00E00DD3" w:rsidP="00E00DD3">
      <w:pPr>
        <w:shd w:val="clear" w:color="auto" w:fill="F4F4F4"/>
        <w:spacing w:after="0" w:line="270" w:lineRule="atLeast"/>
        <w:jc w:val="center"/>
        <w:rPr>
          <w:rFonts w:ascii="Arial Black" w:eastAsia="Times New Roman" w:hAnsi="Arial Black" w:cs="Arial"/>
          <w:b/>
          <w:caps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caps/>
          <w:sz w:val="40"/>
          <w:szCs w:val="40"/>
          <w:shd w:val="clear" w:color="auto" w:fill="FFFF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Перспективный план реализации проекта</w:t>
      </w:r>
    </w:p>
    <w:p w:rsidR="00E00DD3" w:rsidRPr="00E00DD3" w:rsidRDefault="00E00DD3" w:rsidP="00E00DD3">
      <w:pPr>
        <w:shd w:val="clear" w:color="auto" w:fill="F4F4F4"/>
        <w:spacing w:after="0" w:line="270" w:lineRule="atLeast"/>
        <w:jc w:val="center"/>
        <w:rPr>
          <w:rFonts w:ascii="Arial Black" w:eastAsia="Times New Roman" w:hAnsi="Arial Black" w:cs="Arial"/>
          <w:b/>
          <w:caps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caps/>
          <w:sz w:val="40"/>
          <w:szCs w:val="40"/>
          <w:shd w:val="clear" w:color="auto" w:fill="FFFF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C74C93" w:rsidRPr="00B90B9C">
        <w:rPr>
          <w:rFonts w:ascii="Arial Black" w:eastAsia="Times New Roman" w:hAnsi="Arial Black" w:cs="Times New Roman"/>
          <w:b/>
          <w:bCs/>
          <w:caps/>
          <w:sz w:val="40"/>
          <w:szCs w:val="40"/>
          <w:shd w:val="clear" w:color="auto" w:fill="FFFF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Красавица-игрушка Матрёшка</w:t>
      </w:r>
      <w:r w:rsidRPr="00B90B9C">
        <w:rPr>
          <w:rFonts w:ascii="Arial Black" w:eastAsia="Times New Roman" w:hAnsi="Arial Black" w:cs="Times New Roman"/>
          <w:b/>
          <w:bCs/>
          <w:caps/>
          <w:sz w:val="40"/>
          <w:szCs w:val="40"/>
          <w:shd w:val="clear" w:color="auto" w:fill="FFFF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00DD3" w:rsidRPr="00E00DD3" w:rsidRDefault="00E00DD3" w:rsidP="00E00DD3">
      <w:pPr>
        <w:shd w:val="clear" w:color="auto" w:fill="F4F4F4"/>
        <w:spacing w:before="90" w:after="90" w:line="270" w:lineRule="atLeast"/>
        <w:jc w:val="center"/>
        <w:rPr>
          <w:rFonts w:ascii="Arial Black" w:eastAsia="Times New Roman" w:hAnsi="Arial Black" w:cs="Arial"/>
          <w:b/>
          <w:caps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00DD3">
        <w:rPr>
          <w:rFonts w:ascii="Arial Black" w:eastAsia="Times New Roman" w:hAnsi="Arial Black" w:cs="Arial"/>
          <w:b/>
          <w:caps/>
          <w:sz w:val="40"/>
          <w:szCs w:val="4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E00DD3" w:rsidRPr="00B90B9C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Times New Roman"/>
          <w:b/>
          <w:bCs/>
          <w:i/>
          <w:caps/>
          <w:sz w:val="28"/>
          <w:szCs w:val="28"/>
          <w:u w:val="single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i/>
          <w:caps/>
          <w:sz w:val="28"/>
          <w:szCs w:val="28"/>
          <w:highlight w:val="lightGray"/>
          <w:u w:val="single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ПОЗНАВАТЕЛЬНО – РЕЧЕВОЕ РАЗВИТИЕ</w:t>
      </w:r>
    </w:p>
    <w:p w:rsidR="00C74C93" w:rsidRPr="00E00DD3" w:rsidRDefault="00C74C9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Чтение художественной литературы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чтение стихотворений, </w:t>
      </w:r>
      <w:proofErr w:type="spellStart"/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потешек</w:t>
      </w:r>
      <w:proofErr w:type="spellEnd"/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, загадок о матрешках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>Познание, коммуникация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беседа «В гости к нам пришла матрешка»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проблемные ситуации «</w:t>
      </w:r>
      <w:r w:rsidR="00C74C9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У матрёшки испачкался цветочек» </w:t>
      </w: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игры-эксперименты: «Тонет – не тонет», «Легкая – тяжелая», «Твердая – мягкая»;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дидактические игры: «Найди домик матрешки», «Собери матрешку</w:t>
      </w:r>
      <w:r w:rsidR="00C74C9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на праздник</w:t>
      </w: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», «Больше – меньше», «Путешествие матрешек»</w:t>
      </w:r>
    </w:p>
    <w:p w:rsidR="00E00DD3" w:rsidRPr="00C74C93" w:rsidRDefault="00C74C9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28"/>
          <w:lang w:eastAsia="ru-RU"/>
        </w:rPr>
        <w:t>сенсорные игры: «Разноцветная</w:t>
      </w:r>
      <w:r w:rsidR="00E00DD3"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матрешка», «</w:t>
      </w:r>
      <w:proofErr w:type="gramStart"/>
      <w:r w:rsidR="00E00DD3"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Сказка про матрешек</w:t>
      </w:r>
      <w:proofErr w:type="gramEnd"/>
      <w:r w:rsidR="00E00DD3"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»;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математические игры: «Одна и много», «Помоги матрешке найди свои игрушки»;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речевые игры: «Матрешки», «Матрешка, ты где?», «Русские матрешки»;</w:t>
      </w:r>
    </w:p>
    <w:p w:rsidR="00E00DD3" w:rsidRPr="00C74C93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пальчиковая игра «Мы матрешки, вот такие крошки»</w:t>
      </w:r>
    </w:p>
    <w:p w:rsidR="00E00DD3" w:rsidRPr="00B90B9C" w:rsidRDefault="00E00DD3" w:rsidP="00C74C93">
      <w:pPr>
        <w:pStyle w:val="a6"/>
        <w:numPr>
          <w:ilvl w:val="0"/>
          <w:numId w:val="17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sz w:val="28"/>
          <w:szCs w:val="28"/>
          <w:lang w:eastAsia="ru-RU"/>
        </w:rPr>
        <w:t>создание фотоальбома «Красивые матрёшки»</w:t>
      </w:r>
    </w:p>
    <w:p w:rsidR="00B90B9C" w:rsidRDefault="00B90B9C" w:rsidP="00B90B9C">
      <w:p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E00DD3" w:rsidRPr="00B90B9C" w:rsidRDefault="00E00DD3" w:rsidP="00B90B9C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C74C93">
        <w:rPr>
          <w:rFonts w:ascii="Arial Black" w:eastAsia="Times New Roman" w:hAnsi="Arial Black" w:cs="Times New Roman"/>
          <w:b/>
          <w:bCs/>
          <w:caps/>
          <w:sz w:val="28"/>
          <w:szCs w:val="28"/>
          <w:highlight w:val="lightGray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Конструктивная деятельность</w:t>
      </w:r>
    </w:p>
    <w:p w:rsidR="00E00DD3" w:rsidRPr="00E00DD3" w:rsidRDefault="00C74C93" w:rsidP="00D205B4">
      <w:p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28"/>
          <w:u w:val="single"/>
          <w:lang w:eastAsia="ru-RU"/>
        </w:rPr>
        <w:t>«Матрёшки ходят в гости</w:t>
      </w:r>
      <w:r w:rsidR="00E00DD3"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«Заборчик для матрёшки», «Дорожка для матрёшки», «Мебель для матрёшек» </w:t>
      </w:r>
      <w:r>
        <w:rPr>
          <w:rFonts w:ascii="Arial Black" w:eastAsia="Times New Roman" w:hAnsi="Arial Black" w:cs="Times New Roman"/>
          <w:sz w:val="28"/>
          <w:szCs w:val="28"/>
          <w:u w:val="single"/>
          <w:lang w:eastAsia="ru-RU"/>
        </w:rPr>
        <w:t>»</w:t>
      </w:r>
      <w:proofErr w:type="gramStart"/>
      <w:r>
        <w:rPr>
          <w:rFonts w:ascii="Arial Black" w:eastAsia="Times New Roman" w:hAnsi="Arial Black" w:cs="Arial"/>
          <w:sz w:val="28"/>
          <w:szCs w:val="28"/>
          <w:lang w:eastAsia="ru-RU"/>
        </w:rPr>
        <w:t>,</w:t>
      </w: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«</w:t>
      </w:r>
      <w:proofErr w:type="gramEnd"/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Домик для матрёшки», «Ворота для большой и маленькой матрешек», </w:t>
      </w:r>
      <w:r w:rsidR="00E00DD3"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 т.д.</w:t>
      </w:r>
    </w:p>
    <w:p w:rsidR="00D205B4" w:rsidRDefault="00D205B4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Times New Roman"/>
          <w:b/>
          <w:bCs/>
          <w:caps/>
          <w:sz w:val="28"/>
          <w:szCs w:val="28"/>
          <w:highlight w:val="lightGray"/>
          <w:u w:val="single"/>
          <w:shd w:val="clear" w:color="auto" w:fill="FF8C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0DD3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Times New Roman"/>
          <w:b/>
          <w:bCs/>
          <w:caps/>
          <w:sz w:val="28"/>
          <w:szCs w:val="28"/>
          <w:u w:val="single"/>
          <w:shd w:val="clear" w:color="auto" w:fill="FF8C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4C93">
        <w:rPr>
          <w:rFonts w:ascii="Arial Black" w:eastAsia="Times New Roman" w:hAnsi="Arial Black" w:cs="Times New Roman"/>
          <w:b/>
          <w:bCs/>
          <w:caps/>
          <w:sz w:val="28"/>
          <w:szCs w:val="28"/>
          <w:highlight w:val="lightGray"/>
          <w:u w:val="single"/>
          <w:shd w:val="clear" w:color="auto" w:fill="FF8C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ХУДОЖЕСТВЕННО – ЭСТЕТИЧЕСКОЕ РАЗВИТИЕ</w:t>
      </w:r>
    </w:p>
    <w:p w:rsidR="00C74C93" w:rsidRPr="00E00DD3" w:rsidRDefault="00C74C9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0DD3" w:rsidRPr="00E00DD3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Художественное творчество</w:t>
      </w:r>
    </w:p>
    <w:p w:rsidR="00E00DD3" w:rsidRPr="00E00DD3" w:rsidRDefault="00E00DD3" w:rsidP="00E00DD3">
      <w:pPr>
        <w:numPr>
          <w:ilvl w:val="0"/>
          <w:numId w:val="13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индивидуальная работа по лепке «Укрась  матрёшке сарафан»;</w:t>
      </w:r>
    </w:p>
    <w:p w:rsidR="00E00DD3" w:rsidRPr="00E00DD3" w:rsidRDefault="00E00DD3" w:rsidP="00E00DD3">
      <w:pPr>
        <w:numPr>
          <w:ilvl w:val="0"/>
          <w:numId w:val="13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индивидуальная работа по аппликации «Наряди матрёшку»;</w:t>
      </w:r>
    </w:p>
    <w:p w:rsidR="00E00DD3" w:rsidRPr="00E00DD3" w:rsidRDefault="00E00DD3" w:rsidP="00E00DD3">
      <w:pPr>
        <w:numPr>
          <w:ilvl w:val="0"/>
          <w:numId w:val="13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индивидуальная работа по рисованию «Раскрась матрешку»;</w:t>
      </w:r>
    </w:p>
    <w:p w:rsidR="00E00DD3" w:rsidRPr="00C74C93" w:rsidRDefault="00E00DD3" w:rsidP="00E00DD3">
      <w:pPr>
        <w:numPr>
          <w:ilvl w:val="0"/>
          <w:numId w:val="13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дидактическая игра «Найди матрешку», «Найди матрешке пару».</w:t>
      </w:r>
    </w:p>
    <w:p w:rsidR="00C74C93" w:rsidRPr="00E00DD3" w:rsidRDefault="00C74C93" w:rsidP="00E00DD3">
      <w:pPr>
        <w:numPr>
          <w:ilvl w:val="0"/>
          <w:numId w:val="13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0DD3" w:rsidRPr="00E00DD3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b/>
          <w:i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i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</w:t>
      </w:r>
    </w:p>
    <w:p w:rsidR="00E00DD3" w:rsidRPr="00E00DD3" w:rsidRDefault="00E00DD3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музыкально – дидактическая игра «Веселые подружки»;</w:t>
      </w:r>
    </w:p>
    <w:p w:rsidR="00E00DD3" w:rsidRPr="00E00DD3" w:rsidRDefault="00E00DD3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имитационные движения;</w:t>
      </w:r>
    </w:p>
    <w:p w:rsidR="00E00DD3" w:rsidRPr="00E00DD3" w:rsidRDefault="00E00DD3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упражнение-этюд «Оркестр народных инструментов»;</w:t>
      </w:r>
    </w:p>
    <w:p w:rsidR="00E00DD3" w:rsidRPr="00E00DD3" w:rsidRDefault="00E00DD3" w:rsidP="004F0372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игра на внимание и слуховое восприятие  «Сделай то, что я скажу»;</w:t>
      </w:r>
    </w:p>
    <w:p w:rsidR="00E00DD3" w:rsidRPr="00E00DD3" w:rsidRDefault="00E00DD3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пение песенок «Мы веселые матрешки», «Матрёшки», «Матрешка на окошке»;</w:t>
      </w:r>
    </w:p>
    <w:p w:rsidR="00E00DD3" w:rsidRPr="00E00DD3" w:rsidRDefault="00E00DD3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игры – пляски:</w:t>
      </w:r>
      <w:r w:rsidR="004F0372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</w:t>
      </w: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«Мы – матрешки-крошки», «Матрешки»;</w:t>
      </w:r>
    </w:p>
    <w:p w:rsidR="00E00DD3" w:rsidRPr="00E00DD3" w:rsidRDefault="004F0372" w:rsidP="00E00DD3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28"/>
          <w:lang w:eastAsia="ru-RU"/>
        </w:rPr>
        <w:t>игра на ложках</w:t>
      </w:r>
    </w:p>
    <w:p w:rsidR="00D205B4" w:rsidRDefault="00E00DD3" w:rsidP="00D205B4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танец с платочками</w:t>
      </w:r>
    </w:p>
    <w:p w:rsidR="00E00DD3" w:rsidRPr="00D205B4" w:rsidRDefault="00E00DD3" w:rsidP="00D205B4">
      <w:pPr>
        <w:numPr>
          <w:ilvl w:val="0"/>
          <w:numId w:val="14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D205B4">
        <w:rPr>
          <w:rFonts w:ascii="Arial Black" w:eastAsia="Times New Roman" w:hAnsi="Arial Black" w:cs="Times New Roman"/>
          <w:b/>
          <w:bCs/>
          <w:i/>
          <w:caps/>
          <w:color w:val="000000" w:themeColor="text1"/>
          <w:sz w:val="28"/>
          <w:szCs w:val="28"/>
          <w:highlight w:val="lightGray"/>
          <w:u w:val="single"/>
          <w:shd w:val="clear" w:color="auto" w:fill="80008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СОЦИАЛЬНО – ЛИЧНОСТНОЕ </w:t>
      </w:r>
      <w:r w:rsidR="004F0372" w:rsidRPr="00D205B4">
        <w:rPr>
          <w:rFonts w:ascii="Arial Black" w:eastAsia="Times New Roman" w:hAnsi="Arial Black" w:cs="Times New Roman"/>
          <w:b/>
          <w:bCs/>
          <w:i/>
          <w:caps/>
          <w:color w:val="000000" w:themeColor="text1"/>
          <w:sz w:val="28"/>
          <w:szCs w:val="28"/>
          <w:highlight w:val="lightGray"/>
          <w:u w:val="single"/>
          <w:shd w:val="clear" w:color="auto" w:fill="80008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205B4">
        <w:rPr>
          <w:rFonts w:ascii="Arial Black" w:eastAsia="Times New Roman" w:hAnsi="Arial Black" w:cs="Times New Roman"/>
          <w:b/>
          <w:bCs/>
          <w:i/>
          <w:caps/>
          <w:color w:val="000000" w:themeColor="text1"/>
          <w:sz w:val="28"/>
          <w:szCs w:val="28"/>
          <w:highlight w:val="lightGray"/>
          <w:u w:val="single"/>
          <w:shd w:val="clear" w:color="auto" w:fill="80008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РАЗВИТИЕ</w:t>
      </w:r>
    </w:p>
    <w:p w:rsidR="00E00DD3" w:rsidRPr="00E00DD3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E00DD3" w:rsidRPr="00E00DD3" w:rsidRDefault="00E00DD3" w:rsidP="00E00DD3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сюжетная игра «Что делают матрешки?»</w:t>
      </w:r>
    </w:p>
    <w:p w:rsidR="00E00DD3" w:rsidRPr="00E00DD3" w:rsidRDefault="00E00DD3" w:rsidP="00E00DD3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сюжетная игра «Веселые матрешки»</w:t>
      </w:r>
    </w:p>
    <w:p w:rsidR="00E00DD3" w:rsidRPr="00E00DD3" w:rsidRDefault="00E00DD3" w:rsidP="00E00DD3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игра-инсценировка «У матрешки новоселье»</w:t>
      </w:r>
    </w:p>
    <w:p w:rsidR="00E00DD3" w:rsidRPr="00E00DD3" w:rsidRDefault="00E00DD3" w:rsidP="00E00DD3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театр игрушек «Веселые матрешки»</w:t>
      </w:r>
    </w:p>
    <w:p w:rsidR="00E00DD3" w:rsidRPr="00E00DD3" w:rsidRDefault="00E00DD3" w:rsidP="00E00DD3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театрально-игровая деятельность: показ театра</w:t>
      </w:r>
      <w:r w:rsidR="004F0372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с участием</w:t>
      </w: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матрёшек по русским народным сказкам «Курочка Ряба», «Колобок», «Теремок», «Репка»…</w:t>
      </w:r>
    </w:p>
    <w:p w:rsidR="00E00DD3" w:rsidRPr="00E00DD3" w:rsidRDefault="00E00DD3" w:rsidP="00B90B9C">
      <w:pPr>
        <w:numPr>
          <w:ilvl w:val="0"/>
          <w:numId w:val="15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оснащение фольклорного мини-музея</w:t>
      </w:r>
    </w:p>
    <w:p w:rsidR="00D205B4" w:rsidRDefault="00D205B4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Times New Roman"/>
          <w:b/>
          <w:bCs/>
          <w:i/>
          <w:caps/>
          <w:sz w:val="28"/>
          <w:szCs w:val="28"/>
          <w:highlight w:val="lightGray"/>
          <w:u w:val="single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00DD3" w:rsidRPr="00E00DD3" w:rsidRDefault="00E00DD3" w:rsidP="00E00DD3">
      <w:pPr>
        <w:shd w:val="clear" w:color="auto" w:fill="F4F4F4"/>
        <w:spacing w:after="0" w:line="270" w:lineRule="atLeast"/>
        <w:ind w:left="709"/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i/>
          <w:caps/>
          <w:sz w:val="28"/>
          <w:szCs w:val="28"/>
          <w:highlight w:val="lightGray"/>
          <w:u w:val="single"/>
          <w:shd w:val="clear" w:color="auto" w:fill="FF00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ФИЗИЧЕСКОЕ РАЗВИТИЕ</w:t>
      </w:r>
    </w:p>
    <w:p w:rsidR="00E00DD3" w:rsidRPr="00D205B4" w:rsidRDefault="00E00DD3" w:rsidP="00D205B4">
      <w:pPr>
        <w:pStyle w:val="a6"/>
        <w:numPr>
          <w:ilvl w:val="0"/>
          <w:numId w:val="20"/>
        </w:num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D205B4">
        <w:rPr>
          <w:rFonts w:ascii="Arial Black" w:eastAsia="Times New Roman" w:hAnsi="Arial Black" w:cs="Times New Roman"/>
          <w:sz w:val="28"/>
          <w:szCs w:val="28"/>
          <w:lang w:eastAsia="ru-RU"/>
        </w:rPr>
        <w:t>сюжетно-подвижная игра «Прячем матрёшку»</w:t>
      </w:r>
    </w:p>
    <w:p w:rsidR="00E00DD3" w:rsidRPr="00E00DD3" w:rsidRDefault="00E00DD3" w:rsidP="004F0372">
      <w:pPr>
        <w:numPr>
          <w:ilvl w:val="0"/>
          <w:numId w:val="16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подвижные игры «Бегите к матрёшке», «Шли матрешки по дорожке», «Матрешка в гостях у ребят»</w:t>
      </w:r>
    </w:p>
    <w:p w:rsidR="00E00DD3" w:rsidRPr="00E00DD3" w:rsidRDefault="00E00DD3" w:rsidP="00E00DD3">
      <w:pPr>
        <w:numPr>
          <w:ilvl w:val="0"/>
          <w:numId w:val="16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комплекс бодрящей гимнастики «У матрешки – теплые ладошки»</w:t>
      </w:r>
    </w:p>
    <w:p w:rsidR="00E00DD3" w:rsidRPr="004F0372" w:rsidRDefault="00E00DD3" w:rsidP="00E00DD3">
      <w:pPr>
        <w:numPr>
          <w:ilvl w:val="0"/>
          <w:numId w:val="16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28"/>
          <w:szCs w:val="28"/>
          <w:lang w:eastAsia="ru-RU"/>
        </w:rPr>
      </w:pPr>
      <w:r w:rsidRPr="00E00DD3">
        <w:rPr>
          <w:rFonts w:ascii="Arial Black" w:eastAsia="Times New Roman" w:hAnsi="Arial Black" w:cs="Times New Roman"/>
          <w:sz w:val="28"/>
          <w:szCs w:val="28"/>
          <w:lang w:eastAsia="ru-RU"/>
        </w:rPr>
        <w:t>физкультурный досуг «В гостях у матрешки»</w:t>
      </w:r>
    </w:p>
    <w:p w:rsidR="004F0372" w:rsidRDefault="004F0372" w:rsidP="004F0372">
      <w:pPr>
        <w:shd w:val="clear" w:color="auto" w:fill="F4F4F4"/>
        <w:spacing w:after="0" w:line="270" w:lineRule="atLeast"/>
        <w:rPr>
          <w:rFonts w:ascii="Arial Black" w:eastAsia="Times New Roman" w:hAnsi="Arial Black" w:cs="Times New Roman"/>
          <w:sz w:val="28"/>
          <w:szCs w:val="28"/>
          <w:lang w:eastAsia="ru-RU"/>
        </w:rPr>
      </w:pPr>
    </w:p>
    <w:p w:rsidR="00B66A59" w:rsidRPr="00B90B9C" w:rsidRDefault="00B66A59" w:rsidP="004F0372">
      <w:pPr>
        <w:shd w:val="clear" w:color="auto" w:fill="F4F4F4"/>
        <w:spacing w:after="0" w:line="270" w:lineRule="atLeast"/>
        <w:rPr>
          <w:rFonts w:ascii="Arial Black" w:eastAsia="Times New Roman" w:hAnsi="Arial Black" w:cs="Times New Roman"/>
          <w:b/>
          <w:i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i/>
          <w:caps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Образовательная деятельность</w:t>
      </w:r>
    </w:p>
    <w:p w:rsidR="004F0372" w:rsidRPr="00B90B9C" w:rsidRDefault="004F0372" w:rsidP="004F0372">
      <w:pPr>
        <w:shd w:val="clear" w:color="auto" w:fill="F4F4F4"/>
        <w:spacing w:after="0" w:line="270" w:lineRule="atLeast"/>
        <w:rPr>
          <w:rFonts w:ascii="Arial Black" w:eastAsia="Times New Roman" w:hAnsi="Arial Black" w:cs="Times New Roman"/>
          <w:i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6A59" w:rsidRPr="00B66A59" w:rsidTr="00B66A59">
        <w:tc>
          <w:tcPr>
            <w:tcW w:w="4785" w:type="dxa"/>
          </w:tcPr>
          <w:p w:rsidR="00B66A59" w:rsidRDefault="00B66A59" w:rsidP="003C64C4">
            <w:pPr>
              <w:spacing w:line="270" w:lineRule="atLeast"/>
              <w:jc w:val="center"/>
              <w:rPr>
                <w:rFonts w:ascii="Arial Black" w:eastAsia="Times New Roman" w:hAnsi="Arial Black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Интегрированные занятия</w:t>
            </w:r>
          </w:p>
          <w:p w:rsidR="00B66A59" w:rsidRPr="00B66A59" w:rsidRDefault="00B66A59" w:rsidP="003C64C4">
            <w:pPr>
              <w:spacing w:line="270" w:lineRule="atLeast"/>
              <w:jc w:val="center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66A59" w:rsidRDefault="00B66A59" w:rsidP="003C64C4">
            <w:pPr>
              <w:spacing w:line="270" w:lineRule="atLeast"/>
              <w:jc w:val="center"/>
              <w:rPr>
                <w:rFonts w:ascii="Arial Black" w:eastAsia="Times New Roman" w:hAnsi="Arial Black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b/>
                <w:bCs/>
                <w:color w:val="7030A0"/>
                <w:sz w:val="28"/>
                <w:szCs w:val="28"/>
                <w:lang w:eastAsia="ru-RU"/>
              </w:rPr>
              <w:t>Образовательные области</w:t>
            </w:r>
          </w:p>
          <w:p w:rsidR="00B66A59" w:rsidRPr="00B66A59" w:rsidRDefault="00B66A59" w:rsidP="003C64C4">
            <w:pPr>
              <w:spacing w:line="270" w:lineRule="atLeast"/>
              <w:jc w:val="center"/>
              <w:rPr>
                <w:rFonts w:ascii="Arial Black" w:eastAsia="Times New Roman" w:hAnsi="Arial Black" w:cs="Arial"/>
                <w:color w:val="7030A0"/>
                <w:sz w:val="28"/>
                <w:szCs w:val="28"/>
                <w:lang w:eastAsia="ru-RU"/>
              </w:rPr>
            </w:pP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«Мы красавицы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ХТ, К, С, М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«В гости к нам пришли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 «В гостях у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ХТ, К, С, М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«День рожденье у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 xml:space="preserve">ХТ, </w:t>
            </w: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«Матрешек русский хоровод»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ХТ, К, ФК, М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«Украшение платочка у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 xml:space="preserve">ХТ, </w:t>
            </w: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«Платочек для матрешки»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ХТ, К, С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«Матрешка»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К, ЗД, С, ХТ</w:t>
            </w:r>
          </w:p>
        </w:tc>
      </w:tr>
      <w:tr w:rsidR="00B66A59" w:rsidRPr="00B66A59" w:rsidTr="00B66A59">
        <w:tc>
          <w:tcPr>
            <w:tcW w:w="4785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«Мы с матрешками играем»</w:t>
            </w:r>
          </w:p>
        </w:tc>
        <w:tc>
          <w:tcPr>
            <w:tcW w:w="4786" w:type="dxa"/>
          </w:tcPr>
          <w:p w:rsidR="00B66A59" w:rsidRPr="00B66A59" w:rsidRDefault="00B66A59" w:rsidP="003C64C4">
            <w:pPr>
              <w:spacing w:line="270" w:lineRule="atLeast"/>
              <w:rPr>
                <w:rFonts w:ascii="Arial Black" w:eastAsia="Times New Roman" w:hAnsi="Arial Black" w:cs="Arial"/>
                <w:sz w:val="28"/>
                <w:szCs w:val="28"/>
                <w:lang w:eastAsia="ru-RU"/>
              </w:rPr>
            </w:pPr>
            <w:proofErr w:type="gramStart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66A59"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  <w:t>, К, С</w:t>
            </w:r>
          </w:p>
        </w:tc>
      </w:tr>
    </w:tbl>
    <w:p w:rsidR="004F0372" w:rsidRPr="00E00DD3" w:rsidRDefault="004F0372" w:rsidP="004F0372">
      <w:pPr>
        <w:shd w:val="clear" w:color="auto" w:fill="F4F4F4"/>
        <w:spacing w:after="0" w:line="270" w:lineRule="atLeast"/>
        <w:rPr>
          <w:rFonts w:ascii="Arial Black" w:eastAsia="Times New Roman" w:hAnsi="Arial Black" w:cs="Arial"/>
          <w:sz w:val="28"/>
          <w:szCs w:val="28"/>
          <w:lang w:eastAsia="ru-RU"/>
        </w:rPr>
      </w:pPr>
    </w:p>
    <w:p w:rsidR="00E00DD3" w:rsidRPr="00B90B9C" w:rsidRDefault="00E00DD3" w:rsidP="00E00DD3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lang w:eastAsia="ru-RU"/>
        </w:rPr>
      </w:pPr>
      <w:r w:rsidRPr="00E00DD3">
        <w:rPr>
          <w:rFonts w:ascii="Arial Black" w:eastAsia="Times New Roman" w:hAnsi="Arial Black" w:cs="Arial"/>
          <w:lang w:eastAsia="ru-RU"/>
        </w:rPr>
        <w:t> </w:t>
      </w:r>
      <w:proofErr w:type="gramStart"/>
      <w:r w:rsidR="00B66A59" w:rsidRPr="00B90B9C">
        <w:rPr>
          <w:rFonts w:ascii="Arial Black" w:eastAsia="Times New Roman" w:hAnsi="Arial Black" w:cs="Arial"/>
          <w:lang w:eastAsia="ru-RU"/>
        </w:rPr>
        <w:t>П-</w:t>
      </w:r>
      <w:proofErr w:type="gramEnd"/>
      <w:r w:rsidR="00B66A59" w:rsidRPr="00B90B9C">
        <w:rPr>
          <w:rFonts w:ascii="Arial Black" w:eastAsia="Times New Roman" w:hAnsi="Arial Black" w:cs="Arial"/>
          <w:lang w:eastAsia="ru-RU"/>
        </w:rPr>
        <w:t xml:space="preserve"> познание</w:t>
      </w:r>
    </w:p>
    <w:p w:rsidR="00B66A59" w:rsidRPr="00E00DD3" w:rsidRDefault="00B66A59" w:rsidP="00E00DD3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lang w:eastAsia="ru-RU"/>
        </w:rPr>
      </w:pPr>
      <w:r w:rsidRPr="00B90B9C">
        <w:rPr>
          <w:rFonts w:ascii="Arial Black" w:eastAsia="Times New Roman" w:hAnsi="Arial Black" w:cs="Arial"/>
          <w:lang w:eastAsia="ru-RU"/>
        </w:rPr>
        <w:t xml:space="preserve"> </w:t>
      </w:r>
      <w:proofErr w:type="gramStart"/>
      <w:r w:rsidRPr="00B90B9C">
        <w:rPr>
          <w:rFonts w:ascii="Arial Black" w:eastAsia="Times New Roman" w:hAnsi="Arial Black" w:cs="Arial"/>
          <w:lang w:eastAsia="ru-RU"/>
        </w:rPr>
        <w:t>К</w:t>
      </w:r>
      <w:proofErr w:type="gramEnd"/>
      <w:r w:rsidRPr="00B90B9C">
        <w:rPr>
          <w:rFonts w:ascii="Arial Black" w:eastAsia="Times New Roman" w:hAnsi="Arial Black" w:cs="Arial"/>
          <w:lang w:eastAsia="ru-RU"/>
        </w:rPr>
        <w:t xml:space="preserve"> - коммуникация</w:t>
      </w:r>
    </w:p>
    <w:p w:rsidR="00B66A59" w:rsidRPr="00B90B9C" w:rsidRDefault="008F64FA" w:rsidP="008F64FA">
      <w:pPr>
        <w:rPr>
          <w:rFonts w:ascii="Arial Black" w:hAnsi="Arial Black" w:cs="Arial"/>
          <w:lang w:eastAsia="ru-RU"/>
        </w:rPr>
      </w:pPr>
      <w:r w:rsidRPr="00B90B9C">
        <w:rPr>
          <w:rFonts w:ascii="Arial Black" w:hAnsi="Arial Black" w:cs="Arial"/>
          <w:lang w:eastAsia="ru-RU"/>
        </w:rPr>
        <w:t> </w:t>
      </w:r>
      <w:r w:rsidR="00B66A59" w:rsidRPr="00B90B9C">
        <w:rPr>
          <w:rFonts w:ascii="Arial Black" w:hAnsi="Arial Black" w:cs="Arial"/>
          <w:lang w:eastAsia="ru-RU"/>
        </w:rPr>
        <w:t xml:space="preserve">С </w:t>
      </w:r>
      <w:proofErr w:type="gramStart"/>
      <w:r w:rsidR="00B66A59" w:rsidRPr="00B90B9C">
        <w:rPr>
          <w:rFonts w:ascii="Arial Black" w:hAnsi="Arial Black" w:cs="Arial"/>
          <w:lang w:eastAsia="ru-RU"/>
        </w:rPr>
        <w:t>–с</w:t>
      </w:r>
      <w:proofErr w:type="gramEnd"/>
      <w:r w:rsidR="00B66A59" w:rsidRPr="00B90B9C">
        <w:rPr>
          <w:rFonts w:ascii="Arial Black" w:hAnsi="Arial Black" w:cs="Arial"/>
          <w:lang w:eastAsia="ru-RU"/>
        </w:rPr>
        <w:t>оциализация</w:t>
      </w:r>
    </w:p>
    <w:p w:rsidR="00B66A59" w:rsidRPr="00B90B9C" w:rsidRDefault="00B66A59" w:rsidP="008F64FA">
      <w:pPr>
        <w:rPr>
          <w:rFonts w:ascii="Arial Black" w:hAnsi="Arial Black" w:cs="Arial"/>
          <w:lang w:eastAsia="ru-RU"/>
        </w:rPr>
      </w:pPr>
      <w:r w:rsidRPr="00B90B9C">
        <w:rPr>
          <w:rFonts w:ascii="Arial Black" w:hAnsi="Arial Black" w:cs="Arial"/>
          <w:lang w:eastAsia="ru-RU"/>
        </w:rPr>
        <w:t xml:space="preserve"> </w:t>
      </w:r>
      <w:proofErr w:type="gramStart"/>
      <w:r w:rsidRPr="00B90B9C">
        <w:rPr>
          <w:rFonts w:ascii="Arial Black" w:hAnsi="Arial Black" w:cs="Arial"/>
          <w:lang w:eastAsia="ru-RU"/>
        </w:rPr>
        <w:t>М-</w:t>
      </w:r>
      <w:proofErr w:type="gramEnd"/>
      <w:r w:rsidRPr="00B90B9C">
        <w:rPr>
          <w:rFonts w:ascii="Arial Black" w:hAnsi="Arial Black" w:cs="Arial"/>
          <w:lang w:eastAsia="ru-RU"/>
        </w:rPr>
        <w:t xml:space="preserve"> музыка</w:t>
      </w:r>
    </w:p>
    <w:p w:rsidR="008F64FA" w:rsidRPr="00B90B9C" w:rsidRDefault="00B66A59" w:rsidP="00B66A59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lang w:eastAsia="ru-RU"/>
        </w:rPr>
      </w:pPr>
      <w:r w:rsidRPr="00B90B9C">
        <w:rPr>
          <w:rFonts w:ascii="Arial Black" w:eastAsia="Times New Roman" w:hAnsi="Arial Black" w:cs="Arial"/>
          <w:lang w:eastAsia="ru-RU"/>
        </w:rPr>
        <w:t xml:space="preserve"> ХТ-Художественное творчество</w:t>
      </w:r>
      <w:r w:rsidR="008F64FA" w:rsidRPr="008F64FA">
        <w:rPr>
          <w:rFonts w:ascii="Arial Black" w:eastAsia="Times New Roman" w:hAnsi="Arial Black" w:cs="Arial"/>
          <w:lang w:eastAsia="ru-RU"/>
        </w:rPr>
        <w:t> </w:t>
      </w:r>
    </w:p>
    <w:p w:rsidR="00B66A59" w:rsidRPr="00B90B9C" w:rsidRDefault="00B66A59" w:rsidP="00B66A59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lang w:eastAsia="ru-RU"/>
        </w:rPr>
      </w:pPr>
      <w:r w:rsidRPr="00B90B9C">
        <w:rPr>
          <w:rFonts w:ascii="Arial Black" w:eastAsia="Times New Roman" w:hAnsi="Arial Black" w:cs="Arial"/>
          <w:lang w:eastAsia="ru-RU"/>
        </w:rPr>
        <w:t xml:space="preserve">ЗД </w:t>
      </w:r>
      <w:proofErr w:type="gramStart"/>
      <w:r w:rsidRPr="00B90B9C">
        <w:rPr>
          <w:rFonts w:ascii="Arial Black" w:eastAsia="Times New Roman" w:hAnsi="Arial Black" w:cs="Arial"/>
          <w:lang w:eastAsia="ru-RU"/>
        </w:rPr>
        <w:t>–З</w:t>
      </w:r>
      <w:proofErr w:type="gramEnd"/>
      <w:r w:rsidRPr="00B90B9C">
        <w:rPr>
          <w:rFonts w:ascii="Arial Black" w:eastAsia="Times New Roman" w:hAnsi="Arial Black" w:cs="Arial"/>
          <w:lang w:eastAsia="ru-RU"/>
        </w:rPr>
        <w:t>доровье</w:t>
      </w:r>
    </w:p>
    <w:p w:rsidR="00D205B4" w:rsidRDefault="00D205B4" w:rsidP="00B90B9C">
      <w:pPr>
        <w:shd w:val="clear" w:color="auto" w:fill="F4F4F4"/>
        <w:spacing w:before="90" w:after="90" w:line="270" w:lineRule="atLeast"/>
        <w:rPr>
          <w:rFonts w:ascii="Arial Black" w:eastAsia="Times New Roman" w:hAnsi="Arial Black" w:cs="Times New Roman"/>
          <w:b/>
          <w:bCs/>
          <w:i/>
          <w:caps/>
          <w:sz w:val="30"/>
          <w:szCs w:val="30"/>
          <w:highlight w:val="lightGray"/>
          <w:u w:val="single"/>
          <w:shd w:val="clear" w:color="auto" w:fill="FFD7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66A59" w:rsidRPr="00B66A59" w:rsidRDefault="00B66A59" w:rsidP="00B90B9C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i/>
          <w:caps/>
          <w:color w:val="444444"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90B9C">
        <w:rPr>
          <w:rFonts w:ascii="Arial Black" w:eastAsia="Times New Roman" w:hAnsi="Arial Black" w:cs="Times New Roman"/>
          <w:b/>
          <w:bCs/>
          <w:i/>
          <w:caps/>
          <w:sz w:val="30"/>
          <w:szCs w:val="30"/>
          <w:highlight w:val="lightGray"/>
          <w:u w:val="single"/>
          <w:shd w:val="clear" w:color="auto" w:fill="FFD70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ВЗАИМОДЕЙСТВИЕ С РОДИТЕЛЯМИ</w:t>
      </w:r>
    </w:p>
    <w:p w:rsidR="00B90B9C" w:rsidRPr="00B90B9C" w:rsidRDefault="00B66A59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создание фольклорного мини-музея «МАТРЕШКИ»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proofErr w:type="gramStart"/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консультация</w:t>
      </w:r>
      <w:proofErr w:type="gramEnd"/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  «В какие игры можно играть с матрешками»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беседы</w:t>
      </w:r>
    </w:p>
    <w:p w:rsidR="00B90B9C" w:rsidRPr="00B90B9C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подбор литературы, иллюстраций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консультация  «Как играть с матрёшкой»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консультация «Появление матрешки на Руси»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color w:val="444444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изготовление семейной матреш</w:t>
      </w:r>
      <w:r w:rsidRPr="00B66A59">
        <w:rPr>
          <w:rFonts w:ascii="Arial Black" w:eastAsia="Times New Roman" w:hAnsi="Arial Black" w:cs="Times New Roman"/>
          <w:color w:val="444444"/>
          <w:sz w:val="30"/>
          <w:szCs w:val="30"/>
          <w:lang w:eastAsia="ru-RU"/>
        </w:rPr>
        <w:t>ки.</w:t>
      </w:r>
    </w:p>
    <w:p w:rsidR="00B90B9C" w:rsidRPr="00B66A59" w:rsidRDefault="00B90B9C" w:rsidP="00B90B9C">
      <w:pPr>
        <w:numPr>
          <w:ilvl w:val="0"/>
          <w:numId w:val="18"/>
        </w:num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  <w:r w:rsidRPr="00B66A59">
        <w:rPr>
          <w:rFonts w:ascii="Arial Black" w:eastAsia="Times New Roman" w:hAnsi="Arial Black" w:cs="Times New Roman"/>
          <w:sz w:val="30"/>
          <w:szCs w:val="30"/>
          <w:lang w:eastAsia="ru-RU"/>
        </w:rPr>
        <w:t>оформление рукописной книги «Любимые игрушки малышей»</w:t>
      </w:r>
    </w:p>
    <w:p w:rsidR="00B66A59" w:rsidRPr="00B66A59" w:rsidRDefault="00B66A59" w:rsidP="00B90B9C">
      <w:pPr>
        <w:shd w:val="clear" w:color="auto" w:fill="F4F4F4"/>
        <w:spacing w:after="0" w:line="270" w:lineRule="atLeast"/>
        <w:ind w:left="480"/>
        <w:rPr>
          <w:rFonts w:ascii="Arial Black" w:eastAsia="Times New Roman" w:hAnsi="Arial Black" w:cs="Arial"/>
          <w:sz w:val="18"/>
          <w:szCs w:val="18"/>
          <w:lang w:eastAsia="ru-RU"/>
        </w:rPr>
      </w:pPr>
    </w:p>
    <w:p w:rsidR="00B66A59" w:rsidRPr="00B66A59" w:rsidRDefault="00B66A59" w:rsidP="00B66A59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sz w:val="18"/>
          <w:szCs w:val="18"/>
          <w:lang w:eastAsia="ru-RU"/>
        </w:rPr>
      </w:pPr>
    </w:p>
    <w:p w:rsidR="00D205B4" w:rsidRDefault="00D205B4" w:rsidP="00B66A59">
      <w:pPr>
        <w:shd w:val="clear" w:color="auto" w:fill="F4F4F4"/>
        <w:spacing w:before="90" w:after="90" w:line="270" w:lineRule="atLeast"/>
        <w:ind w:left="709"/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66A59" w:rsidRPr="00B90B9C" w:rsidRDefault="00B66A59" w:rsidP="00B66A59">
      <w:pPr>
        <w:shd w:val="clear" w:color="auto" w:fill="F4F4F4"/>
        <w:spacing w:before="90" w:after="90" w:line="270" w:lineRule="atLeast"/>
        <w:ind w:left="709"/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6A59"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Список литературы</w:t>
      </w:r>
      <w:r w:rsidR="00B90B9C" w:rsidRPr="00B90B9C">
        <w:rPr>
          <w:rFonts w:ascii="Arial Black" w:eastAsia="Times New Roman" w:hAnsi="Arial Black" w:cs="Arial"/>
          <w:b/>
          <w:i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90B9C" w:rsidRPr="00B66A59" w:rsidRDefault="00B90B9C" w:rsidP="00B66A59">
      <w:pPr>
        <w:shd w:val="clear" w:color="auto" w:fill="F4F4F4"/>
        <w:spacing w:before="90" w:after="90" w:line="270" w:lineRule="atLeast"/>
        <w:ind w:left="709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Казакова Т.Г. Занятия с дошкольниками по </w:t>
      </w:r>
      <w:proofErr w:type="spell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изодеятельности</w:t>
      </w:r>
      <w:proofErr w:type="spell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: Кн. для воспитателей дет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.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с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ада и родителей – М.: Просвещение, 1996.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Журналы «Дошкольное воспитание», №9, 10, 2008 г. № 4, 1994.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Алехин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А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«Матрешки», Москва, 1989 г.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Русская матрёшка. М.: Мозаика, 2003.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Берестов В. «</w:t>
      </w:r>
      <w:proofErr w:type="spell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Матрешкины</w:t>
      </w:r>
      <w:proofErr w:type="spell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</w:t>
      </w:r>
      <w:proofErr w:type="spell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потешки</w:t>
      </w:r>
      <w:proofErr w:type="spell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», Москва, 1992 г.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Дайн Г. «Русская народная игрушка», Москва, 1981 г.</w:t>
      </w:r>
    </w:p>
    <w:p w:rsidR="00B66A59" w:rsidRPr="00B66A59" w:rsidRDefault="00B66A59" w:rsidP="00B90B9C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proofErr w:type="spell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Кондакова</w:t>
      </w:r>
      <w:proofErr w:type="spell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Н.  Матрешка /Новая игрушечка. – 1993 №3; 1996. - № 10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Котова И. Н., Котова А. С. Русские обряды и традиции. Народная кукла. – СПб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.: 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Паритет, 2010.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Народные художественные промыслы., общ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.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 xml:space="preserve"> </w:t>
      </w:r>
      <w:proofErr w:type="gramStart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р</w:t>
      </w:r>
      <w:proofErr w:type="gramEnd"/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ед. М. А. Некрасовской и др., 2004.</w:t>
      </w:r>
    </w:p>
    <w:p w:rsidR="00B66A59" w:rsidRPr="00B66A59" w:rsidRDefault="00B66A59" w:rsidP="00B66A59">
      <w:pPr>
        <w:numPr>
          <w:ilvl w:val="0"/>
          <w:numId w:val="19"/>
        </w:numPr>
        <w:shd w:val="clear" w:color="auto" w:fill="F4F4F4"/>
        <w:spacing w:after="0" w:line="270" w:lineRule="atLeast"/>
        <w:ind w:left="240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Русская матрёшка. Редактор Н. А., Фёдорова, 2005.</w:t>
      </w:r>
    </w:p>
    <w:p w:rsidR="00B66A59" w:rsidRPr="00B66A59" w:rsidRDefault="00B66A59" w:rsidP="00B66A59">
      <w:pPr>
        <w:shd w:val="clear" w:color="auto" w:fill="F4F4F4"/>
        <w:spacing w:before="90" w:after="90" w:line="270" w:lineRule="atLeast"/>
        <w:ind w:left="341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  <w:r w:rsidRPr="00B66A59">
        <w:rPr>
          <w:rFonts w:ascii="Arial Black" w:eastAsia="Times New Roman" w:hAnsi="Arial Black" w:cs="Arial"/>
          <w:i/>
          <w:sz w:val="28"/>
          <w:szCs w:val="28"/>
          <w:lang w:eastAsia="ru-RU"/>
        </w:rPr>
        <w:t> </w:t>
      </w:r>
    </w:p>
    <w:p w:rsidR="00B66A59" w:rsidRPr="008F64FA" w:rsidRDefault="00B66A59" w:rsidP="00B66A59">
      <w:pPr>
        <w:shd w:val="clear" w:color="auto" w:fill="F4F4F4"/>
        <w:spacing w:before="90" w:after="90" w:line="270" w:lineRule="atLeast"/>
        <w:rPr>
          <w:rFonts w:ascii="Arial Black" w:eastAsia="Times New Roman" w:hAnsi="Arial Black" w:cs="Arial"/>
          <w:i/>
          <w:sz w:val="28"/>
          <w:szCs w:val="28"/>
          <w:lang w:eastAsia="ru-RU"/>
        </w:rPr>
      </w:pPr>
    </w:p>
    <w:p w:rsidR="008F64FA" w:rsidRPr="00C74C93" w:rsidRDefault="008F64FA">
      <w:pPr>
        <w:rPr>
          <w:sz w:val="28"/>
          <w:szCs w:val="28"/>
        </w:rPr>
      </w:pPr>
    </w:p>
    <w:sectPr w:rsidR="008F64FA" w:rsidRPr="00C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8D"/>
    <w:multiLevelType w:val="multilevel"/>
    <w:tmpl w:val="642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46669"/>
    <w:multiLevelType w:val="multilevel"/>
    <w:tmpl w:val="35E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112B9F"/>
    <w:multiLevelType w:val="multilevel"/>
    <w:tmpl w:val="57E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A916A9"/>
    <w:multiLevelType w:val="hybridMultilevel"/>
    <w:tmpl w:val="0410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B1112"/>
    <w:multiLevelType w:val="multilevel"/>
    <w:tmpl w:val="0BDA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55E99"/>
    <w:multiLevelType w:val="multilevel"/>
    <w:tmpl w:val="989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090D39"/>
    <w:multiLevelType w:val="hybridMultilevel"/>
    <w:tmpl w:val="262CE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06591F"/>
    <w:multiLevelType w:val="multilevel"/>
    <w:tmpl w:val="860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5D6F9A"/>
    <w:multiLevelType w:val="multilevel"/>
    <w:tmpl w:val="53D4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D5087"/>
    <w:multiLevelType w:val="multilevel"/>
    <w:tmpl w:val="3B3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A40EB3"/>
    <w:multiLevelType w:val="multilevel"/>
    <w:tmpl w:val="3B5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B94B48"/>
    <w:multiLevelType w:val="multilevel"/>
    <w:tmpl w:val="892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4B3CE2"/>
    <w:multiLevelType w:val="multilevel"/>
    <w:tmpl w:val="FA7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E61E47"/>
    <w:multiLevelType w:val="hybridMultilevel"/>
    <w:tmpl w:val="B40A9806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56E5F82"/>
    <w:multiLevelType w:val="multilevel"/>
    <w:tmpl w:val="8FA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754A0A"/>
    <w:multiLevelType w:val="multilevel"/>
    <w:tmpl w:val="30B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C17381"/>
    <w:multiLevelType w:val="multilevel"/>
    <w:tmpl w:val="C894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093E05"/>
    <w:multiLevelType w:val="multilevel"/>
    <w:tmpl w:val="0E8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B2BBC"/>
    <w:multiLevelType w:val="hybridMultilevel"/>
    <w:tmpl w:val="2BD0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313BA"/>
    <w:multiLevelType w:val="multilevel"/>
    <w:tmpl w:val="12C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D"/>
    <w:rsid w:val="0010445D"/>
    <w:rsid w:val="001D41D5"/>
    <w:rsid w:val="00261DED"/>
    <w:rsid w:val="004F0372"/>
    <w:rsid w:val="00727139"/>
    <w:rsid w:val="00860EFB"/>
    <w:rsid w:val="008F64FA"/>
    <w:rsid w:val="00B24770"/>
    <w:rsid w:val="00B66A59"/>
    <w:rsid w:val="00B90B9C"/>
    <w:rsid w:val="00C74C93"/>
    <w:rsid w:val="00D205B4"/>
    <w:rsid w:val="00E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4FA"/>
    <w:rPr>
      <w:b/>
      <w:bCs/>
    </w:rPr>
  </w:style>
  <w:style w:type="character" w:customStyle="1" w:styleId="apple-converted-space">
    <w:name w:val="apple-converted-space"/>
    <w:basedOn w:val="a0"/>
    <w:rsid w:val="008F64FA"/>
  </w:style>
  <w:style w:type="paragraph" w:styleId="a5">
    <w:name w:val="No Spacing"/>
    <w:uiPriority w:val="1"/>
    <w:qFormat/>
    <w:rsid w:val="008F64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64FA"/>
    <w:pPr>
      <w:ind w:left="720"/>
      <w:contextualSpacing/>
    </w:pPr>
  </w:style>
  <w:style w:type="table" w:styleId="a7">
    <w:name w:val="Table Grid"/>
    <w:basedOn w:val="a1"/>
    <w:uiPriority w:val="59"/>
    <w:rsid w:val="0010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4FA"/>
    <w:rPr>
      <w:b/>
      <w:bCs/>
    </w:rPr>
  </w:style>
  <w:style w:type="character" w:customStyle="1" w:styleId="apple-converted-space">
    <w:name w:val="apple-converted-space"/>
    <w:basedOn w:val="a0"/>
    <w:rsid w:val="008F64FA"/>
  </w:style>
  <w:style w:type="paragraph" w:styleId="a5">
    <w:name w:val="No Spacing"/>
    <w:uiPriority w:val="1"/>
    <w:qFormat/>
    <w:rsid w:val="008F64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64FA"/>
    <w:pPr>
      <w:ind w:left="720"/>
      <w:contextualSpacing/>
    </w:pPr>
  </w:style>
  <w:style w:type="table" w:styleId="a7">
    <w:name w:val="Table Grid"/>
    <w:basedOn w:val="a1"/>
    <w:uiPriority w:val="59"/>
    <w:rsid w:val="0010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RePack by Diakov</cp:lastModifiedBy>
  <cp:revision>9</cp:revision>
  <dcterms:created xsi:type="dcterms:W3CDTF">2013-12-15T12:20:00Z</dcterms:created>
  <dcterms:modified xsi:type="dcterms:W3CDTF">2014-12-21T17:01:00Z</dcterms:modified>
</cp:coreProperties>
</file>