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76" w:rsidRPr="00E40D76" w:rsidRDefault="00E40D76" w:rsidP="00E40D76">
      <w:pPr>
        <w:spacing w:after="0" w:line="240" w:lineRule="auto"/>
        <w:ind w:firstLine="852"/>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Ход собрания</w:t>
      </w:r>
    </w:p>
    <w:p w:rsidR="00E40D76" w:rsidRPr="00E40D76" w:rsidRDefault="00E40D76" w:rsidP="00E40D76">
      <w:pPr>
        <w:spacing w:after="0" w:line="240" w:lineRule="auto"/>
        <w:ind w:firstLine="852"/>
        <w:jc w:val="right"/>
        <w:rPr>
          <w:rFonts w:ascii="Arial" w:eastAsia="Times New Roman" w:hAnsi="Arial" w:cs="Arial"/>
          <w:color w:val="000000"/>
          <w:lang w:eastAsia="ru-RU"/>
        </w:rPr>
      </w:pPr>
      <w:r w:rsidRPr="00E40D76">
        <w:rPr>
          <w:rFonts w:ascii="Times New Roman" w:eastAsia="Times New Roman" w:hAnsi="Times New Roman" w:cs="Times New Roman"/>
          <w:i/>
          <w:iCs/>
          <w:color w:val="000000"/>
          <w:sz w:val="28"/>
          <w:lang w:eastAsia="ru-RU"/>
        </w:rPr>
        <w:t>Педагогика должна стать наукой для всех</w:t>
      </w:r>
    </w:p>
    <w:p w:rsidR="00E40D76" w:rsidRPr="00E40D76" w:rsidRDefault="00E40D76" w:rsidP="00E40D76">
      <w:pPr>
        <w:spacing w:after="0" w:line="240" w:lineRule="auto"/>
        <w:ind w:firstLine="852"/>
        <w:jc w:val="right"/>
        <w:rPr>
          <w:rFonts w:ascii="Arial" w:eastAsia="Times New Roman" w:hAnsi="Arial" w:cs="Arial"/>
          <w:color w:val="000000"/>
          <w:lang w:eastAsia="ru-RU"/>
        </w:rPr>
      </w:pPr>
      <w:r w:rsidRPr="00E40D76">
        <w:rPr>
          <w:rFonts w:ascii="Times New Roman" w:eastAsia="Times New Roman" w:hAnsi="Times New Roman" w:cs="Times New Roman"/>
          <w:i/>
          <w:iCs/>
          <w:color w:val="000000"/>
          <w:sz w:val="28"/>
          <w:lang w:eastAsia="ru-RU"/>
        </w:rPr>
        <w:t>– и для учителей, и для родителей.</w:t>
      </w:r>
    </w:p>
    <w:p w:rsidR="00E40D76" w:rsidRPr="00E40D76" w:rsidRDefault="00E40D76" w:rsidP="00E40D76">
      <w:pPr>
        <w:spacing w:after="0" w:line="240" w:lineRule="auto"/>
        <w:ind w:firstLine="852"/>
        <w:jc w:val="right"/>
        <w:rPr>
          <w:rFonts w:ascii="Arial" w:eastAsia="Times New Roman" w:hAnsi="Arial" w:cs="Arial"/>
          <w:color w:val="000000"/>
          <w:lang w:eastAsia="ru-RU"/>
        </w:rPr>
      </w:pPr>
      <w:r w:rsidRPr="00E40D76">
        <w:rPr>
          <w:rFonts w:ascii="Times New Roman" w:eastAsia="Times New Roman" w:hAnsi="Times New Roman" w:cs="Times New Roman"/>
          <w:i/>
          <w:iCs/>
          <w:color w:val="000000"/>
          <w:sz w:val="28"/>
          <w:lang w:eastAsia="ru-RU"/>
        </w:rPr>
        <w:t>В.А.Сухомлинский</w:t>
      </w:r>
    </w:p>
    <w:p w:rsidR="00E40D76" w:rsidRPr="00E40D76" w:rsidRDefault="00E40D76" w:rsidP="00E40D76">
      <w:pPr>
        <w:numPr>
          <w:ilvl w:val="0"/>
          <w:numId w:val="1"/>
        </w:numPr>
        <w:spacing w:after="0" w:line="240" w:lineRule="auto"/>
        <w:ind w:left="360"/>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Собрание начинается с обсуждения с родителями первого школьного дня ребёнка    </w:t>
      </w:r>
      <w:r w:rsidRPr="00E40D76">
        <w:rPr>
          <w:rFonts w:ascii="Times New Roman" w:eastAsia="Times New Roman" w:hAnsi="Times New Roman" w:cs="Times New Roman"/>
          <w:b/>
          <w:bCs/>
          <w:i/>
          <w:iCs/>
          <w:color w:val="000000"/>
          <w:sz w:val="24"/>
          <w:szCs w:val="24"/>
          <w:u w:val="single"/>
          <w:lang w:eastAsia="ru-RU"/>
        </w:rPr>
        <w:t>СЛАЙД 2</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Родители делятся друг с другом и классным руководителем теми впечатлениями, которые оставил первый школьный день в душе ребёнка, как его поздравляли члены семьи, в честь того, что он стал школьником. </w:t>
      </w:r>
      <w:r w:rsidRPr="00E40D76">
        <w:rPr>
          <w:rFonts w:ascii="Times New Roman" w:eastAsia="Times New Roman" w:hAnsi="Times New Roman" w:cs="Times New Roman"/>
          <w:b/>
          <w:bCs/>
          <w:color w:val="000000"/>
          <w:sz w:val="28"/>
          <w:lang w:eastAsia="ru-RU"/>
        </w:rPr>
        <w:t>(Приложение 1.)</w:t>
      </w:r>
    </w:p>
    <w:p w:rsidR="00E40D76" w:rsidRPr="00E40D76" w:rsidRDefault="00E40D76" w:rsidP="00E40D76">
      <w:pPr>
        <w:numPr>
          <w:ilvl w:val="0"/>
          <w:numId w:val="2"/>
        </w:numPr>
        <w:spacing w:after="0" w:line="240" w:lineRule="auto"/>
        <w:ind w:left="360"/>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Эмоциональный настрой на собрание</w:t>
      </w:r>
    </w:p>
    <w:p w:rsidR="00E40D76" w:rsidRPr="00E40D76" w:rsidRDefault="00E40D76" w:rsidP="00E40D76">
      <w:pPr>
        <w:spacing w:after="0" w:line="240" w:lineRule="auto"/>
        <w:ind w:left="1080"/>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Родительский практикум в виде игры «Радуга  чувств»  </w:t>
      </w:r>
      <w:r w:rsidRPr="00E40D76">
        <w:rPr>
          <w:rFonts w:ascii="Times New Roman" w:eastAsia="Times New Roman" w:hAnsi="Times New Roman" w:cs="Times New Roman"/>
          <w:b/>
          <w:bCs/>
          <w:i/>
          <w:iCs/>
          <w:color w:val="000000"/>
          <w:sz w:val="24"/>
          <w:szCs w:val="24"/>
          <w:u w:val="single"/>
          <w:lang w:eastAsia="ru-RU"/>
        </w:rPr>
        <w:t>СЛАЙД 3</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   </w:t>
      </w:r>
      <w:r w:rsidRPr="00E40D76">
        <w:rPr>
          <w:rFonts w:ascii="Times New Roman" w:eastAsia="Times New Roman" w:hAnsi="Times New Roman" w:cs="Times New Roman"/>
          <w:color w:val="000000"/>
          <w:sz w:val="28"/>
          <w:lang w:eastAsia="ru-RU"/>
        </w:rPr>
        <w:t>На доске  радуга, каждая дуга которой выражает  самые разнообразные чувства, которые может испытывать человек.  После того, как Ваш ребёнок переступил школьный порог, в Вашей душе, в Вашем сердце прочно поселились чувства и эмоции, которые заполнили всё ваше существование.  Выберите свою разноцветную дугу и назовите это чувство. (Светлая цветовая гамма – положительный настрой, тёмная – проблемы в адаптации).</w:t>
      </w:r>
    </w:p>
    <w:p w:rsidR="00E40D76" w:rsidRPr="00E40D76" w:rsidRDefault="00E40D76" w:rsidP="00E40D76">
      <w:pPr>
        <w:numPr>
          <w:ilvl w:val="0"/>
          <w:numId w:val="3"/>
        </w:numPr>
        <w:spacing w:after="0" w:line="240" w:lineRule="auto"/>
        <w:ind w:left="360"/>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Обсуждение вопроса посредством фронтальной беседы  </w:t>
      </w:r>
      <w:r w:rsidRPr="00E40D76">
        <w:rPr>
          <w:rFonts w:ascii="Times New Roman" w:eastAsia="Times New Roman" w:hAnsi="Times New Roman" w:cs="Times New Roman"/>
          <w:b/>
          <w:bCs/>
          <w:i/>
          <w:iCs/>
          <w:color w:val="000000"/>
          <w:sz w:val="24"/>
          <w:szCs w:val="24"/>
          <w:u w:val="single"/>
          <w:lang w:eastAsia="ru-RU"/>
        </w:rPr>
        <w:t>СЛАЙД 4</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Уважаемые родители! Вы – люди, у которых разное образование, разные характеры, разные взгляды на жизнь, разные судьбы, но есть одно, что объединяет вас – это наши дети.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Но сегодня, сидя за партой на том месте, на котором сидит ваш сын или дочь, мы учимся постигать формулу родительской педагогики. Возьмите листочки, которые лежат перед вами, рассмотрите их: одна сторона его чиста, а вторая заполнена. На заполненной страничке написаны предложения, в которых рассказывается о том, что я, как  педагог, увидела  в вашем сыне или дочери за это время, на что хочу обратить ваше внимание.</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Мы никогда не будем вслух анализировать проблемы, неудачи, горести детей. Они остаются для индивидуального общения с вами. Это станет нашим с вами законом общения, нашей традицией родительских собраний.  </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Перед вами формула, где зашифрованы законы воспитания ребенка в семье. Расшифруйте их.</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Закон семьи =______+______+_______+________</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ед.тр.   зн. похв.   тр.уч.    разд.благ.</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У кого что получилось? Какие законы семьи здесь зашифрованы?  </w:t>
      </w:r>
      <w:r w:rsidRPr="00E40D76">
        <w:rPr>
          <w:rFonts w:ascii="Times New Roman" w:eastAsia="Times New Roman" w:hAnsi="Times New Roman" w:cs="Times New Roman"/>
          <w:b/>
          <w:bCs/>
          <w:i/>
          <w:iCs/>
          <w:color w:val="000000"/>
          <w:sz w:val="24"/>
          <w:szCs w:val="24"/>
          <w:u w:val="single"/>
          <w:lang w:eastAsia="ru-RU"/>
        </w:rPr>
        <w:t>СЛАЙД 4</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I закон. Закон единства требований отца и матери, предъявляемых ребенку.</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II закон. Закон значимости похвалы для ребенка.</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III закон. Закон трудового участия каждого члена семьи в жизни всей семьи.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IV закон. Закон разделения в равной мере материальных и моральных благ между взрослыми и детьми.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Если эти законы в семье исполняются, если отец и мать оптимисты и друзья своего ребенка, значит ребенок состоится, как человек, как личность.    </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lastRenderedPageBreak/>
        <w:t>  Вспомните все себя в возрасте ваших детей, вспомните школу, в которой вы учились и скажите, изменился ли современный ребёнок-первоклассник, по сравнению с ребёнком вашего детства? Изменилась ли школа?</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i/>
          <w:iCs/>
          <w:color w:val="000000"/>
          <w:sz w:val="28"/>
          <w:lang w:eastAsia="ru-RU"/>
        </w:rPr>
        <w:t>(Высказывания родителей, обсуждение).</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Обобщим сказанное: </w:t>
      </w:r>
      <w:r w:rsidRPr="00E40D76">
        <w:rPr>
          <w:rFonts w:ascii="Times New Roman" w:eastAsia="Times New Roman" w:hAnsi="Times New Roman" w:cs="Times New Roman"/>
          <w:b/>
          <w:bCs/>
          <w:i/>
          <w:iCs/>
          <w:color w:val="000000"/>
          <w:sz w:val="28"/>
          <w:lang w:eastAsia="ru-RU"/>
        </w:rPr>
        <w:t>«</w:t>
      </w:r>
      <w:r w:rsidRPr="00E40D76">
        <w:rPr>
          <w:rFonts w:ascii="Times New Roman" w:eastAsia="Times New Roman" w:hAnsi="Times New Roman" w:cs="Times New Roman"/>
          <w:color w:val="000000"/>
          <w:sz w:val="28"/>
          <w:lang w:eastAsia="ru-RU"/>
        </w:rPr>
        <w:t>Да, современный ребёнок не тот, который был несколько лет, тем более несколько десятилетий тому назад».</w:t>
      </w:r>
    </w:p>
    <w:p w:rsidR="00E40D76" w:rsidRPr="00E40D76" w:rsidRDefault="00E40D76" w:rsidP="00E40D76">
      <w:pPr>
        <w:spacing w:after="0" w:line="240" w:lineRule="auto"/>
        <w:ind w:firstLine="852"/>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Современный первоклассник имеет следующие особенности:</w:t>
      </w:r>
    </w:p>
    <w:p w:rsidR="00E40D76" w:rsidRPr="00E40D76" w:rsidRDefault="00E40D76" w:rsidP="00E40D76">
      <w:pPr>
        <w:spacing w:after="0" w:line="240" w:lineRule="auto"/>
        <w:ind w:firstLine="852"/>
        <w:jc w:val="both"/>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4"/>
          <w:szCs w:val="24"/>
          <w:u w:val="single"/>
          <w:lang w:eastAsia="ru-RU"/>
        </w:rPr>
        <w:t>СЛАЙД 5.</w:t>
      </w:r>
    </w:p>
    <w:p w:rsidR="00E40D76" w:rsidRPr="00E40D76" w:rsidRDefault="00E40D76" w:rsidP="00E40D76">
      <w:pPr>
        <w:numPr>
          <w:ilvl w:val="0"/>
          <w:numId w:val="4"/>
        </w:numPr>
        <w:spacing w:after="0" w:line="240" w:lineRule="auto"/>
        <w:ind w:left="50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У детей </w:t>
      </w:r>
      <w:r w:rsidRPr="00E40D76">
        <w:rPr>
          <w:rFonts w:ascii="Times New Roman" w:eastAsia="Times New Roman" w:hAnsi="Times New Roman" w:cs="Times New Roman"/>
          <w:b/>
          <w:bCs/>
          <w:color w:val="000000"/>
          <w:sz w:val="28"/>
          <w:lang w:eastAsia="ru-RU"/>
        </w:rPr>
        <w:t>большие различия</w:t>
      </w:r>
      <w:r w:rsidRPr="00E40D76">
        <w:rPr>
          <w:rFonts w:ascii="Times New Roman" w:eastAsia="Times New Roman" w:hAnsi="Times New Roman" w:cs="Times New Roman"/>
          <w:color w:val="000000"/>
          <w:sz w:val="28"/>
          <w:lang w:eastAsia="ru-RU"/>
        </w:rPr>
        <w:t> паспортного и физиологического развития. Сегодня нет ни одного класса, где был бы ровный контингент учащихся.</w:t>
      </w:r>
    </w:p>
    <w:p w:rsidR="00E40D76" w:rsidRPr="00E40D76" w:rsidRDefault="00E40D76" w:rsidP="00E40D76">
      <w:pPr>
        <w:numPr>
          <w:ilvl w:val="0"/>
          <w:numId w:val="4"/>
        </w:numPr>
        <w:spacing w:after="0" w:line="240" w:lineRule="auto"/>
        <w:ind w:left="50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У детей </w:t>
      </w:r>
      <w:r w:rsidRPr="00E40D76">
        <w:rPr>
          <w:rFonts w:ascii="Times New Roman" w:eastAsia="Times New Roman" w:hAnsi="Times New Roman" w:cs="Times New Roman"/>
          <w:b/>
          <w:bCs/>
          <w:color w:val="000000"/>
          <w:sz w:val="28"/>
          <w:lang w:eastAsia="ru-RU"/>
        </w:rPr>
        <w:t>обширная информированность</w:t>
      </w:r>
      <w:r w:rsidRPr="00E40D76">
        <w:rPr>
          <w:rFonts w:ascii="Times New Roman" w:eastAsia="Times New Roman" w:hAnsi="Times New Roman" w:cs="Times New Roman"/>
          <w:color w:val="000000"/>
          <w:sz w:val="28"/>
          <w:lang w:eastAsia="ru-RU"/>
        </w:rPr>
        <w:t> практически по любым вопросам. Но она совершенно бессистемна.</w:t>
      </w:r>
    </w:p>
    <w:p w:rsidR="00E40D76" w:rsidRPr="00E40D76" w:rsidRDefault="00E40D76" w:rsidP="00E40D76">
      <w:pPr>
        <w:numPr>
          <w:ilvl w:val="0"/>
          <w:numId w:val="4"/>
        </w:numPr>
        <w:spacing w:after="0" w:line="240" w:lineRule="auto"/>
        <w:ind w:left="50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У современных детей </w:t>
      </w:r>
      <w:r w:rsidRPr="00E40D76">
        <w:rPr>
          <w:rFonts w:ascii="Times New Roman" w:eastAsia="Times New Roman" w:hAnsi="Times New Roman" w:cs="Times New Roman"/>
          <w:b/>
          <w:bCs/>
          <w:color w:val="000000"/>
          <w:sz w:val="28"/>
          <w:lang w:eastAsia="ru-RU"/>
        </w:rPr>
        <w:t>сильнее ощущение своего «Я</w:t>
      </w:r>
      <w:r w:rsidRPr="00E40D76">
        <w:rPr>
          <w:rFonts w:ascii="Times New Roman" w:eastAsia="Times New Roman" w:hAnsi="Times New Roman" w:cs="Times New Roman"/>
          <w:color w:val="000000"/>
          <w:sz w:val="28"/>
          <w:lang w:eastAsia="ru-RU"/>
        </w:rPr>
        <w:t>» и более свободное независимое поведение.</w:t>
      </w:r>
    </w:p>
    <w:p w:rsidR="00E40D76" w:rsidRPr="00E40D76" w:rsidRDefault="00E40D76" w:rsidP="00E40D76">
      <w:pPr>
        <w:numPr>
          <w:ilvl w:val="0"/>
          <w:numId w:val="4"/>
        </w:numPr>
        <w:spacing w:after="0" w:line="240" w:lineRule="auto"/>
        <w:ind w:left="50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Наличие </w:t>
      </w:r>
      <w:r w:rsidRPr="00E40D76">
        <w:rPr>
          <w:rFonts w:ascii="Times New Roman" w:eastAsia="Times New Roman" w:hAnsi="Times New Roman" w:cs="Times New Roman"/>
          <w:b/>
          <w:bCs/>
          <w:color w:val="000000"/>
          <w:sz w:val="28"/>
          <w:lang w:eastAsia="ru-RU"/>
        </w:rPr>
        <w:t>недоверчивост</w:t>
      </w:r>
      <w:r w:rsidRPr="00E40D76">
        <w:rPr>
          <w:rFonts w:ascii="Times New Roman" w:eastAsia="Times New Roman" w:hAnsi="Times New Roman" w:cs="Times New Roman"/>
          <w:color w:val="000000"/>
          <w:sz w:val="28"/>
          <w:lang w:eastAsia="ru-RU"/>
        </w:rPr>
        <w:t>и к словам и поступкам взрослых. Нет веры во всё сказанное ими.</w:t>
      </w:r>
    </w:p>
    <w:p w:rsidR="00E40D76" w:rsidRPr="00E40D76" w:rsidRDefault="00E40D76" w:rsidP="00E40D76">
      <w:pPr>
        <w:numPr>
          <w:ilvl w:val="0"/>
          <w:numId w:val="4"/>
        </w:numPr>
        <w:spacing w:after="0" w:line="240" w:lineRule="auto"/>
        <w:ind w:left="50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У современных детей более </w:t>
      </w:r>
      <w:r w:rsidRPr="00E40D76">
        <w:rPr>
          <w:rFonts w:ascii="Times New Roman" w:eastAsia="Times New Roman" w:hAnsi="Times New Roman" w:cs="Times New Roman"/>
          <w:b/>
          <w:bCs/>
          <w:color w:val="000000"/>
          <w:sz w:val="28"/>
          <w:lang w:eastAsia="ru-RU"/>
        </w:rPr>
        <w:t>слабое здоровье.</w:t>
      </w:r>
    </w:p>
    <w:p w:rsidR="00E40D76" w:rsidRPr="00E40D76" w:rsidRDefault="00E40D76" w:rsidP="00E40D76">
      <w:pPr>
        <w:numPr>
          <w:ilvl w:val="0"/>
          <w:numId w:val="4"/>
        </w:numPr>
        <w:spacing w:after="0" w:line="240" w:lineRule="auto"/>
        <w:ind w:left="50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Они в большинстве своём </w:t>
      </w:r>
      <w:r w:rsidRPr="00E40D76">
        <w:rPr>
          <w:rFonts w:ascii="Times New Roman" w:eastAsia="Times New Roman" w:hAnsi="Times New Roman" w:cs="Times New Roman"/>
          <w:b/>
          <w:bCs/>
          <w:color w:val="000000"/>
          <w:sz w:val="28"/>
          <w:lang w:eastAsia="ru-RU"/>
        </w:rPr>
        <w:t>перестали играть</w:t>
      </w:r>
      <w:r w:rsidRPr="00E40D76">
        <w:rPr>
          <w:rFonts w:ascii="Times New Roman" w:eastAsia="Times New Roman" w:hAnsi="Times New Roman" w:cs="Times New Roman"/>
          <w:color w:val="000000"/>
          <w:sz w:val="28"/>
          <w:lang w:eastAsia="ru-RU"/>
        </w:rPr>
        <w:t> в коллективные «дворовые» игры. Их заменили телевизоры, компьютеры. И как следствие - дети приходят в школу не обладая навыками общения со сверстниками, плохо понимают, как себя вести, какие существуют нормы поведения в обществе.</w:t>
      </w:r>
    </w:p>
    <w:p w:rsidR="00E40D76" w:rsidRPr="00E40D76" w:rsidRDefault="00E40D76" w:rsidP="00E40D76">
      <w:pPr>
        <w:spacing w:after="0" w:line="240" w:lineRule="auto"/>
        <w:ind w:firstLine="85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w:t>
      </w:r>
      <w:r w:rsidRPr="00E40D76">
        <w:rPr>
          <w:rFonts w:ascii="Times New Roman" w:eastAsia="Times New Roman" w:hAnsi="Times New Roman" w:cs="Times New Roman"/>
          <w:b/>
          <w:bCs/>
          <w:i/>
          <w:iCs/>
          <w:color w:val="000000"/>
          <w:sz w:val="24"/>
          <w:szCs w:val="24"/>
          <w:u w:val="single"/>
          <w:lang w:eastAsia="ru-RU"/>
        </w:rPr>
        <w:t>СЛАЙД 6.</w:t>
      </w:r>
      <w:r w:rsidRPr="00E40D76">
        <w:rPr>
          <w:rFonts w:ascii="Times New Roman" w:eastAsia="Times New Roman" w:hAnsi="Times New Roman" w:cs="Times New Roman"/>
          <w:color w:val="000000"/>
          <w:sz w:val="24"/>
          <w:szCs w:val="24"/>
          <w:lang w:eastAsia="ru-RU"/>
        </w:rPr>
        <w:t> </w:t>
      </w:r>
      <w:r w:rsidRPr="00E40D76">
        <w:rPr>
          <w:rFonts w:ascii="Times New Roman" w:eastAsia="Times New Roman" w:hAnsi="Times New Roman" w:cs="Times New Roman"/>
          <w:color w:val="000000"/>
          <w:sz w:val="28"/>
          <w:lang w:eastAsia="ru-RU"/>
        </w:rPr>
        <w:t>Школа тоже не та. Приоритетная цель современной школы – личностно-ориентированное обучение. Задачи построения такого обучения:</w:t>
      </w:r>
    </w:p>
    <w:p w:rsidR="00E40D76" w:rsidRPr="00E40D76" w:rsidRDefault="00E40D76" w:rsidP="00E40D76">
      <w:pPr>
        <w:numPr>
          <w:ilvl w:val="0"/>
          <w:numId w:val="5"/>
        </w:numPr>
        <w:spacing w:after="0" w:line="240" w:lineRule="auto"/>
        <w:ind w:left="50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Сформировать все психические процессы, которые обеспечат полноценное образование.</w:t>
      </w:r>
    </w:p>
    <w:p w:rsidR="00E40D76" w:rsidRPr="00E40D76" w:rsidRDefault="00E40D76" w:rsidP="00E40D76">
      <w:pPr>
        <w:numPr>
          <w:ilvl w:val="0"/>
          <w:numId w:val="5"/>
        </w:numPr>
        <w:spacing w:after="0" w:line="240" w:lineRule="auto"/>
        <w:ind w:left="50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Развить коммуникативную деятельность, умение общаться и сотрудничать с другими людьми.</w:t>
      </w:r>
    </w:p>
    <w:p w:rsidR="00E40D76" w:rsidRPr="00E40D76" w:rsidRDefault="00E40D76" w:rsidP="00E40D76">
      <w:pPr>
        <w:numPr>
          <w:ilvl w:val="0"/>
          <w:numId w:val="5"/>
        </w:numPr>
        <w:spacing w:after="0" w:line="240" w:lineRule="auto"/>
        <w:ind w:left="50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Сформировать учебную деятельность. Научить ребёнка учиться:</w:t>
      </w:r>
    </w:p>
    <w:p w:rsidR="00E40D76" w:rsidRPr="00E40D76" w:rsidRDefault="00E40D76" w:rsidP="00E40D76">
      <w:pPr>
        <w:numPr>
          <w:ilvl w:val="0"/>
          <w:numId w:val="6"/>
        </w:numPr>
        <w:spacing w:after="0" w:line="240" w:lineRule="auto"/>
        <w:ind w:firstLine="85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уметь принимать учебную задачу;</w:t>
      </w:r>
    </w:p>
    <w:p w:rsidR="00E40D76" w:rsidRPr="00E40D76" w:rsidRDefault="00E40D76" w:rsidP="00E40D76">
      <w:pPr>
        <w:numPr>
          <w:ilvl w:val="0"/>
          <w:numId w:val="6"/>
        </w:numPr>
        <w:spacing w:after="0" w:line="240" w:lineRule="auto"/>
        <w:ind w:firstLine="85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находить способы её решения;</w:t>
      </w:r>
    </w:p>
    <w:p w:rsidR="00E40D76" w:rsidRPr="00E40D76" w:rsidRDefault="00E40D76" w:rsidP="00E40D76">
      <w:pPr>
        <w:numPr>
          <w:ilvl w:val="0"/>
          <w:numId w:val="6"/>
        </w:numPr>
        <w:spacing w:after="0" w:line="240" w:lineRule="auto"/>
        <w:ind w:firstLine="85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отбирать нужные средства;</w:t>
      </w:r>
    </w:p>
    <w:p w:rsidR="00E40D76" w:rsidRPr="00E40D76" w:rsidRDefault="00E40D76" w:rsidP="00E40D76">
      <w:pPr>
        <w:numPr>
          <w:ilvl w:val="0"/>
          <w:numId w:val="6"/>
        </w:numPr>
        <w:spacing w:after="0" w:line="240" w:lineRule="auto"/>
        <w:ind w:firstLine="85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контролировать свои шаги;</w:t>
      </w:r>
    </w:p>
    <w:p w:rsidR="00E40D76" w:rsidRPr="00E40D76" w:rsidRDefault="00E40D76" w:rsidP="00E40D76">
      <w:pPr>
        <w:numPr>
          <w:ilvl w:val="0"/>
          <w:numId w:val="6"/>
        </w:numPr>
        <w:spacing w:after="0" w:line="240" w:lineRule="auto"/>
        <w:ind w:firstLine="852"/>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самому оценивать полученные результаты.</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Какие плюсы даёт такое обучение?</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Ученику: </w:t>
      </w:r>
      <w:r w:rsidRPr="00E40D76">
        <w:rPr>
          <w:rFonts w:ascii="Times New Roman" w:eastAsia="Times New Roman" w:hAnsi="Times New Roman" w:cs="Times New Roman"/>
          <w:color w:val="000000"/>
          <w:sz w:val="28"/>
          <w:lang w:eastAsia="ru-RU"/>
        </w:rPr>
        <w:t>развитие ума, воли, чувств, формирование потребности учиться; радость от свободного умственного труда, творчества и общения; самостоятельность, уверенность, ответственность; стремление к сотрудничеству.</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Учителю: </w:t>
      </w:r>
      <w:r w:rsidRPr="00E40D76">
        <w:rPr>
          <w:rFonts w:ascii="Times New Roman" w:eastAsia="Times New Roman" w:hAnsi="Times New Roman" w:cs="Times New Roman"/>
          <w:color w:val="000000"/>
          <w:sz w:val="28"/>
          <w:lang w:eastAsia="ru-RU"/>
        </w:rPr>
        <w:t>изменение взгляда на образование ученика; технологию развития личности учащихся, их познавательных и созидательных способностей; расширение возможностей для творчества.</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Родителям:</w:t>
      </w:r>
      <w:r w:rsidRPr="00E40D76">
        <w:rPr>
          <w:rFonts w:ascii="Times New Roman" w:eastAsia="Times New Roman" w:hAnsi="Times New Roman" w:cs="Times New Roman"/>
          <w:color w:val="000000"/>
          <w:sz w:val="28"/>
          <w:lang w:eastAsia="ru-RU"/>
        </w:rPr>
        <w:t> уверенность в успешном будущем своего ребёнка.</w:t>
      </w:r>
    </w:p>
    <w:p w:rsidR="00E40D76" w:rsidRPr="00E40D76" w:rsidRDefault="00E40D76" w:rsidP="00E40D76">
      <w:pPr>
        <w:spacing w:after="0" w:line="240" w:lineRule="auto"/>
        <w:ind w:left="1080"/>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Обсуждение вопроса о проблемах адаптации ребёнка к школе</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lastRenderedPageBreak/>
        <w:t>Поступление в школу – переломный момент в жизни каждого ребёнка. Начало школьного обучения кардинальным образом меняет весь его образ жизни: надо систематически и напряжённо трудиться, соблюдать режим дня, подчиняться разнообразным нормам и правилам школьной жизни, выполнять требования учителя и т.д.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Период адаптации к школе, связанный с приспособлением к её основным требованиям,  существует у всех первоклассников.</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w:t>
      </w:r>
      <w:r w:rsidRPr="00E40D76">
        <w:rPr>
          <w:rFonts w:ascii="Times New Roman" w:eastAsia="Times New Roman" w:hAnsi="Times New Roman" w:cs="Times New Roman"/>
          <w:b/>
          <w:bCs/>
          <w:color w:val="000000"/>
          <w:sz w:val="28"/>
          <w:lang w:eastAsia="ru-RU"/>
        </w:rPr>
        <w:t>Адаптация</w:t>
      </w:r>
      <w:r w:rsidRPr="00E40D76">
        <w:rPr>
          <w:rFonts w:ascii="Times New Roman" w:eastAsia="Times New Roman" w:hAnsi="Times New Roman" w:cs="Times New Roman"/>
          <w:color w:val="000000"/>
          <w:sz w:val="28"/>
          <w:lang w:eastAsia="ru-RU"/>
        </w:rPr>
        <w:t> -  процесс довольно длительный и трудный. И трудности испытывает не только первоклассник, но и родитель, и учитель. И если мы разберёмся в них, если научимся чувствовать друг друга, мы облегчим этот процесс всем, прежде всего нашим детям. Трудность или лёгкость адаптации зависит от особенности нервной системы; темперамента; черт характера; адаптационных способностей; адекватного опыта.</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Психологические условия адаптации первоклассников к школе</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4"/>
          <w:szCs w:val="24"/>
          <w:u w:val="single"/>
          <w:lang w:eastAsia="ru-RU"/>
        </w:rPr>
        <w:t>СЛАЙД 7, 8, 9, 10</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Уважаемые мамы, папы, бабушки и дедушки!</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w:t>
      </w:r>
      <w:r w:rsidRPr="00E40D76">
        <w:rPr>
          <w:rFonts w:ascii="Times New Roman" w:eastAsia="Times New Roman" w:hAnsi="Times New Roman" w:cs="Times New Roman"/>
          <w:i/>
          <w:iCs/>
          <w:color w:val="000000"/>
          <w:sz w:val="28"/>
          <w:lang w:eastAsia="ru-RU"/>
        </w:rPr>
        <w:t>«Какую отметку ты получил?» </w:t>
      </w:r>
      <w:r w:rsidRPr="00E40D76">
        <w:rPr>
          <w:rFonts w:ascii="Times New Roman" w:eastAsia="Times New Roman" w:hAnsi="Times New Roman" w:cs="Times New Roman"/>
          <w:color w:val="000000"/>
          <w:sz w:val="28"/>
          <w:lang w:eastAsia="ru-RU"/>
        </w:rPr>
        <w:t>спросите: </w:t>
      </w:r>
      <w:r w:rsidRPr="00E40D76">
        <w:rPr>
          <w:rFonts w:ascii="Times New Roman" w:eastAsia="Times New Roman" w:hAnsi="Times New Roman" w:cs="Times New Roman"/>
          <w:i/>
          <w:iCs/>
          <w:color w:val="000000"/>
          <w:sz w:val="28"/>
          <w:lang w:eastAsia="ru-RU"/>
        </w:rPr>
        <w:t>«Что сегодня было самое интересное?», «Чем</w:t>
      </w:r>
      <w:r w:rsidRPr="00E40D76">
        <w:rPr>
          <w:rFonts w:ascii="Times New Roman" w:eastAsia="Times New Roman" w:hAnsi="Times New Roman" w:cs="Times New Roman"/>
          <w:color w:val="000000"/>
          <w:sz w:val="28"/>
          <w:lang w:eastAsia="ru-RU"/>
        </w:rPr>
        <w:t> вы </w:t>
      </w:r>
      <w:r w:rsidRPr="00E40D76">
        <w:rPr>
          <w:rFonts w:ascii="Times New Roman" w:eastAsia="Times New Roman" w:hAnsi="Times New Roman" w:cs="Times New Roman"/>
          <w:i/>
          <w:iCs/>
          <w:color w:val="000000"/>
          <w:sz w:val="28"/>
          <w:lang w:eastAsia="ru-RU"/>
        </w:rPr>
        <w:t>занимались на уроке чтения?», «Что веселого было на уроке физкультуры?», «В какие игры вы играли?», «Чем вас кормили сегодня в столовой?», «С кем ты подружился</w:t>
      </w:r>
      <w:r w:rsidRPr="00E40D76">
        <w:rPr>
          <w:rFonts w:ascii="Times New Roman" w:eastAsia="Times New Roman" w:hAnsi="Times New Roman" w:cs="Times New Roman"/>
          <w:color w:val="000000"/>
          <w:sz w:val="28"/>
          <w:lang w:eastAsia="ru-RU"/>
        </w:rPr>
        <w:t> в </w:t>
      </w:r>
      <w:r w:rsidRPr="00E40D76">
        <w:rPr>
          <w:rFonts w:ascii="Times New Roman" w:eastAsia="Times New Roman" w:hAnsi="Times New Roman" w:cs="Times New Roman"/>
          <w:i/>
          <w:iCs/>
          <w:color w:val="000000"/>
          <w:sz w:val="28"/>
          <w:lang w:eastAsia="ru-RU"/>
        </w:rPr>
        <w:t>классе?» и т.д.</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xml:space="preserve">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w:t>
      </w:r>
      <w:r w:rsidRPr="00E40D76">
        <w:rPr>
          <w:rFonts w:ascii="Times New Roman" w:eastAsia="Times New Roman" w:hAnsi="Times New Roman" w:cs="Times New Roman"/>
          <w:color w:val="000000"/>
          <w:sz w:val="28"/>
          <w:lang w:eastAsia="ru-RU"/>
        </w:rPr>
        <w:lastRenderedPageBreak/>
        <w:t>быть очень болезненной: он дезориентирован, он не понимает, что же теперь «хорошо», а что - «плохо». Поддержите его в этой трудной ситуации.</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жизни и радость познания.</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Помните: для ребенка что-то не уметь и что-то не знать - это нормальное положение вещей. На то он и ребенок. Этим нельзя попрекать.</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недостаточны.</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самое сокровенное.</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 </w:t>
      </w:r>
      <w:r w:rsidRPr="00E40D76">
        <w:rPr>
          <w:rFonts w:ascii="Times New Roman" w:eastAsia="Times New Roman" w:hAnsi="Times New Roman" w:cs="Times New Roman"/>
          <w:color w:val="000000"/>
          <w:sz w:val="28"/>
          <w:lang w:eastAsia="ru-RU"/>
        </w:rPr>
        <w:t> Воспитательная работа начинается с педагогической диагностики. «Чтобы воспитать человека во всех отношениях, нужно узнать его во всех отношениях», так писал К. Д. Ушинский. Школьный психолог даст  Вам  практические советы  по адаптации первоклассников.   Но никогда не забывайте слова  В.А.Караковского: «Школа хороша, если в ней хорошо каждому ребёнку и взрослому».</w:t>
      </w:r>
    </w:p>
    <w:p w:rsidR="00E40D76" w:rsidRPr="00E40D76" w:rsidRDefault="00E40D76" w:rsidP="00E40D76">
      <w:pPr>
        <w:numPr>
          <w:ilvl w:val="0"/>
          <w:numId w:val="7"/>
        </w:numPr>
        <w:spacing w:after="0" w:line="240" w:lineRule="auto"/>
        <w:ind w:left="360"/>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Недопустимо применять физические меры воздействия, запугивание, критику в адрес ребёнка, особенно в присутствии  других людей.</w:t>
      </w:r>
    </w:p>
    <w:p w:rsidR="00E40D76" w:rsidRPr="00E40D76" w:rsidRDefault="00E40D76" w:rsidP="00E40D76">
      <w:pPr>
        <w:numPr>
          <w:ilvl w:val="0"/>
          <w:numId w:val="7"/>
        </w:numPr>
        <w:spacing w:after="0" w:line="240" w:lineRule="auto"/>
        <w:ind w:left="360"/>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Желательно познакомиться с одноклассниками и пообщаться с ними после уроков.</w:t>
      </w:r>
    </w:p>
    <w:p w:rsidR="00E40D76" w:rsidRPr="00E40D76" w:rsidRDefault="00E40D76" w:rsidP="00E40D76">
      <w:pPr>
        <w:numPr>
          <w:ilvl w:val="0"/>
          <w:numId w:val="7"/>
        </w:numPr>
        <w:spacing w:after="0" w:line="240" w:lineRule="auto"/>
        <w:ind w:left="360"/>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Необходимо проявлять интерес к школьным делам ребёнка, к школе, классу, к каждому прожитому в школе дню.</w:t>
      </w:r>
    </w:p>
    <w:p w:rsidR="00E40D76" w:rsidRPr="00E40D76" w:rsidRDefault="00E40D76" w:rsidP="00E40D76">
      <w:pPr>
        <w:numPr>
          <w:ilvl w:val="0"/>
          <w:numId w:val="7"/>
        </w:numPr>
        <w:spacing w:after="0" w:line="240" w:lineRule="auto"/>
        <w:ind w:left="360"/>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Следует помнить, что первое условие успеха в школе – самоценность ребёнка для родителей.</w:t>
      </w:r>
    </w:p>
    <w:p w:rsidR="00E40D76" w:rsidRPr="00E40D76" w:rsidRDefault="00E40D76" w:rsidP="00E40D76">
      <w:pPr>
        <w:numPr>
          <w:ilvl w:val="0"/>
          <w:numId w:val="7"/>
        </w:numPr>
        <w:spacing w:after="0" w:line="240" w:lineRule="auto"/>
        <w:ind w:left="360"/>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Создавать  благоприятный климат в семье.</w:t>
      </w:r>
    </w:p>
    <w:p w:rsidR="00E40D76" w:rsidRPr="00E40D76" w:rsidRDefault="00E40D76" w:rsidP="00E40D76">
      <w:pPr>
        <w:numPr>
          <w:ilvl w:val="0"/>
          <w:numId w:val="7"/>
        </w:numPr>
        <w:spacing w:after="0" w:line="240" w:lineRule="auto"/>
        <w:ind w:left="360"/>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Предоставлять ребёнку самостоятельность в учебной работе и вместе с тем обоснованно контролировать его учебную деятельность.</w:t>
      </w:r>
    </w:p>
    <w:p w:rsidR="00E40D76" w:rsidRPr="00E40D76" w:rsidRDefault="00E40D76" w:rsidP="00E40D76">
      <w:pPr>
        <w:numPr>
          <w:ilvl w:val="0"/>
          <w:numId w:val="7"/>
        </w:numPr>
        <w:spacing w:after="0" w:line="240" w:lineRule="auto"/>
        <w:ind w:left="360"/>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Поощрять ребёнка, и  не  только за учебные успехи.</w:t>
      </w:r>
    </w:p>
    <w:p w:rsidR="00E40D76" w:rsidRPr="00E40D76" w:rsidRDefault="00E40D76" w:rsidP="00E40D76">
      <w:pPr>
        <w:spacing w:after="0" w:line="240" w:lineRule="auto"/>
        <w:ind w:left="856"/>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Задание для родителей</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-Что обеспечит успех ребёнка в школе?</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lastRenderedPageBreak/>
        <w:t>-Что больше всего способствует возникновению желания учиться?</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Выберите из предложенных в данном перечне три, по вашему мнению, главных фактора, рассмотрите их по степени значимости.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а) Физическое здоровье.</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б) Развитый интеллект.</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в) Умение общаться и способность взаимодействовать со сверстниками.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г) Умение считать и читать.</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д) Выносливость и работоспособность.</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е) Аккуратность и дисциплинированность.</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ж) Хорошая память и внимание.</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з) Инициативность, воля и способность действовать самостоятельно.</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Обоснуйте свой выбор.</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Вывод:</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Учение в школе - это новый период в жизни вашего малыша. Очень важно, чтобы с первых дней пребывания в школы ребенок чувствовал себя комфортно. От этого будет зависеть успешность его обучения и общения в школе. Дети далеко не одинаково легко «вживаются» в новые условия жизни - школьное обучение.</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Наблюдается </w:t>
      </w:r>
      <w:r w:rsidRPr="00E40D76">
        <w:rPr>
          <w:rFonts w:ascii="Times New Roman" w:eastAsia="Times New Roman" w:hAnsi="Times New Roman" w:cs="Times New Roman"/>
          <w:i/>
          <w:iCs/>
          <w:color w:val="000000"/>
          <w:sz w:val="28"/>
          <w:lang w:eastAsia="ru-RU"/>
        </w:rPr>
        <w:t>три уровня адаптации детей к школе</w:t>
      </w:r>
      <w:r w:rsidRPr="00E40D76">
        <w:rPr>
          <w:rFonts w:ascii="Times New Roman" w:eastAsia="Times New Roman" w:hAnsi="Times New Roman" w:cs="Times New Roman"/>
          <w:color w:val="000000"/>
          <w:sz w:val="28"/>
          <w:lang w:eastAsia="ru-RU"/>
        </w:rPr>
        <w:t>. Зная их содержание, вы сможете определить, как проходит период привыкания к школьной жизни у вашего ребенка.</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4"/>
          <w:szCs w:val="24"/>
          <w:u w:val="single"/>
          <w:lang w:eastAsia="ru-RU"/>
        </w:rPr>
        <w:t>СЛАЙД 11, 12, 13</w:t>
      </w:r>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0" w:lineRule="atLeast"/>
              <w:ind w:firstLine="224"/>
              <w:jc w:val="center"/>
              <w:rPr>
                <w:rFonts w:ascii="Arial" w:eastAsia="Times New Roman" w:hAnsi="Arial" w:cs="Arial"/>
                <w:color w:val="000000"/>
                <w:lang w:eastAsia="ru-RU"/>
              </w:rPr>
            </w:pPr>
            <w:bookmarkStart w:id="0" w:name="0"/>
            <w:bookmarkEnd w:id="0"/>
            <w:r w:rsidRPr="00E40D76">
              <w:rPr>
                <w:rFonts w:ascii="Times New Roman" w:eastAsia="Times New Roman" w:hAnsi="Times New Roman" w:cs="Times New Roman"/>
                <w:b/>
                <w:bCs/>
                <w:i/>
                <w:iCs/>
                <w:color w:val="000000"/>
                <w:sz w:val="28"/>
                <w:lang w:eastAsia="ru-RU"/>
              </w:rPr>
              <w:t>Уровни адаптации</w:t>
            </w:r>
          </w:p>
        </w:tc>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0" w:lineRule="atLeast"/>
              <w:ind w:firstLine="224"/>
              <w:jc w:val="center"/>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8"/>
                <w:lang w:eastAsia="ru-RU"/>
              </w:rPr>
              <w:t>Содержание</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1" w:name="1"/>
      <w:bookmarkStart w:id="2" w:name="d7963b2396d4c4a108096cf17d5036dc24e3524d"/>
      <w:bookmarkEnd w:id="1"/>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0" w:lineRule="atLeast"/>
              <w:ind w:firstLine="224"/>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Высокий уровень</w:t>
            </w:r>
          </w:p>
        </w:tc>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Первоклассник положительно относится к школе. Предъявляемые требования воспринимает адекватно.</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Учебный материал усваивает легко, глубоко и полно, успешно решает усложненные задачи.</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Прилежен, внимательно слушает указания и объяснения учителя. Выполняет поручения без внешнего контроля.</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Проявляет большой интерес к самостоятельной учебной работе (всегда готовится ко всем урокам).</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Общественные поручения выполняет охотно и добросовестно.</w:t>
            </w:r>
          </w:p>
          <w:p w:rsidR="00E40D76" w:rsidRPr="00E40D76" w:rsidRDefault="00E40D76" w:rsidP="00E40D76">
            <w:pPr>
              <w:spacing w:after="0" w:line="0" w:lineRule="atLeast"/>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Занимает в классе благоприятное статусное положение</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3" w:name="2"/>
      <w:bookmarkEnd w:id="3"/>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0" w:lineRule="atLeast"/>
              <w:ind w:firstLine="224"/>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Средний уровень</w:t>
            </w:r>
          </w:p>
        </w:tc>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Первоклассник положительно относится к школе, ее посещение не вызывает отрицательных переживаний.</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Понимает учебный материал, если учитель объясняет его подробно и наглядно.</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xml:space="preserve">- Усваивает основное содержание учебных </w:t>
            </w:r>
            <w:r w:rsidRPr="00E40D76">
              <w:rPr>
                <w:rFonts w:ascii="Times New Roman" w:eastAsia="Times New Roman" w:hAnsi="Times New Roman" w:cs="Times New Roman"/>
                <w:color w:val="000000"/>
                <w:sz w:val="28"/>
                <w:lang w:eastAsia="ru-RU"/>
              </w:rPr>
              <w:lastRenderedPageBreak/>
              <w:t>программ.</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Самостоятельно решает типовые задачи.</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Сосредоточен и внимателен при выполнении заданий, поручений, указаний взрослого, но при условии контроля с его стороны.</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Общественные поручения выполняет добросовестно.</w:t>
            </w:r>
          </w:p>
          <w:p w:rsidR="00E40D76" w:rsidRPr="00E40D76" w:rsidRDefault="00E40D76" w:rsidP="00E40D76">
            <w:pPr>
              <w:spacing w:after="0" w:line="0" w:lineRule="atLeast"/>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Дружит со многими одноклассниками</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4" w:name="fe918fc065e97ab43ce3ba20f69f35fe2f78189e"/>
      <w:bookmarkStart w:id="5" w:name="3"/>
      <w:bookmarkEnd w:id="4"/>
      <w:bookmarkEnd w:id="5"/>
    </w:p>
    <w:tbl>
      <w:tblPr>
        <w:tblW w:w="12315" w:type="dxa"/>
        <w:tblCellMar>
          <w:left w:w="0" w:type="dxa"/>
          <w:right w:w="0" w:type="dxa"/>
        </w:tblCellMar>
        <w:tblLook w:val="04A0"/>
      </w:tblPr>
      <w:tblGrid>
        <w:gridCol w:w="6157"/>
        <w:gridCol w:w="6158"/>
      </w:tblGrid>
      <w:tr w:rsidR="00E40D76" w:rsidRPr="00E40D76" w:rsidTr="00E40D76">
        <w:trPr>
          <w:trHeight w:val="4820"/>
        </w:trPr>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240" w:lineRule="auto"/>
              <w:ind w:firstLine="224"/>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Низкий </w:t>
            </w:r>
            <w:r w:rsidRPr="00E40D76">
              <w:rPr>
                <w:rFonts w:ascii="Times New Roman" w:eastAsia="Times New Roman" w:hAnsi="Times New Roman" w:cs="Times New Roman"/>
                <w:b/>
                <w:bCs/>
                <w:color w:val="000000"/>
                <w:sz w:val="28"/>
                <w:szCs w:val="28"/>
                <w:lang w:eastAsia="ru-RU"/>
              </w:rPr>
              <w:br/>
            </w:r>
            <w:r w:rsidRPr="00E40D76">
              <w:rPr>
                <w:rFonts w:ascii="Times New Roman" w:eastAsia="Times New Roman" w:hAnsi="Times New Roman" w:cs="Times New Roman"/>
                <w:b/>
                <w:bCs/>
                <w:color w:val="000000"/>
                <w:sz w:val="28"/>
                <w:lang w:eastAsia="ru-RU"/>
              </w:rPr>
              <w:t>уровень</w:t>
            </w:r>
          </w:p>
          <w:p w:rsidR="00E40D76" w:rsidRPr="00E40D76" w:rsidRDefault="00E40D76" w:rsidP="00E40D76">
            <w:pPr>
              <w:spacing w:after="0" w:line="0" w:lineRule="auto"/>
              <w:ind w:firstLine="224"/>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 </w:t>
            </w:r>
          </w:p>
        </w:tc>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Первоклассник отрицательно или индифферентно относится к школе.</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Нередко жалуется на здоровье, у него доминирует подавленное настроение.</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Наблюдаются нарушения дисциплины.</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Объясняемый учителем материал усваивает фрагментарно.</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Самостоятельная работа с учебником затруднена.</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При выполнении самостоятельных учебных заданий не проявляет интереса.</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К урокам готовится нерегулярно. Для того чтобы он начал заниматься, необходимы постоянный контроль: систематические напоминания, побуждения со стороны учителя и родителей.</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Общественные поручения выполняет под контролем, без особого желания.</w:t>
            </w:r>
          </w:p>
          <w:p w:rsidR="00E40D76" w:rsidRPr="00E40D76" w:rsidRDefault="00E40D76" w:rsidP="00E40D76">
            <w:pPr>
              <w:spacing w:after="0" w:line="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Пассивен, близких друзей не имеет. Знает по именам и фамилиям лишь часть одноклассников</w:t>
            </w:r>
          </w:p>
        </w:tc>
      </w:tr>
    </w:tbl>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 </w:t>
      </w:r>
      <w:r w:rsidRPr="00E40D76">
        <w:rPr>
          <w:rFonts w:ascii="Times New Roman" w:eastAsia="Times New Roman" w:hAnsi="Times New Roman" w:cs="Times New Roman"/>
          <w:color w:val="000000"/>
          <w:sz w:val="28"/>
          <w:lang w:eastAsia="ru-RU"/>
        </w:rPr>
        <w:t>Вывод:</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Родительские притязания основаны не на понимании и учёте реальных возможностей ребёнка, а на абстрактных представлениях о неком идеале. Часто возникает ситуация завышенных требований. На ребёнка ложится бремя двойной нагрузки: «Веди себя в школе хорошо, чтобы мне не было плохо». Часто такой груз становится непосильным для ребёнка.</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Поддержите в ребёнке его стремление стать школьником. Ваша искренняя заинтересованность в его школьных делах и заботах,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   </w:t>
      </w:r>
    </w:p>
    <w:p w:rsidR="00E40D76" w:rsidRPr="00E40D76" w:rsidRDefault="00E40D76" w:rsidP="00E40D76">
      <w:pPr>
        <w:spacing w:after="0" w:line="240" w:lineRule="auto"/>
        <w:ind w:left="856"/>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lastRenderedPageBreak/>
        <w:t>Когда уместна тревога?</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    </w:t>
      </w:r>
      <w:r w:rsidRPr="00E40D76">
        <w:rPr>
          <w:rFonts w:ascii="Times New Roman" w:eastAsia="Times New Roman" w:hAnsi="Times New Roman" w:cs="Times New Roman"/>
          <w:color w:val="000000"/>
          <w:sz w:val="28"/>
          <w:lang w:eastAsia="ru-RU"/>
        </w:rPr>
        <w:t>Беспокоиться за ребёнка во время адаптации, конечно, нужно, но некоторые родители бывают чересчур тревожны, чем наоборот вредят ребёнку. Психолог  поможет нам разобраться в этом вопросе:</w:t>
      </w:r>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ind w:firstLine="852"/>
              <w:jc w:val="both"/>
              <w:rPr>
                <w:rFonts w:ascii="Arial" w:eastAsia="Times New Roman" w:hAnsi="Arial" w:cs="Arial"/>
                <w:color w:val="000000"/>
                <w:lang w:eastAsia="ru-RU"/>
              </w:rPr>
            </w:pPr>
            <w:bookmarkStart w:id="6" w:name="4"/>
            <w:bookmarkEnd w:id="6"/>
            <w:r w:rsidRPr="00E40D76">
              <w:rPr>
                <w:rFonts w:ascii="Times New Roman" w:eastAsia="Times New Roman" w:hAnsi="Times New Roman" w:cs="Times New Roman"/>
                <w:b/>
                <w:bCs/>
                <w:color w:val="000000"/>
                <w:sz w:val="28"/>
                <w:lang w:eastAsia="ru-RU"/>
              </w:rPr>
              <w:t>Обычно</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ind w:firstLine="852"/>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Опасно</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7" w:name="5"/>
      <w:bookmarkEnd w:id="7"/>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Снижается первоначально непосредственный интерес к школе, занятиям.</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Полное отсутствие интереса к учёбе, вялость и безынициативность.</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8" w:name="6"/>
      <w:bookmarkEnd w:id="8"/>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Начинает время от времени говорить, что учиться надоело (особенно в конце недели и четверти), но активно интересуется всем остальным.</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Ничего не интересно, безразличие  ко всему, даже к играм, если они требуют хоть какого-то напряжения.</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9" w:name="7"/>
      <w:bookmarkEnd w:id="9"/>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Радуется, когда не надо делать домашнее задание.</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Делает уроки только «из-под палки».</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10" w:name="8"/>
      <w:bookmarkEnd w:id="10"/>
    </w:p>
    <w:tbl>
      <w:tblPr>
        <w:tblW w:w="12315" w:type="dxa"/>
        <w:tblCellMar>
          <w:left w:w="0" w:type="dxa"/>
          <w:right w:w="0" w:type="dxa"/>
        </w:tblCellMar>
        <w:tblLook w:val="04A0"/>
      </w:tblPr>
      <w:tblGrid>
        <w:gridCol w:w="6157"/>
        <w:gridCol w:w="6158"/>
      </w:tblGrid>
      <w:tr w:rsidR="00E40D76" w:rsidRPr="00E40D76" w:rsidTr="00E40D76">
        <w:trPr>
          <w:trHeight w:val="1680"/>
        </w:trPr>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Время от времени хочет остаться дома, пропустить уроки.</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Нежелание ходить в школу и вообще учиться выражается  постоянно и открыто в формах активного протеста, либо симптомами болезней,  которые  кончаются сразу после того, как разрешат остаться дома.</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11" w:name="9"/>
      <w:bookmarkStart w:id="12" w:name="ab9f1799b93a7f2534b5f49c3a5343e66a0f9ce0"/>
      <w:bookmarkEnd w:id="11"/>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Иногда выражает недовольство учителем или опасения по его поводу.</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Очень не любит или боится учителя, испытывает по отношению к нему страх, бессилие или агрессию.</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13" w:name="10"/>
      <w:bookmarkEnd w:id="13"/>
    </w:p>
    <w:tbl>
      <w:tblPr>
        <w:tblW w:w="12315" w:type="dxa"/>
        <w:tblCellMar>
          <w:left w:w="0" w:type="dxa"/>
          <w:right w:w="0" w:type="dxa"/>
        </w:tblCellMar>
        <w:tblLook w:val="04A0"/>
      </w:tblPr>
      <w:tblGrid>
        <w:gridCol w:w="12315"/>
      </w:tblGrid>
      <w:tr w:rsidR="00E40D76" w:rsidRPr="00E40D76" w:rsidTr="00E40D76">
        <w:tc>
          <w:tcPr>
            <w:tcW w:w="10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Вывод: </w:t>
            </w:r>
            <w:r w:rsidRPr="00E40D76">
              <w:rPr>
                <w:rFonts w:ascii="Times New Roman" w:eastAsia="Times New Roman" w:hAnsi="Times New Roman" w:cs="Times New Roman"/>
                <w:color w:val="000000"/>
                <w:sz w:val="28"/>
                <w:lang w:eastAsia="ru-RU"/>
              </w:rPr>
              <w:t>беспокоиться нужно тогда, когда нежелание учиться является устойчивым, выражается активно, отражает основное отношение ребёнка к школе.</w:t>
            </w:r>
          </w:p>
        </w:tc>
      </w:tr>
    </w:tbl>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   Физиологические условия адаптации ребенка к школе.</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В современной литературе для  родителей подробно освещены  вопросы о психологических особенностях детей, поступающих в школу, а вот вопросы функционального развития и состояния здоровья  первоклассников рассматриваются как бы вскользь.</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Между тем функциональное развитие и состояние здоровья являются факторами, во многом определяющими успешность обучения в школе.</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Возраст от  6 до 7 лет  - период существенных изменений в организме, а индивидуальные различия  очень велики. Первоклассники разные не только по индивидуальным темпам развития, но и по паспортному и биологическому возрасту.</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Все органы и системы  организма развиваются и созревают не одновременно. Существуют   так называемые  «критические» периоды в развитии детского организма, когда происходит резкая перестройка  и организм наиболее уязвим.</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Одним из таких периодов является период 6 – 7 лет, то есть тот возраст, когда начинается системное обучение в школе.</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xml:space="preserve">Динамику возрастных изменений наглядно показывает физическое развитие ребенка (основные показатели – рост, масса тела). Ребенок растет не по дням, а по часам. На 6 –7 году жизни приросты  длины тела составляют 8 – 10 см,  а  прибавление массы тела 2 – 2,5 кг.   В течение учебного года дети </w:t>
      </w:r>
      <w:r w:rsidRPr="00E40D76">
        <w:rPr>
          <w:rFonts w:ascii="Times New Roman" w:eastAsia="Times New Roman" w:hAnsi="Times New Roman" w:cs="Times New Roman"/>
          <w:color w:val="000000"/>
          <w:sz w:val="28"/>
          <w:lang w:eastAsia="ru-RU"/>
        </w:rPr>
        <w:lastRenderedPageBreak/>
        <w:t>растут мало, зато летом так вытягиваются, что  в сентябре их просто не  узнать. Наиболее трудный период в течение учебного года  –   декабрь-февраль. И если в этот период у первоклассников отмечается снижение массы тела, то оно свидетельствует об отрицательном влиянии  всего комплекса нагрузок, связанных с обучением в школе на организм ребенка. В идеале  -  снижения массы тела быть не должно.</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В этот же период происходит изменение пропорций тела, интенсивно идет развитие опорно-двигательной системы. В этом возрасте каждая из 206 костей скелета значительно изменяется  по форме, размерам, внутреннему строению. Ребенку  очень сложно длительно удерживать  статическую нагрузку, то есть сидеть неподвижно. Понятно, что неправильная поза в это время может легко привести к нарушению осанки. Очень чувствителен к деформирующим воздействиям позвоночный столб, не закончены в этом возрасте рост, окостенение и формирование костей грудной клетки. Поэтому всегда следует обращать внимание на ребенка, сильно облокотившегося на парту или стол при чтении, рисовании, письме.</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У детей 6 – 7 лет хорошо развиты крупные мышцы туловища и конечностей, а в костях рук и ног только начинается окостенение. Поэтому дети хорошо справляются с бегом, прыжками, ходят на лыжах, но выполнять движения, где необходимо участие мелких мышц  ребенок не готов (затруднения при письме).</w:t>
      </w:r>
    </w:p>
    <w:p w:rsidR="00E40D76" w:rsidRPr="00E40D76" w:rsidRDefault="00E40D76" w:rsidP="00E40D76">
      <w:pPr>
        <w:spacing w:after="0" w:line="240" w:lineRule="auto"/>
        <w:ind w:firstLine="480"/>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Очень тяжелы и статические нагрузки, так как мелкие мышцы спины, удерживающие правильную позу, развиты слабее. Поэтому даже тяжелый портфель или сумка в одной руке могут стать причиной искривления позвоночника кроме всего, не завершена еще нервная  регуляция  движений.</w:t>
      </w:r>
    </w:p>
    <w:p w:rsidR="00E40D76" w:rsidRPr="00E40D76" w:rsidRDefault="00E40D76" w:rsidP="00E40D76">
      <w:pPr>
        <w:spacing w:after="0" w:line="240" w:lineRule="auto"/>
        <w:ind w:firstLine="480"/>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В это же время продолжается развитие  и совершенствование сердечно-сосудистой системы, а это значит, что  сердечно-сосудистая система  становится  уязвимой, то есть организм более остро будет  реагировать на малейшие неблагоприятные влияния внешней среды,  которыми могут быть чрезмерные статические  и умственные нагрузки (об этом нужно помнить, загружая ребенка дополнительными кружками школами).  </w:t>
      </w:r>
    </w:p>
    <w:p w:rsidR="00E40D76" w:rsidRPr="00E40D76" w:rsidRDefault="00E40D76" w:rsidP="00E40D76">
      <w:pPr>
        <w:spacing w:after="0" w:line="240" w:lineRule="auto"/>
        <w:ind w:firstLine="480"/>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Нервная система ребенка еще довольно слабая и инертная. Лишь к 9 – 10 годам произойдет заметное и довольно резкое изменение,  и дети смогут работать  длительно, сосредоточенно, без отвлечения и ошибок. В данный период развития ребенок физиологически не обладает такими возможностями.</w:t>
      </w:r>
    </w:p>
    <w:p w:rsidR="00E40D76" w:rsidRPr="00E40D76" w:rsidRDefault="00E40D76" w:rsidP="00E40D76">
      <w:pPr>
        <w:spacing w:after="0" w:line="240" w:lineRule="auto"/>
        <w:ind w:firstLine="600"/>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К началу обучения в школе  совершенствуется зрительный анализатор, однако структурное развитие глаза не завершено. Поэтому нарушение любых гигиенических требований к обучению: неправильная или недостаточная освещённость, неправильное положение тетради или книги, неправильная поза – все это  приводит к нарушениям зрения.</w:t>
      </w:r>
    </w:p>
    <w:p w:rsidR="00E40D76" w:rsidRPr="00E40D76" w:rsidRDefault="00E40D76" w:rsidP="00E40D76">
      <w:pPr>
        <w:spacing w:after="0" w:line="240" w:lineRule="auto"/>
        <w:ind w:firstLine="600"/>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xml:space="preserve">Мы остановились на самых основных моментах физиологического развития организма ребенка при поступлении в школу. Кроме того,  что в школу поступают дети с разным уровнем развития, разным паспортным </w:t>
      </w:r>
      <w:r w:rsidRPr="00E40D76">
        <w:rPr>
          <w:rFonts w:ascii="Times New Roman" w:eastAsia="Times New Roman" w:hAnsi="Times New Roman" w:cs="Times New Roman"/>
          <w:color w:val="000000"/>
          <w:sz w:val="28"/>
          <w:lang w:eastAsia="ru-RU"/>
        </w:rPr>
        <w:lastRenderedPageBreak/>
        <w:t>возрастом, каждый имеет разный уровень здоровья. А  успешность обучения во многом зависит от того, с каким здоровьем пришёл ребенок в 1 класс.</w:t>
      </w:r>
    </w:p>
    <w:p w:rsidR="00E40D76" w:rsidRPr="00E40D76" w:rsidRDefault="00E40D76" w:rsidP="00E40D76">
      <w:pPr>
        <w:spacing w:after="0" w:line="240" w:lineRule="auto"/>
        <w:ind w:firstLine="600"/>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К сожалению,  в наше время  «здоровыми»,  начинают обучение  примерно 20% детей.</w:t>
      </w:r>
    </w:p>
    <w:p w:rsidR="00E40D76" w:rsidRPr="00E40D76" w:rsidRDefault="00E40D76" w:rsidP="00E40D76">
      <w:pPr>
        <w:spacing w:after="0" w:line="240" w:lineRule="auto"/>
        <w:ind w:firstLine="600"/>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Условно мы делим детей на  3 группы здоровья:</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I гр.    -  редко болеющие дети, имеющие нормальное физическое развитие,</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нормальное психическое развитие;</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II гр.  -   дети, имеющие функциональные отклонения ( на грани здоровья и  </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болезни);</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III  гр. -  дети,  имеющие хронические заболевания;</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Важно знать, что адаптация – это длительный процесс, связанный с напряжением всех систем организма.</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По данным обследования примерно 50 – 60% детей адаптируются  в течение первых 2-3 недель.  У них преобладает хорошее настроение, активное отношение к учёбе, желание посещать школу.</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Примерно  30% детей  требуется больше времени  для привыкания к новой жизни. Эти дети предпочитают до конца  I  полугодия  игровую деятельность  учебной, часто дерутся, капризничают, плачут.</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Примерно 14% детей болезненно и длительно привыкают к школе. Наиболее напряженными для всех детей являются первые 4 недели  обучения.</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Адаптация у каждого ребенка протекает по-разному. Выделяют группы детей, дающих легкую адаптацию, средней тяжести и тяжелую.</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Дети, посещавшие ранее детский сад, адаптируются легче, чем домашние.</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Легкую адаптацию и адаптацию средней тяжести можно считать закономерной реакцией организма на изменившиеся условия жизни. В свою очередь,  выраженность и длительность самого процесса адаптации зависят от состояния здоровья ребенка к началу систематического обучения.</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Легче переносят период поступления в школу и лучше справляются с умственной и физической нагрузкой здоровые дети,  с нормальным функционированием всех органов и систем и гармоничным физическим развитием.</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Что должна делать семья, чтобы ребёнок был более успешным, инициативным, талантливым?</w:t>
      </w:r>
    </w:p>
    <w:p w:rsidR="00E40D76" w:rsidRPr="00E40D76" w:rsidRDefault="00E40D76" w:rsidP="00E40D76">
      <w:pPr>
        <w:spacing w:after="0" w:line="240" w:lineRule="auto"/>
        <w:ind w:firstLine="708"/>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От успехов ребёнка в первые дни в школе зависит и успех адаптации. Прежде всего надо ответить на вопрос: «Какие качества нужно формировать в ребёнке, чтоб он не стал посредственным?»</w:t>
      </w:r>
    </w:p>
    <w:p w:rsidR="00E40D76" w:rsidRPr="00E40D76" w:rsidRDefault="00E40D76" w:rsidP="00E40D76">
      <w:pPr>
        <w:numPr>
          <w:ilvl w:val="0"/>
          <w:numId w:val="8"/>
        </w:numPr>
        <w:spacing w:after="0" w:line="240" w:lineRule="auto"/>
        <w:ind w:left="64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Нужно стараться, чтобы ребёнок дольше оставался </w:t>
      </w:r>
      <w:r w:rsidRPr="00E40D76">
        <w:rPr>
          <w:rFonts w:ascii="Times New Roman" w:eastAsia="Times New Roman" w:hAnsi="Times New Roman" w:cs="Times New Roman"/>
          <w:b/>
          <w:bCs/>
          <w:color w:val="000000"/>
          <w:sz w:val="28"/>
          <w:lang w:eastAsia="ru-RU"/>
        </w:rPr>
        <w:t>«почемучкой»</w:t>
      </w:r>
      <w:r w:rsidRPr="00E40D76">
        <w:rPr>
          <w:rFonts w:ascii="Times New Roman" w:eastAsia="Times New Roman" w:hAnsi="Times New Roman" w:cs="Times New Roman"/>
          <w:color w:val="000000"/>
          <w:sz w:val="28"/>
          <w:lang w:eastAsia="ru-RU"/>
        </w:rPr>
        <w:t>. Школьник, не задающий вопросов, - это повод для родительской тревоги.</w:t>
      </w:r>
      <w:r w:rsidRPr="00E40D76">
        <w:rPr>
          <w:rFonts w:ascii="Times New Roman" w:eastAsia="Times New Roman" w:hAnsi="Times New Roman" w:cs="Times New Roman"/>
          <w:b/>
          <w:bCs/>
          <w:color w:val="000000"/>
          <w:sz w:val="28"/>
          <w:lang w:eastAsia="ru-RU"/>
        </w:rPr>
        <w:t> </w:t>
      </w:r>
      <w:r w:rsidRPr="00E40D76">
        <w:rPr>
          <w:rFonts w:ascii="Times New Roman" w:eastAsia="Times New Roman" w:hAnsi="Times New Roman" w:cs="Times New Roman"/>
          <w:color w:val="000000"/>
          <w:sz w:val="28"/>
          <w:lang w:eastAsia="ru-RU"/>
        </w:rPr>
        <w:t>«Любознательность создаёт учёных».</w:t>
      </w:r>
    </w:p>
    <w:p w:rsidR="00E40D76" w:rsidRPr="00E40D76" w:rsidRDefault="00E40D76" w:rsidP="00E40D76">
      <w:pPr>
        <w:numPr>
          <w:ilvl w:val="0"/>
          <w:numId w:val="8"/>
        </w:numPr>
        <w:spacing w:after="0" w:line="240" w:lineRule="auto"/>
        <w:ind w:left="64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Семья должна формировать </w:t>
      </w:r>
      <w:r w:rsidRPr="00E40D76">
        <w:rPr>
          <w:rFonts w:ascii="Times New Roman" w:eastAsia="Times New Roman" w:hAnsi="Times New Roman" w:cs="Times New Roman"/>
          <w:b/>
          <w:bCs/>
          <w:color w:val="000000"/>
          <w:sz w:val="28"/>
          <w:lang w:eastAsia="ru-RU"/>
        </w:rPr>
        <w:t>культ интеллекта</w:t>
      </w:r>
      <w:r w:rsidRPr="00E40D76">
        <w:rPr>
          <w:rFonts w:ascii="Times New Roman" w:eastAsia="Times New Roman" w:hAnsi="Times New Roman" w:cs="Times New Roman"/>
          <w:color w:val="000000"/>
          <w:sz w:val="28"/>
          <w:lang w:eastAsia="ru-RU"/>
        </w:rPr>
        <w:t> – в создании домашней библиотеки, в интересных беседах, спорах. Нужно всё начинать делать вместе с ребёнком.</w:t>
      </w:r>
    </w:p>
    <w:p w:rsidR="00E40D76" w:rsidRPr="00E40D76" w:rsidRDefault="00E40D76" w:rsidP="00E40D76">
      <w:pPr>
        <w:numPr>
          <w:ilvl w:val="0"/>
          <w:numId w:val="8"/>
        </w:numPr>
        <w:spacing w:after="0" w:line="240" w:lineRule="auto"/>
        <w:ind w:left="64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lastRenderedPageBreak/>
        <w:t>Нужно ставить ребёнка в </w:t>
      </w:r>
      <w:r w:rsidRPr="00E40D76">
        <w:rPr>
          <w:rFonts w:ascii="Times New Roman" w:eastAsia="Times New Roman" w:hAnsi="Times New Roman" w:cs="Times New Roman"/>
          <w:b/>
          <w:bCs/>
          <w:color w:val="000000"/>
          <w:sz w:val="28"/>
          <w:lang w:eastAsia="ru-RU"/>
        </w:rPr>
        <w:t>ситуацию размышления</w:t>
      </w:r>
      <w:r w:rsidRPr="00E40D76">
        <w:rPr>
          <w:rFonts w:ascii="Times New Roman" w:eastAsia="Times New Roman" w:hAnsi="Times New Roman" w:cs="Times New Roman"/>
          <w:color w:val="000000"/>
          <w:sz w:val="28"/>
          <w:lang w:eastAsia="ru-RU"/>
        </w:rPr>
        <w:t>. Задача взрослого не столько в том, чтобы отвечать на вопрос ребёнка, сколько в том, чтобы побудить его думать, предлагать, выбирать.</w:t>
      </w:r>
    </w:p>
    <w:p w:rsidR="00E40D76" w:rsidRPr="00E40D76" w:rsidRDefault="00E40D76" w:rsidP="00E40D76">
      <w:pPr>
        <w:numPr>
          <w:ilvl w:val="0"/>
          <w:numId w:val="8"/>
        </w:numPr>
        <w:spacing w:after="0" w:line="240" w:lineRule="auto"/>
        <w:ind w:left="64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Нужно научить ребёнка </w:t>
      </w:r>
      <w:r w:rsidRPr="00E40D76">
        <w:rPr>
          <w:rFonts w:ascii="Times New Roman" w:eastAsia="Times New Roman" w:hAnsi="Times New Roman" w:cs="Times New Roman"/>
          <w:b/>
          <w:bCs/>
          <w:color w:val="000000"/>
          <w:sz w:val="28"/>
          <w:lang w:eastAsia="ru-RU"/>
        </w:rPr>
        <w:t>анализировать</w:t>
      </w:r>
      <w:r w:rsidRPr="00E40D76">
        <w:rPr>
          <w:rFonts w:ascii="Times New Roman" w:eastAsia="Times New Roman" w:hAnsi="Times New Roman" w:cs="Times New Roman"/>
          <w:color w:val="000000"/>
          <w:sz w:val="28"/>
          <w:lang w:eastAsia="ru-RU"/>
        </w:rPr>
        <w:t> свою работу. Не указывать на совершённую ошибку в работе, а направлять его внимание на поиск её.</w:t>
      </w:r>
    </w:p>
    <w:p w:rsidR="00E40D76" w:rsidRPr="00E40D76" w:rsidRDefault="00E40D76" w:rsidP="00E40D76">
      <w:pPr>
        <w:numPr>
          <w:ilvl w:val="0"/>
          <w:numId w:val="8"/>
        </w:numPr>
        <w:spacing w:after="0" w:line="240" w:lineRule="auto"/>
        <w:ind w:left="64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Необходимо </w:t>
      </w:r>
      <w:r w:rsidRPr="00E40D76">
        <w:rPr>
          <w:rFonts w:ascii="Times New Roman" w:eastAsia="Times New Roman" w:hAnsi="Times New Roman" w:cs="Times New Roman"/>
          <w:b/>
          <w:bCs/>
          <w:color w:val="000000"/>
          <w:sz w:val="28"/>
          <w:lang w:eastAsia="ru-RU"/>
        </w:rPr>
        <w:t>развивать внимание и память </w:t>
      </w:r>
      <w:r w:rsidRPr="00E40D76">
        <w:rPr>
          <w:rFonts w:ascii="Times New Roman" w:eastAsia="Times New Roman" w:hAnsi="Times New Roman" w:cs="Times New Roman"/>
          <w:color w:val="000000"/>
          <w:sz w:val="28"/>
          <w:lang w:eastAsia="ru-RU"/>
        </w:rPr>
        <w:t>ребёнка.</w:t>
      </w:r>
    </w:p>
    <w:p w:rsidR="00E40D76" w:rsidRPr="00E40D76" w:rsidRDefault="00E40D76" w:rsidP="00E40D76">
      <w:pPr>
        <w:numPr>
          <w:ilvl w:val="0"/>
          <w:numId w:val="8"/>
        </w:numPr>
        <w:spacing w:after="0" w:line="240" w:lineRule="auto"/>
        <w:ind w:left="64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Благоприятно действует на него </w:t>
      </w:r>
      <w:r w:rsidRPr="00E40D76">
        <w:rPr>
          <w:rFonts w:ascii="Times New Roman" w:eastAsia="Times New Roman" w:hAnsi="Times New Roman" w:cs="Times New Roman"/>
          <w:b/>
          <w:bCs/>
          <w:color w:val="000000"/>
          <w:sz w:val="28"/>
          <w:lang w:eastAsia="ru-RU"/>
        </w:rPr>
        <w:t>ситуация успеха.</w:t>
      </w:r>
      <w:r w:rsidRPr="00E40D76">
        <w:rPr>
          <w:rFonts w:ascii="Times New Roman" w:eastAsia="Times New Roman" w:hAnsi="Times New Roman" w:cs="Times New Roman"/>
          <w:color w:val="000000"/>
          <w:sz w:val="28"/>
          <w:lang w:eastAsia="ru-RU"/>
        </w:rPr>
        <w:t> Она удовлетворяет потребность ребёнка в самоуважении и повышении престижа.</w:t>
      </w:r>
    </w:p>
    <w:p w:rsidR="00E40D76" w:rsidRPr="00E40D76" w:rsidRDefault="00E40D76" w:rsidP="00E40D76">
      <w:pPr>
        <w:numPr>
          <w:ilvl w:val="0"/>
          <w:numId w:val="8"/>
        </w:numPr>
        <w:spacing w:after="0" w:line="240" w:lineRule="auto"/>
        <w:ind w:left="64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Оценивая результаты деятельности ребёнка, </w:t>
      </w:r>
      <w:r w:rsidRPr="00E40D76">
        <w:rPr>
          <w:rFonts w:ascii="Times New Roman" w:eastAsia="Times New Roman" w:hAnsi="Times New Roman" w:cs="Times New Roman"/>
          <w:b/>
          <w:bCs/>
          <w:color w:val="000000"/>
          <w:sz w:val="28"/>
          <w:lang w:eastAsia="ru-RU"/>
        </w:rPr>
        <w:t>не переносить их на личность самого ребёнка.</w:t>
      </w:r>
      <w:r w:rsidRPr="00E40D76">
        <w:rPr>
          <w:rFonts w:ascii="Times New Roman" w:eastAsia="Times New Roman" w:hAnsi="Times New Roman" w:cs="Times New Roman"/>
          <w:color w:val="000000"/>
          <w:sz w:val="28"/>
          <w:lang w:eastAsia="ru-RU"/>
        </w:rPr>
        <w:t> Он как личность всегда хороший и желанный для своих родителей.</w:t>
      </w:r>
    </w:p>
    <w:p w:rsidR="00E40D76" w:rsidRPr="00E40D76" w:rsidRDefault="00E40D76" w:rsidP="00E40D76">
      <w:pPr>
        <w:numPr>
          <w:ilvl w:val="0"/>
          <w:numId w:val="8"/>
        </w:numPr>
        <w:spacing w:after="0" w:line="240" w:lineRule="auto"/>
        <w:ind w:left="644"/>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Почаще ставить себя на место своего ребёнка и вспоминать   себя в его возрасте.  </w:t>
      </w:r>
    </w:p>
    <w:p w:rsidR="00E40D76" w:rsidRPr="00E40D76" w:rsidRDefault="00E40D76" w:rsidP="00E40D76">
      <w:pPr>
        <w:spacing w:after="0" w:line="240" w:lineRule="auto"/>
        <w:ind w:left="852"/>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   </w:t>
      </w:r>
    </w:p>
    <w:p w:rsidR="00E40D76" w:rsidRPr="00E40D76" w:rsidRDefault="00E40D76" w:rsidP="00E40D76">
      <w:pPr>
        <w:spacing w:after="0" w:line="240" w:lineRule="auto"/>
        <w:ind w:left="852"/>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     </w:t>
      </w:r>
    </w:p>
    <w:p w:rsidR="00E40D76" w:rsidRPr="00E40D76" w:rsidRDefault="00E40D76" w:rsidP="00E40D76">
      <w:pPr>
        <w:spacing w:after="0" w:line="240" w:lineRule="auto"/>
        <w:ind w:left="360"/>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Тестирование родителей с целью коррекции в дальнейшей работе</w:t>
      </w:r>
    </w:p>
    <w:p w:rsidR="00E40D76" w:rsidRPr="00E40D76" w:rsidRDefault="00E40D76" w:rsidP="00E40D76">
      <w:pPr>
        <w:spacing w:after="0" w:line="240" w:lineRule="auto"/>
        <w:ind w:left="360"/>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(Отметьте нужное «+»)</w:t>
      </w:r>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bookmarkStart w:id="14" w:name="11"/>
            <w:bookmarkEnd w:id="14"/>
            <w:r w:rsidRPr="00E40D76">
              <w:rPr>
                <w:rFonts w:ascii="Times New Roman" w:eastAsia="Times New Roman" w:hAnsi="Times New Roman" w:cs="Times New Roman"/>
                <w:color w:val="000000"/>
                <w:sz w:val="28"/>
                <w:lang w:eastAsia="ru-RU"/>
              </w:rPr>
              <w:t>Ребёнок очень охотно идёт в школу.</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Совсем неохотно.</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15" w:name="12"/>
      <w:bookmarkEnd w:id="15"/>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Очень охотно принимает распорядок школы.</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Совсем не принимает.</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16" w:name="13"/>
      <w:bookmarkEnd w:id="16"/>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Очень сильно переживает учебные успехи.</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Совсем не переживает.</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17" w:name="14"/>
      <w:bookmarkEnd w:id="17"/>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Очень горячо делится школьными впечатлениями.</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Совсем не делится.</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18" w:name="15"/>
      <w:bookmarkEnd w:id="18"/>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Преобладают положительные впечатления.</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Преобладают отрицательные впечатления.</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19" w:name="16"/>
      <w:bookmarkEnd w:id="19"/>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Самостоятельно выполняет учебные задания.</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Справляется с помощью взрослых.</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20" w:name="17"/>
      <w:bookmarkStart w:id="21" w:name="be59554352ee48eeb88037feb6b934e26366b04d"/>
      <w:bookmarkEnd w:id="20"/>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Очень часто жалуется на одноклассников.</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Совсем не жалуется на одноклассников.</w:t>
            </w:r>
          </w:p>
        </w:tc>
      </w:tr>
    </w:tbl>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Несогласованность требований школы, семьи и улицы приводит ребёнка в состояние растерянности, создаёт для него большие проблемы, которые он сам решить не может. Без семьи школа не в состоянии помочь ребёнку выйти из противоречий.  А сегодня налицо тенденция невмешательства родителей в школьные дела своих детей. Только 15 % родителей обращаются за помощью к учителю, остальные не имеют такой мотивации. Лишь 40 % родителей на вопрос:  «Есть ли у вашего ребёнка проблема во взаимоотношениях со сверстниками?» ответили утвердительно. А ведь именно взаимодействие с ровесниками, коллективные действия по определённым правилам создают психологические предпосылки для успешной адаптации ребёнка в школе.</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Методики определения комфортности и затруднений ребенка  в школе</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Проживая в школе немалую часть собственной жизни, ваш ребенок порой не умеет рассказать о ней так, чтобы вы получили бы более или менее четкое представление о радостях, переживаниях, успехах и трудностях ребенка. Предлагая вам несколько несложных методик родительской диагностики, надеемся, что они позволят довольно легко и естественно проникнуть в школьный мир вашего ребенка.</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Пользуясь ими, старайтесь не забывать о нескольких</w:t>
      </w:r>
      <w:r w:rsidRPr="00E40D76">
        <w:rPr>
          <w:rFonts w:ascii="Times New Roman" w:eastAsia="Times New Roman" w:hAnsi="Times New Roman" w:cs="Times New Roman"/>
          <w:b/>
          <w:bCs/>
          <w:color w:val="000000"/>
          <w:sz w:val="28"/>
          <w:lang w:eastAsia="ru-RU"/>
        </w:rPr>
        <w:t> </w:t>
      </w:r>
      <w:r w:rsidRPr="00E40D76">
        <w:rPr>
          <w:rFonts w:ascii="Times New Roman" w:eastAsia="Times New Roman" w:hAnsi="Times New Roman" w:cs="Times New Roman"/>
          <w:color w:val="000000"/>
          <w:sz w:val="28"/>
          <w:lang w:eastAsia="ru-RU"/>
        </w:rPr>
        <w:t>важных вещах:</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lastRenderedPageBreak/>
        <w:t>- к рассказу, информации, собственному отношению к человеку или событию, которые доверил вам ребенок, следует относиться «педагогически осторожно». Если ребенок заподозрит, что вы злоупотребляете его откровенностью, то он не станет больше доверять вам;</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приложите максимум своей изобретательности, способности к педагогической импровизации для того, чтобы разговоры с ребенком на школьные темы по возможности не возникали нарочно, по обязанности и принуждению; помните, что в обычном клубке дневных забот почти всегда отыщется едва заметная ниточка-повод «кстати», потянув за которую и можно начать нужный вам разговор;</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подростковости», ваш ребенок не замкнется.</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8"/>
          <w:lang w:eastAsia="ru-RU"/>
        </w:rPr>
        <w:t> </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8"/>
          <w:lang w:eastAsia="ru-RU"/>
        </w:rPr>
        <w:t>«Пять вопросов в конце недели»</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Вечером последнего учебного дня недели, после (во время) ужина или перед тем, как ребенок ляжет спать, поговорите с ним, обсудив несколько простых вопросов:</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Доволен ли ребенок тем, как прошла школьная неделя, и почему?</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Что за пять учебных дней стало для него главным, показалось интересным, расстроило, обрадовало?</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Какие «роли» ему пришлось выполнять за неделю (ученик, дежурный, зритель, участник дела, события, победитель, наказанный, помощник и т.д.)? Выполнение каких ролей ему понравилось, а каких - нет?</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Какой из дней запомнился более всего? Почему?</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С чем связана для него грядущая неделя? Будет ли она в его представлении трудной, радостной, скучной, успешной?</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8"/>
          <w:lang w:eastAsia="ru-RU"/>
        </w:rPr>
        <w:t>«Беседа по классной фотографии»</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Положите перед собой классную фотографию вашего ребенка. Пусть для начала он «познакомит» вас с одноклассниками, покажет соседей по парте, ряду. 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положительном и интересном в отношениях с одноклассниками. Не провоцируя ребенка на «ябедничество», нужно очень тонко дать понять, что вас интересуют не столько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xml:space="preserve">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укрепить положительное, доброе, уважительное </w:t>
      </w:r>
      <w:r w:rsidRPr="00E40D76">
        <w:rPr>
          <w:rFonts w:ascii="Times New Roman" w:eastAsia="Times New Roman" w:hAnsi="Times New Roman" w:cs="Times New Roman"/>
          <w:color w:val="000000"/>
          <w:sz w:val="28"/>
          <w:lang w:eastAsia="ru-RU"/>
        </w:rPr>
        <w:lastRenderedPageBreak/>
        <w:t>отношение к одноклассникам: «К кому можно обратиться за помощью?», «С кем интереснее всего играть?», «Кто самый веселый?» и т.п.</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8"/>
          <w:lang w:eastAsia="ru-RU"/>
        </w:rPr>
        <w:t> </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8"/>
          <w:lang w:eastAsia="ru-RU"/>
        </w:rPr>
        <w:t>«Как я закончу четверть (год)?»</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За две-три недели до конца четверти (учебного года) предложите ребенку составить собственный прогноз итоговых оценок. Нарисуйте вместе с ним будущий табель и попросите выставить ожидаемые отметки. Объясните, что лучше стремиться оценивать будущие достижения реально-оптимистично, а не мечтательно-предположительно. Кто-то из детей уже в начальной школе имеет склонность к занижению собственных (даже неплохих) достижений, кто-то, напротив, оценивает свои будущие результаты необоснованно высоко. Когда вы получите настоящий табель и положите его рядом с «прогнозом», у вас будет тема для разговора с ребенком. При этом педагогическим смыслом разговора должно стать не только обсуждение результатов учебы, но и степень точности составленного заранее прогноза.</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8"/>
          <w:lang w:eastAsia="ru-RU"/>
        </w:rPr>
        <w:t> </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8"/>
          <w:lang w:eastAsia="ru-RU"/>
        </w:rPr>
        <w:t>«Плюсы и минусы школьного дня»</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Это несложная диагностика-игра, позволит вам достаточно объективно оценивать ежедневное настроение ребенка, связанное со школой. На листке бумаги или с помощью двух видов предметов (например, пуговицы и бусинки; зерна красной и белой фасоли и т.п.) нужно «нарисовать» прошедший школьный день. Чего в нем оказалось больше - радостного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8"/>
          <w:lang w:eastAsia="ru-RU"/>
        </w:rPr>
        <w:t> </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8"/>
          <w:lang w:eastAsia="ru-RU"/>
        </w:rPr>
        <w:t>«Копилка школьных успехов»</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Поставьте в специальном месте стеклянную (пластиковую) банку или прозрачную коробочку. Отныне это - «копилка школьных успехов», в которую, к примеру, будут «складываться» «пятерки» и «четверки». Не сами по себе, конечно, а в виде чего-то материального. Например, тех же зерен крупной фасоли или крупных макарон-ракушек.</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фасолинки или ракушки самостоятельно. Поверьте, искушение быстренько заполнить баночку</w:t>
      </w:r>
      <w:r w:rsidRPr="00E40D76">
        <w:rPr>
          <w:rFonts w:ascii="Times New Roman" w:eastAsia="Times New Roman" w:hAnsi="Times New Roman" w:cs="Times New Roman"/>
          <w:b/>
          <w:bCs/>
          <w:color w:val="000000"/>
          <w:sz w:val="28"/>
          <w:lang w:eastAsia="ru-RU"/>
        </w:rPr>
        <w:t> </w:t>
      </w:r>
      <w:r w:rsidRPr="00E40D76">
        <w:rPr>
          <w:rFonts w:ascii="Times New Roman" w:eastAsia="Times New Roman" w:hAnsi="Times New Roman" w:cs="Times New Roman"/>
          <w:color w:val="000000"/>
          <w:sz w:val="28"/>
          <w:lang w:eastAsia="ru-RU"/>
        </w:rPr>
        <w:t>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Как только «копилка» оказывается заполненной, удивите сына или дочку приятным сюрпризом и... верните фасоль или ракушки на</w:t>
      </w:r>
      <w:r w:rsidRPr="00E40D76">
        <w:rPr>
          <w:rFonts w:ascii="Times New Roman" w:eastAsia="Times New Roman" w:hAnsi="Times New Roman" w:cs="Times New Roman"/>
          <w:b/>
          <w:bCs/>
          <w:color w:val="000000"/>
          <w:sz w:val="28"/>
          <w:lang w:eastAsia="ru-RU"/>
        </w:rPr>
        <w:t> </w:t>
      </w:r>
      <w:r w:rsidRPr="00E40D76">
        <w:rPr>
          <w:rFonts w:ascii="Times New Roman" w:eastAsia="Times New Roman" w:hAnsi="Times New Roman" w:cs="Times New Roman"/>
          <w:color w:val="000000"/>
          <w:sz w:val="28"/>
          <w:lang w:eastAsia="ru-RU"/>
        </w:rPr>
        <w:t xml:space="preserve">их обычное кухонное место. Пусть все начнется сначала. Лучше, если наградой за полную копилку станет не выполнение заранее данного ребенку обещания </w:t>
      </w:r>
      <w:r w:rsidRPr="00E40D76">
        <w:rPr>
          <w:rFonts w:ascii="Times New Roman" w:eastAsia="Times New Roman" w:hAnsi="Times New Roman" w:cs="Times New Roman"/>
          <w:color w:val="000000"/>
          <w:sz w:val="28"/>
          <w:lang w:eastAsia="ru-RU"/>
        </w:rPr>
        <w:lastRenderedPageBreak/>
        <w:t>(куплю, подарю и т.д.), а что-то пусть вовсе не дорогое, но удивительное и неожиданное.</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 короткие макаронины-бочонки, к примеру, удобно нанизывать на вертикальный стержень, а фасолины выкладывать по кругу в большой красивой вазе.</w:t>
      </w:r>
    </w:p>
    <w:p w:rsidR="00E40D76" w:rsidRPr="00E40D76" w:rsidRDefault="00E40D76" w:rsidP="00E40D76">
      <w:pPr>
        <w:spacing w:after="0" w:line="240" w:lineRule="auto"/>
        <w:ind w:firstLine="224"/>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343434"/>
          <w:sz w:val="28"/>
          <w:lang w:eastAsia="ru-RU"/>
        </w:rPr>
        <w:t>Это необходимо знать родителям</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“Ребенку очень важно знать, что родители небезразличны к его школьным делам, ведь школа играет важнейшую роль в его жизни. Отношение взрослых к родительским собраниям сказывается на отношении учащегося к учебе, так как родители личным примером показывают, насколько серьезно они воспринимают школьную жизнь детей. Поделиться своими мыслями ребенку психологически легче, когда он видит заинтересованность родителей, их сопричастность происходящему. Огромное значение имеет для ребенка и мнение старших о школе, об учителях. Нельзя от детей требовать выполнения школьных правил, а самим их игнорировать” — так считает психолог Ирина Приклонских.</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Школьные годы быстротечны. Первый класс, так же как и второй, и третий, и девятый, будет у сына или дочери только один раз. Поэтому каждый новый учебный год запомнится им новыми яркими событиями.</w:t>
      </w:r>
      <w:r w:rsidRPr="00E40D76">
        <w:rPr>
          <w:rFonts w:ascii="Times New Roman" w:eastAsia="Times New Roman" w:hAnsi="Times New Roman" w:cs="Times New Roman"/>
          <w:color w:val="343434"/>
          <w:sz w:val="28"/>
          <w:szCs w:val="28"/>
          <w:lang w:eastAsia="ru-RU"/>
        </w:rPr>
        <w:br/>
      </w:r>
      <w:r w:rsidRPr="00E40D76">
        <w:rPr>
          <w:rFonts w:ascii="Times New Roman" w:eastAsia="Times New Roman" w:hAnsi="Times New Roman" w:cs="Times New Roman"/>
          <w:color w:val="343434"/>
          <w:sz w:val="28"/>
          <w:lang w:eastAsia="ru-RU"/>
        </w:rPr>
        <w:t>Принимая активное участие в жизни класса, вы повысите свой авторитет в глазах ребенка. Он будет уважать вас и гордиться тем, что школьная деятельность — ваше общее дело. Вы станете еще большими друзьями.</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Вам в полной мере удастся реализовать себя в качестве родителей, вы получите удовлетворение от того, что ваше мнение важно, что ваша идея будет реализована.</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Видя заинтересованность со стороны родителей и их готовность оказать помощь, учитель постарается относиться к учебно-воспитательному процессу более творчески, и взаимоотношения с классом будут искренними и доверительными.</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343434"/>
          <w:sz w:val="28"/>
          <w:lang w:eastAsia="ru-RU"/>
        </w:rPr>
        <w:t>Как же могут участвовать родители в повседневной жизни класса?</w:t>
      </w:r>
    </w:p>
    <w:p w:rsidR="00E40D76" w:rsidRPr="00E40D76" w:rsidRDefault="00E40D76" w:rsidP="00E40D76">
      <w:pPr>
        <w:numPr>
          <w:ilvl w:val="0"/>
          <w:numId w:val="9"/>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Совместно с учителем продумать проведение дней именинника (составить программу праздников, наметить подарки).</w:t>
      </w:r>
    </w:p>
    <w:p w:rsidR="00E40D76" w:rsidRPr="00E40D76" w:rsidRDefault="00E40D76" w:rsidP="00E40D76">
      <w:pPr>
        <w:numPr>
          <w:ilvl w:val="0"/>
          <w:numId w:val="9"/>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Предложить маршруты экскурсий и свое сопровождение детской туристической группы.</w:t>
      </w:r>
    </w:p>
    <w:p w:rsidR="00E40D76" w:rsidRPr="00E40D76" w:rsidRDefault="00E40D76" w:rsidP="00E40D76">
      <w:pPr>
        <w:numPr>
          <w:ilvl w:val="0"/>
          <w:numId w:val="9"/>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Предложить экскурсию на свое предприятие, в организацию, фирму, если сфера ее деятельности будет интересной детям этого возраста и безопасной для них.</w:t>
      </w:r>
    </w:p>
    <w:p w:rsidR="00E40D76" w:rsidRPr="00E40D76" w:rsidRDefault="00E40D76" w:rsidP="00E40D76">
      <w:pPr>
        <w:numPr>
          <w:ilvl w:val="0"/>
          <w:numId w:val="9"/>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Совместно с учителем провести нестандартный урок по предмету школьной программы.</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lastRenderedPageBreak/>
        <w:t>Например, мама одного из учеников моего класса — инструктор по аэробике. Она провела необычный урок физической культуры. Надолго запомнился ребятам и урок по курсу “Человек и мир”. Провел его орнитолог. Ученики слушали аудиозаписи голосов птиц, учились отличать их, с интересом разглядывали образцы птичьих гнезд и другой наглядный материал, который ученый принес на урок. Интересным получился выездной урок, организованный в детской библиотеке.</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В первом классе после изучения курса “Введение в школьную жизнь” родители предложили всем классом посадить саженцы сосны и ели, а затем ухаживать за ними. Эти растущие деревья стали гордостью коллектива ребят.</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Малыши радовались участию родителей в их школьной жизни, гордились их знаниями, умениями организовать интересное мероприятие.</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343434"/>
          <w:sz w:val="28"/>
          <w:lang w:eastAsia="ru-RU"/>
        </w:rPr>
        <w:t>Когда ребенок повзрослел</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Переходя из класса в класс вместе с детьми, родители тоже взрослеют. Школьная жизнь входит в привычную колею, все проблемы практически улажены. И порой можно услышать высказывания некоторых родителей о том, что ходить на родительские собрания необязательно, ведь они и так уже все знают. Но как опытный учитель я считаю, что посещать родительские собрания необходимо. Хотя бы для того, чтобы быть в курсе классных дел, ориентироваться в изучаемой программе. Ведь на каждом собрании классный руководитель рассказывает об успехах класса, дает рекомендации по организации домашней самостоятельной работы. На собрании также часто выступают и учителя-предметники.</w:t>
      </w:r>
      <w:r w:rsidRPr="00E40D76">
        <w:rPr>
          <w:rFonts w:ascii="Times New Roman" w:eastAsia="Times New Roman" w:hAnsi="Times New Roman" w:cs="Times New Roman"/>
          <w:color w:val="343434"/>
          <w:sz w:val="28"/>
          <w:szCs w:val="28"/>
          <w:lang w:eastAsia="ru-RU"/>
        </w:rPr>
        <w:br/>
      </w:r>
      <w:r w:rsidRPr="00E40D76">
        <w:rPr>
          <w:rFonts w:ascii="Times New Roman" w:eastAsia="Times New Roman" w:hAnsi="Times New Roman" w:cs="Times New Roman"/>
          <w:color w:val="343434"/>
          <w:sz w:val="28"/>
          <w:lang w:eastAsia="ru-RU"/>
        </w:rPr>
        <w:t>Кроме того, собрание — это возможность пообщаться не только с учителями, но и с другими родителями. Подобное неформальное общение бывает весьма полезным, а со временем может перерасти в настоящую дружбу. А если еще и дети дружат между собой, такое общение может получить дополнительный оттенок.</w:t>
      </w:r>
      <w:r w:rsidRPr="00E40D76">
        <w:rPr>
          <w:rFonts w:ascii="Times New Roman" w:eastAsia="Times New Roman" w:hAnsi="Times New Roman" w:cs="Times New Roman"/>
          <w:color w:val="343434"/>
          <w:sz w:val="28"/>
          <w:szCs w:val="28"/>
          <w:lang w:eastAsia="ru-RU"/>
        </w:rPr>
        <w:br/>
      </w:r>
      <w:r w:rsidRPr="00E40D76">
        <w:rPr>
          <w:rFonts w:ascii="Times New Roman" w:eastAsia="Times New Roman" w:hAnsi="Times New Roman" w:cs="Times New Roman"/>
          <w:color w:val="343434"/>
          <w:sz w:val="28"/>
          <w:lang w:eastAsia="ru-RU"/>
        </w:rPr>
        <w:t xml:space="preserve">Обычно сообщение о том, что состоится родительское собрание, дети записывают в дневник заблаговременно. Поэтому приучите ребенка ставить вас в известность о дне родительского собрания и времени его проведения тоже заранее и не забывайте регулярно просматривать и подписывать дневник. Постарайтесь так организовать свой день, чтобы найти время посетить собрание. Ваше присутствие — для учителя лучший показатель того, что вы заинтересованы в успешном обучении ребенка, вникаете во все школьные дела сына или дочери, что вы — ответственные родители.  Некоторые родители с неохотой идут на собрание потому, что считают основной его целью сбор денег на нужды класса или школы. Средств, выделяемых школе из государственного бюджета, конечно, не хватает. Ни новых жалюзи на окнах, ни красиво и современно оформленных кабинетов, ни качественного ремонта не будет без родительских или спонсорских денег. Однако надо знать и другое: родителям никто не может приказать материально помогать школе. Поэтому чаще всего в школах создаются Попечительские советы, которые занимаются вопросом сбора и расходования денежных средств. При этом каждый родитель имеет право </w:t>
      </w:r>
      <w:r w:rsidRPr="00E40D76">
        <w:rPr>
          <w:rFonts w:ascii="Times New Roman" w:eastAsia="Times New Roman" w:hAnsi="Times New Roman" w:cs="Times New Roman"/>
          <w:color w:val="343434"/>
          <w:sz w:val="28"/>
          <w:lang w:eastAsia="ru-RU"/>
        </w:rPr>
        <w:lastRenderedPageBreak/>
        <w:t>знать, на что тратятся деньги. Как правило, из собранных денег формируется Благотворительный фонд, средства которого расходуются только с согласия Попечительского совета. Директор школы должен регулярно отчитываться о потраченных суммах перед Советом школы, в который входят представители родительского комитета от каждого класса. Если вы считаете денежные поборы безосновательными и чрезмерными, говорите об этом учителям. Вы имеете право задавать вопросы и членам родительского комитета, и администрации школы, а далее уже решать, стоит ли вам сдавать деньги.</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343434"/>
          <w:sz w:val="28"/>
          <w:lang w:eastAsia="ru-RU"/>
        </w:rPr>
        <w:t>Советы родителям</w:t>
      </w:r>
    </w:p>
    <w:p w:rsidR="00E40D76" w:rsidRPr="00E40D76" w:rsidRDefault="00E40D76" w:rsidP="00E40D76">
      <w:pPr>
        <w:numPr>
          <w:ilvl w:val="0"/>
          <w:numId w:val="10"/>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Чтобы получать объективную оценку учебы и поведения своего ребенка, постарайтесь сами ходить на родительское собрание, а не посылать бабушку, дедушку или няню.</w:t>
      </w:r>
    </w:p>
    <w:p w:rsidR="00E40D76" w:rsidRPr="00E40D76" w:rsidRDefault="00E40D76" w:rsidP="00E40D76">
      <w:pPr>
        <w:numPr>
          <w:ilvl w:val="0"/>
          <w:numId w:val="10"/>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Оставьте за порогом школы ваши проблемы и плохое настроение. Сосредоточьте внимание на том, ради чего вы пришли на собрание.</w:t>
      </w:r>
    </w:p>
    <w:p w:rsidR="00E40D76" w:rsidRPr="00E40D76" w:rsidRDefault="00E40D76" w:rsidP="00E40D76">
      <w:pPr>
        <w:numPr>
          <w:ilvl w:val="0"/>
          <w:numId w:val="10"/>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С личными вопросами к учителям и классному руководителю лучше всего подойти до собрания или договориться о встрече в другой день, если хотите, чтобы вам уделили больше времени.</w:t>
      </w:r>
    </w:p>
    <w:p w:rsidR="00E40D76" w:rsidRPr="00E40D76" w:rsidRDefault="00E40D76" w:rsidP="00E40D76">
      <w:pPr>
        <w:numPr>
          <w:ilvl w:val="0"/>
          <w:numId w:val="10"/>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Как бы ни были ужасны “прегрешения” ребенка, никогда не распекайте его в присутствии учительницы. Поговорите с ним наедине и объясните, что у вас был неприятный разговор с учителем, воспитателем и вы хотели бы вместе разобраться в ситуации.</w:t>
      </w:r>
    </w:p>
    <w:p w:rsidR="00E40D76" w:rsidRPr="00E40D76" w:rsidRDefault="00E40D76" w:rsidP="00E40D76">
      <w:pPr>
        <w:numPr>
          <w:ilvl w:val="0"/>
          <w:numId w:val="10"/>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Родители, которые общаются между собой и знакомы с одноклассниками ребенка, всегда достигнут больших успехов в воспитании своих детей, будут лучше ориентироваться в школьных проблемах.</w:t>
      </w:r>
    </w:p>
    <w:p w:rsidR="00E40D76" w:rsidRPr="00E40D76" w:rsidRDefault="00E40D76" w:rsidP="00E40D76">
      <w:pPr>
        <w:numPr>
          <w:ilvl w:val="0"/>
          <w:numId w:val="10"/>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343434"/>
          <w:sz w:val="28"/>
          <w:lang w:eastAsia="ru-RU"/>
        </w:rPr>
        <w:t>Если назрел конфликт, не пытайтесь решить все вопросы на собрании. Поговорите с учителем, когда останетесь с ним наедине. Так ему будет легче углубиться в суть вопроса и изменить свою точку зрения.</w:t>
      </w:r>
    </w:p>
    <w:p w:rsidR="00E40D76" w:rsidRPr="00E40D76" w:rsidRDefault="00E40D76" w:rsidP="00E40D76">
      <w:pPr>
        <w:spacing w:after="0" w:line="240" w:lineRule="auto"/>
        <w:ind w:firstLine="240"/>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Рефлексия</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Я думаю, что наша встреча не прошла зря. Вы получили много рекомендаций, ответы на волнующие вас вопросы, встретились со специалистами, а теперь пришла пора подвести итоги нашей встречи.</w:t>
      </w:r>
    </w:p>
    <w:p w:rsidR="00E40D76" w:rsidRPr="00E40D76" w:rsidRDefault="00E40D76" w:rsidP="00E40D76">
      <w:pPr>
        <w:numPr>
          <w:ilvl w:val="0"/>
          <w:numId w:val="11"/>
        </w:numPr>
        <w:spacing w:after="0" w:line="240" w:lineRule="auto"/>
        <w:ind w:left="360"/>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Итог собрания</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Известный педагог и психолог Симон Соловейчик в одной из своих книг опубликовал правила, которые могут помочь родителям подготовить ребёнка к самостоятельной жизни среди своих одноклассников в школе в период адаптационного периода.</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1</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Дорожите любовью своего ребенка. Помните, от любви до ненависти только один шаг, не делайте необдуманных шагов!</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2</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 унижайте своего ребенка. Унижая его самого, вы формируете у него умение и навык унижения, который он сможет использовать по отношению к другим людям. Не исключено, что это будете Вы.</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3</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lastRenderedPageBreak/>
        <w:t>  Не угрожайте своему ребенку. Угрозы взрослого  приводят к боязни и ненависти.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4</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 налагайте запретов. То, что категорически запрещено, очень хочется попробовать, не забывайте об этом.</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5</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 опекайте своего ребенка там, где можно обойтись без опеки; дайте возможность маленькому человеку самостоятельно стать большим.</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6</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 идите на поводу у своего ребенка, умейте соблюдать меру своей любви и меру своей родительской ответственности.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7</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Развивайте в себе чувство юмора. Учите своего ребенка смеяться над собой! Это лучше, чем над ним будут смеяться другие люди.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8</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Не читайте своему ребенку бесконечные нотации, он их просто не слышит!</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9</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Будьте всегда последовательны в своих требованиях. Хорошо ориентируйтесь в своих «да» и «нет».</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10</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 лишайте своего ребенка права быть ребенком. Дайте ему возможность побыть озорником и непоседой, бунтарем и шалуном. Период детства весьма скоротечен, а так много нужно успеть попробовать, прежде чем станешь взрослым. Дайте возможность своему ребенку быть им во время детства, иначе период детства будет продолжаться и в его взрослой жизни. Это может обернуться серьезными последствиями и для Вашего ребенка и для Вас, родители!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i/>
          <w:iCs/>
          <w:color w:val="000000"/>
          <w:sz w:val="28"/>
          <w:lang w:eastAsia="ru-RU"/>
        </w:rPr>
        <w:t>   Помните, что самое большое родительское счастье – видеть состоявшихся, умных и благодарных детей!</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i/>
          <w:iCs/>
          <w:color w:val="000000"/>
          <w:sz w:val="28"/>
          <w:lang w:eastAsia="ru-RU"/>
        </w:rPr>
        <w:t>   Мы желаем вам успехов!</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Очень хорошо, если Вы поместите эти правила в комнате или в рабочем уголке своего ребёнка на видном месте. Желательно в конце недели обратить внимание ребёнка на то, какие правила у него получается выполнять, а какие – нет и почему.  </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Так хочется, чтобы в наше непростое время дети были по-настоящему счастливы!</w:t>
      </w:r>
    </w:p>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Приложение 1</w:t>
      </w:r>
    </w:p>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Рекомендации первой консультации</w:t>
      </w:r>
    </w:p>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Ваш малыш стал школьником!</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w:t>
      </w:r>
      <w:r w:rsidRPr="00E40D76">
        <w:rPr>
          <w:rFonts w:ascii="Times New Roman" w:eastAsia="Times New Roman" w:hAnsi="Times New Roman" w:cs="Times New Roman"/>
          <w:i/>
          <w:iCs/>
          <w:color w:val="000000"/>
          <w:sz w:val="28"/>
          <w:lang w:eastAsia="ru-RU"/>
        </w:rPr>
        <w:t>Мы, педагоги, рады видеть его в нашем учебном заведении. Искренне надеемся на то, что Ваша родительская дорога будет легкой и Вы не устанете в пути.</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i/>
          <w:iCs/>
          <w:color w:val="000000"/>
          <w:sz w:val="28"/>
          <w:lang w:eastAsia="ru-RU"/>
        </w:rPr>
        <w:t>   Достигнуть успеха в воспитании и обучении ребенка можно только в тесном сотрудничестве семьи и школы.</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i/>
          <w:iCs/>
          <w:color w:val="000000"/>
          <w:sz w:val="28"/>
          <w:lang w:eastAsia="ru-RU"/>
        </w:rPr>
        <w:lastRenderedPageBreak/>
        <w:t>   Сотрудничество принесет свои плоды тогда, когда родные и близкие люди, без которых ребенок не мыслит своей жизни, найдут в себе силы и мужество каждый день учиться быть настоящей Матерью и настоящим Отцом!</w:t>
      </w:r>
    </w:p>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i/>
          <w:iCs/>
          <w:color w:val="000000"/>
          <w:sz w:val="28"/>
          <w:lang w:eastAsia="ru-RU"/>
        </w:rPr>
        <w:t>   Пусть эти законы родительской истины помогут Вам состояться в качестве родителей, постарайтесь следовать им в самых трудных жизненных ситуациях, любите своего ребенка и дорожите его любовью к вам!</w:t>
      </w:r>
    </w:p>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Приложение 2</w:t>
      </w:r>
    </w:p>
    <w:p w:rsidR="00E40D76" w:rsidRPr="00E40D76" w:rsidRDefault="00E40D76" w:rsidP="00E40D76">
      <w:pPr>
        <w:spacing w:after="0" w:line="240" w:lineRule="auto"/>
        <w:ind w:left="856"/>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Задание для родителей</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w:t>
      </w:r>
      <w:r w:rsidRPr="00E40D76">
        <w:rPr>
          <w:rFonts w:ascii="Times New Roman" w:eastAsia="Times New Roman" w:hAnsi="Times New Roman" w:cs="Times New Roman"/>
          <w:i/>
          <w:iCs/>
          <w:color w:val="000000"/>
          <w:sz w:val="28"/>
          <w:lang w:eastAsia="ru-RU"/>
        </w:rPr>
        <w:t>Что обеспечит успех ребёнка в школе?</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i/>
          <w:iCs/>
          <w:color w:val="000000"/>
          <w:sz w:val="28"/>
          <w:lang w:eastAsia="ru-RU"/>
        </w:rPr>
        <w:t>-Что больше всего способствует возникновению желания учиться?</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i/>
          <w:iCs/>
          <w:color w:val="000000"/>
          <w:sz w:val="28"/>
          <w:lang w:eastAsia="ru-RU"/>
        </w:rPr>
        <w:t>   Выберите из предложенных в данном перечне три, по вашему мнению, главных фактора, рассмотрите их по степени значимости.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а) Физическое здоровье.</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б) Развитый интеллект.</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в) Умение общаться и способность взаимодействовать со сверстниками.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г) Умение считать и читать.</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д) Выносливость и работоспособность.</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е) Аккуратность и дисциплинированность.</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ж) Хорошая память и внимание.</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з) Инициативность, воля и способность действовать самостоятельно.</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32"/>
          <w:lang w:eastAsia="ru-RU"/>
        </w:rPr>
        <w:t>Обоснуйте свой выбор.</w:t>
      </w:r>
    </w:p>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Приложение 3</w:t>
      </w:r>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0" w:lineRule="atLeast"/>
              <w:ind w:firstLine="224"/>
              <w:jc w:val="center"/>
              <w:rPr>
                <w:rFonts w:ascii="Arial" w:eastAsia="Times New Roman" w:hAnsi="Arial" w:cs="Arial"/>
                <w:color w:val="000000"/>
                <w:lang w:eastAsia="ru-RU"/>
              </w:rPr>
            </w:pPr>
            <w:bookmarkStart w:id="22" w:name="14537a0ebec434f7143cbe898877c7b18b335aec"/>
            <w:bookmarkStart w:id="23" w:name="18"/>
            <w:bookmarkEnd w:id="22"/>
            <w:bookmarkEnd w:id="23"/>
            <w:r w:rsidRPr="00E40D76">
              <w:rPr>
                <w:rFonts w:ascii="Times New Roman" w:eastAsia="Times New Roman" w:hAnsi="Times New Roman" w:cs="Times New Roman"/>
                <w:b/>
                <w:bCs/>
                <w:i/>
                <w:iCs/>
                <w:color w:val="000000"/>
                <w:sz w:val="28"/>
                <w:lang w:eastAsia="ru-RU"/>
              </w:rPr>
              <w:t>Уровни адаптации</w:t>
            </w:r>
          </w:p>
        </w:tc>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0" w:lineRule="atLeast"/>
              <w:ind w:firstLine="224"/>
              <w:jc w:val="center"/>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28"/>
                <w:lang w:eastAsia="ru-RU"/>
              </w:rPr>
              <w:t>Содержание</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24" w:name="19"/>
      <w:bookmarkEnd w:id="2"/>
      <w:bookmarkEnd w:id="24"/>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0" w:lineRule="atLeast"/>
              <w:ind w:firstLine="224"/>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Высокий уровень</w:t>
            </w:r>
          </w:p>
        </w:tc>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Первоклассник положительно относится к школе. Предъявляемые требования воспринимает адекватно.</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Учебный материал усваивает легко, глубоко и полно, успешно решает усложненные задачи.</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Прилежен, внимательно слушает указания и объяснения учителя. Выполняет поручения без внешнего контроля.</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Проявляет большой интерес к самостоятельной учебной работе (всегда готовится ко всем урокам).</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Общественные поручения выполняет охотно и добросовестно.</w:t>
            </w:r>
          </w:p>
          <w:p w:rsidR="00E40D76" w:rsidRPr="00E40D76" w:rsidRDefault="00E40D76" w:rsidP="00E40D76">
            <w:pPr>
              <w:spacing w:after="0" w:line="0" w:lineRule="atLeast"/>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Занимает в классе благоприятное статусное положение</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25" w:name="1599a3ebbe03bd7d0de54dd0424916550ba7497e"/>
      <w:bookmarkStart w:id="26" w:name="20"/>
      <w:bookmarkEnd w:id="25"/>
      <w:bookmarkEnd w:id="26"/>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0" w:lineRule="atLeast"/>
              <w:ind w:firstLine="224"/>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Средний уровень</w:t>
            </w:r>
          </w:p>
        </w:tc>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Первоклассник положительно относится к школе, ее посещение не вызывает отрицательных переживаний.</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xml:space="preserve">- Понимает учебный материал, если учитель </w:t>
            </w:r>
            <w:r w:rsidRPr="00E40D76">
              <w:rPr>
                <w:rFonts w:ascii="Times New Roman" w:eastAsia="Times New Roman" w:hAnsi="Times New Roman" w:cs="Times New Roman"/>
                <w:color w:val="000000"/>
                <w:sz w:val="28"/>
                <w:lang w:eastAsia="ru-RU"/>
              </w:rPr>
              <w:lastRenderedPageBreak/>
              <w:t>объясняет его подробно и наглядно.</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Усваивает основное содержание учебных программ.</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Самостоятельно решает типовые задачи.</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Сосредоточен и внимателен при выполнении заданий, поручений, указаний взрослого, но при условии контроля с его стороны.</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Общественные поручения выполняет добросовестно.</w:t>
            </w:r>
          </w:p>
          <w:p w:rsidR="00E40D76" w:rsidRPr="00E40D76" w:rsidRDefault="00E40D76" w:rsidP="00E40D76">
            <w:pPr>
              <w:spacing w:after="0" w:line="0" w:lineRule="atLeast"/>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Дружит со многими одноклассниками</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27" w:name="492f63eb5611d9e334acaf1762841d8c7a8772e6"/>
      <w:bookmarkStart w:id="28" w:name="21"/>
      <w:bookmarkEnd w:id="27"/>
      <w:bookmarkEnd w:id="28"/>
    </w:p>
    <w:tbl>
      <w:tblPr>
        <w:tblW w:w="12315" w:type="dxa"/>
        <w:tblCellMar>
          <w:left w:w="0" w:type="dxa"/>
          <w:right w:w="0" w:type="dxa"/>
        </w:tblCellMar>
        <w:tblLook w:val="04A0"/>
      </w:tblPr>
      <w:tblGrid>
        <w:gridCol w:w="6157"/>
        <w:gridCol w:w="6158"/>
      </w:tblGrid>
      <w:tr w:rsidR="00E40D76" w:rsidRPr="00E40D76" w:rsidTr="00E40D76">
        <w:trPr>
          <w:trHeight w:val="1280"/>
        </w:trPr>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240" w:lineRule="auto"/>
              <w:ind w:firstLine="224"/>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Низкий </w:t>
            </w:r>
            <w:r w:rsidRPr="00E40D76">
              <w:rPr>
                <w:rFonts w:ascii="Times New Roman" w:eastAsia="Times New Roman" w:hAnsi="Times New Roman" w:cs="Times New Roman"/>
                <w:b/>
                <w:bCs/>
                <w:color w:val="000000"/>
                <w:sz w:val="28"/>
                <w:szCs w:val="28"/>
                <w:lang w:eastAsia="ru-RU"/>
              </w:rPr>
              <w:br/>
            </w:r>
            <w:r w:rsidRPr="00E40D76">
              <w:rPr>
                <w:rFonts w:ascii="Times New Roman" w:eastAsia="Times New Roman" w:hAnsi="Times New Roman" w:cs="Times New Roman"/>
                <w:b/>
                <w:bCs/>
                <w:color w:val="000000"/>
                <w:sz w:val="28"/>
                <w:lang w:eastAsia="ru-RU"/>
              </w:rPr>
              <w:t>уровень</w:t>
            </w:r>
          </w:p>
        </w:tc>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Первоклассник отрицательно или индифферентно относится к школе.</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Нередко жалуется на здоровье, у него доминирует подавленное настроение.</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Наблюдаются нарушения дисциплины.</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Объясняемый учителем материал усваивает фрагментарно.</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Самостоятельная работа с учебником затруднена.</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При выполнении самостоятельных учебных заданий не проявляет интереса.</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29" w:name="67af82820063b35570e41e53289056b4a1cadd37"/>
      <w:bookmarkStart w:id="30" w:name="22"/>
      <w:bookmarkEnd w:id="29"/>
      <w:bookmarkEnd w:id="30"/>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0" w:lineRule="atLeast"/>
              <w:ind w:firstLine="224"/>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 </w:t>
            </w:r>
          </w:p>
        </w:tc>
        <w:tc>
          <w:tcPr>
            <w:tcW w:w="52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К урокам готовится нерегулярно. Для того чтобы он начал заниматься, необходимы постоянный контроль: систематические напоминания, побуждения со стороны учителя и родителей.</w:t>
            </w:r>
          </w:p>
          <w:p w:rsidR="00E40D76" w:rsidRPr="00E40D76" w:rsidRDefault="00E40D76" w:rsidP="00E40D76">
            <w:pPr>
              <w:spacing w:after="0" w:line="240" w:lineRule="auto"/>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Общественные поручения выполняет под контролем, без особого желания.</w:t>
            </w:r>
          </w:p>
          <w:p w:rsidR="00E40D76" w:rsidRPr="00E40D76" w:rsidRDefault="00E40D76" w:rsidP="00E40D76">
            <w:pPr>
              <w:spacing w:after="0" w:line="0" w:lineRule="atLeast"/>
              <w:ind w:firstLine="224"/>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Пассивен, близких друзей не имеет. Знает по именам и фамилиям лишь часть одноклассников</w:t>
            </w:r>
          </w:p>
        </w:tc>
      </w:tr>
    </w:tbl>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Приложение 4</w:t>
      </w:r>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ind w:firstLine="852"/>
              <w:jc w:val="both"/>
              <w:rPr>
                <w:rFonts w:ascii="Arial" w:eastAsia="Times New Roman" w:hAnsi="Arial" w:cs="Arial"/>
                <w:color w:val="000000"/>
                <w:lang w:eastAsia="ru-RU"/>
              </w:rPr>
            </w:pPr>
            <w:bookmarkStart w:id="31" w:name="7a0c18df4edfdf39cf22fe242d1d2bae3ec5e17d"/>
            <w:bookmarkStart w:id="32" w:name="23"/>
            <w:bookmarkEnd w:id="31"/>
            <w:bookmarkEnd w:id="32"/>
            <w:r w:rsidRPr="00E40D76">
              <w:rPr>
                <w:rFonts w:ascii="Times New Roman" w:eastAsia="Times New Roman" w:hAnsi="Times New Roman" w:cs="Times New Roman"/>
                <w:b/>
                <w:bCs/>
                <w:color w:val="000000"/>
                <w:sz w:val="32"/>
                <w:lang w:eastAsia="ru-RU"/>
              </w:rPr>
              <w:t>Обычно</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ind w:firstLine="852"/>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32"/>
                <w:lang w:eastAsia="ru-RU"/>
              </w:rPr>
              <w:t>Опасно</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33" w:name="2411328a4c11afa35c09b0f1c68aa74ed5347497"/>
      <w:bookmarkStart w:id="34" w:name="24"/>
      <w:bookmarkEnd w:id="33"/>
      <w:bookmarkEnd w:id="34"/>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       Снижается первоначально непосредственный интерес к школе, занятиям.</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Полное отсутствие интереса к учёбе, вялость и безынициативность.</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35" w:name="0dc86fc77af764cf7807edda114ec05f469a16f5"/>
      <w:bookmarkStart w:id="36" w:name="25"/>
      <w:bookmarkEnd w:id="35"/>
      <w:bookmarkEnd w:id="36"/>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Начинает время от времени говорить, что учиться надоело (особенно в конце недели и четверти), но активно интересуется всем остальным.</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Ничего не интересно, безразличие  ко всему, даже к играм, если они требуют хоть какого-то напряжения.</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37" w:name="0e5c0c4945bd2148a6cc10a6b2cc0cabe4a2abc3"/>
      <w:bookmarkStart w:id="38" w:name="26"/>
      <w:bookmarkEnd w:id="37"/>
      <w:bookmarkEnd w:id="38"/>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Радуется, когда не надо делать домашнее задание.</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Делает уроки только «из-под палки».</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39" w:name="823ebfa48fdc1b54b9ac880804dc5bca2c54a651"/>
      <w:bookmarkStart w:id="40" w:name="27"/>
      <w:bookmarkEnd w:id="39"/>
      <w:bookmarkEnd w:id="40"/>
    </w:p>
    <w:tbl>
      <w:tblPr>
        <w:tblW w:w="12315" w:type="dxa"/>
        <w:tblCellMar>
          <w:left w:w="0" w:type="dxa"/>
          <w:right w:w="0" w:type="dxa"/>
        </w:tblCellMar>
        <w:tblLook w:val="04A0"/>
      </w:tblPr>
      <w:tblGrid>
        <w:gridCol w:w="6157"/>
        <w:gridCol w:w="6158"/>
      </w:tblGrid>
      <w:tr w:rsidR="00E40D76" w:rsidRPr="00E40D76" w:rsidTr="00E40D76">
        <w:trPr>
          <w:trHeight w:val="1680"/>
        </w:trPr>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lastRenderedPageBreak/>
              <w:t>Время от времени хочет остаться дома, пропустить уроки.</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Нежелание ходить в школу и вообще учиться выражается  постоянно и открыто в формах активного протеста, либо симптомами болезней,  которые  кончаются сразу после того, как разрешат остаться дома.</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41" w:name="28"/>
      <w:bookmarkEnd w:id="12"/>
      <w:bookmarkEnd w:id="41"/>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Иногда выражает недовольство учителем или опасения по его поводу.</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Очень не любит или боится учителя, испытывает по отношению к нему страх, бессилие или агрессию.</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42" w:name="2f7accb5f5bcf7f629d980b0829671f972a1a29b"/>
      <w:bookmarkStart w:id="43" w:name="29"/>
      <w:bookmarkEnd w:id="42"/>
      <w:bookmarkEnd w:id="43"/>
    </w:p>
    <w:tbl>
      <w:tblPr>
        <w:tblW w:w="12315" w:type="dxa"/>
        <w:tblCellMar>
          <w:left w:w="0" w:type="dxa"/>
          <w:right w:w="0" w:type="dxa"/>
        </w:tblCellMar>
        <w:tblLook w:val="04A0"/>
      </w:tblPr>
      <w:tblGrid>
        <w:gridCol w:w="12315"/>
      </w:tblGrid>
      <w:tr w:rsidR="00E40D76" w:rsidRPr="00E40D76" w:rsidTr="00E40D76">
        <w:tc>
          <w:tcPr>
            <w:tcW w:w="10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32"/>
                <w:lang w:eastAsia="ru-RU"/>
              </w:rPr>
              <w:t>Вывод: </w:t>
            </w:r>
            <w:r w:rsidRPr="00E40D76">
              <w:rPr>
                <w:rFonts w:ascii="Times New Roman" w:eastAsia="Times New Roman" w:hAnsi="Times New Roman" w:cs="Times New Roman"/>
                <w:color w:val="000000"/>
                <w:sz w:val="32"/>
                <w:lang w:eastAsia="ru-RU"/>
              </w:rPr>
              <w:t>беспокоиться нужно тогда, когда нежелание учиться является устойчивым, выражается активно, отражает основное отношение ребёнка к школе.</w:t>
            </w:r>
          </w:p>
        </w:tc>
      </w:tr>
    </w:tbl>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Приложение 5</w:t>
      </w:r>
    </w:p>
    <w:p w:rsidR="00E40D76" w:rsidRPr="00E40D76" w:rsidRDefault="00E40D76" w:rsidP="00E40D76">
      <w:pPr>
        <w:spacing w:after="0" w:line="240" w:lineRule="auto"/>
        <w:ind w:left="360"/>
        <w:jc w:val="both"/>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Тестирование родителей с целью коррекции в дальнейшей работе</w:t>
      </w:r>
    </w:p>
    <w:p w:rsidR="00E40D76" w:rsidRPr="00E40D76" w:rsidRDefault="00E40D76" w:rsidP="00E40D76">
      <w:pPr>
        <w:spacing w:after="0" w:line="240" w:lineRule="auto"/>
        <w:ind w:left="360"/>
        <w:jc w:val="center"/>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36"/>
          <w:u w:val="single"/>
          <w:lang w:eastAsia="ru-RU"/>
        </w:rPr>
        <w:t>(Отметьте нужное «+»)</w:t>
      </w:r>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bookmarkStart w:id="44" w:name="0ced36bc595c62ca4e8c3b32e8a7ef050cc50484"/>
            <w:bookmarkStart w:id="45" w:name="30"/>
            <w:bookmarkEnd w:id="44"/>
            <w:bookmarkEnd w:id="45"/>
            <w:r w:rsidRPr="00E40D76">
              <w:rPr>
                <w:rFonts w:ascii="Times New Roman" w:eastAsia="Times New Roman" w:hAnsi="Times New Roman" w:cs="Times New Roman"/>
                <w:color w:val="000000"/>
                <w:sz w:val="32"/>
                <w:lang w:eastAsia="ru-RU"/>
              </w:rPr>
              <w:t>Ребёнок очень охотно идёт в школу.</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Совсем неохотно.</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46" w:name="10aee716198f281bfd0ffb3748c4bde84da2cd59"/>
      <w:bookmarkStart w:id="47" w:name="31"/>
      <w:bookmarkEnd w:id="46"/>
      <w:bookmarkEnd w:id="47"/>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Очень охотно принимает распорядок школы.</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Совсем не принимает.</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48" w:name="2f6e3635a6345c85e2e2f6312c01faf3516df3d1"/>
      <w:bookmarkStart w:id="49" w:name="32"/>
      <w:bookmarkEnd w:id="48"/>
      <w:bookmarkEnd w:id="49"/>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Очень сильно переживает учебные успехи.</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Совсем не переживает.</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50" w:name="9945bf3abd3d5cb0dac961d5a1b0547390663a83"/>
      <w:bookmarkStart w:id="51" w:name="33"/>
      <w:bookmarkEnd w:id="50"/>
      <w:bookmarkEnd w:id="51"/>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Очень горячо делится школьными впечатлениями.</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Совсем не делится.</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52" w:name="832bda872e10f5d28081cce7cd67ff5e3e0f2bc1"/>
      <w:bookmarkStart w:id="53" w:name="34"/>
      <w:bookmarkEnd w:id="52"/>
      <w:bookmarkEnd w:id="53"/>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Преобладают положительные впечатления.</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Преобладают отрицательные впечатления.</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54" w:name="2c7e9a1e6ce6aaf33eab76a3fafe23df2d30a0c6"/>
      <w:bookmarkStart w:id="55" w:name="35"/>
      <w:bookmarkEnd w:id="54"/>
      <w:bookmarkEnd w:id="55"/>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Самостоятельно выполняет учебные задания.</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Справляется с помощью взрослых.</w:t>
            </w:r>
          </w:p>
        </w:tc>
      </w:tr>
    </w:tbl>
    <w:p w:rsidR="00E40D76" w:rsidRPr="00E40D76" w:rsidRDefault="00E40D76" w:rsidP="00E40D76">
      <w:pPr>
        <w:spacing w:after="0" w:line="240" w:lineRule="auto"/>
        <w:rPr>
          <w:rFonts w:ascii="Times New Roman" w:eastAsia="Times New Roman" w:hAnsi="Times New Roman" w:cs="Times New Roman"/>
          <w:vanish/>
          <w:sz w:val="24"/>
          <w:szCs w:val="24"/>
          <w:lang w:eastAsia="ru-RU"/>
        </w:rPr>
      </w:pPr>
      <w:bookmarkStart w:id="56" w:name="36"/>
      <w:bookmarkEnd w:id="21"/>
      <w:bookmarkEnd w:id="56"/>
    </w:p>
    <w:tbl>
      <w:tblPr>
        <w:tblW w:w="12315" w:type="dxa"/>
        <w:tblCellMar>
          <w:left w:w="0" w:type="dxa"/>
          <w:right w:w="0" w:type="dxa"/>
        </w:tblCellMar>
        <w:tblLook w:val="04A0"/>
      </w:tblPr>
      <w:tblGrid>
        <w:gridCol w:w="6157"/>
        <w:gridCol w:w="6158"/>
      </w:tblGrid>
      <w:tr w:rsidR="00E40D76" w:rsidRPr="00E40D76" w:rsidTr="00E40D76">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Очень часто жалуется на одноклассников.</w:t>
            </w:r>
          </w:p>
        </w:tc>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D76" w:rsidRPr="00E40D76" w:rsidRDefault="00E40D76" w:rsidP="00E40D76">
            <w:pPr>
              <w:spacing w:after="0" w:line="0" w:lineRule="atLeast"/>
              <w:jc w:val="both"/>
              <w:rPr>
                <w:rFonts w:ascii="Arial" w:eastAsia="Times New Roman" w:hAnsi="Arial" w:cs="Arial"/>
                <w:color w:val="000000"/>
                <w:lang w:eastAsia="ru-RU"/>
              </w:rPr>
            </w:pPr>
            <w:r w:rsidRPr="00E40D76">
              <w:rPr>
                <w:rFonts w:ascii="Times New Roman" w:eastAsia="Times New Roman" w:hAnsi="Times New Roman" w:cs="Times New Roman"/>
                <w:color w:val="000000"/>
                <w:sz w:val="32"/>
                <w:lang w:eastAsia="ru-RU"/>
              </w:rPr>
              <w:t>Совсем не жалуется на одноклассников.</w:t>
            </w:r>
          </w:p>
        </w:tc>
      </w:tr>
    </w:tbl>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Приложение 6</w:t>
      </w:r>
    </w:p>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b/>
          <w:bCs/>
          <w:color w:val="343434"/>
          <w:sz w:val="32"/>
          <w:lang w:eastAsia="ru-RU"/>
        </w:rPr>
        <w:t>Советы родителям</w:t>
      </w:r>
    </w:p>
    <w:p w:rsidR="00E40D76" w:rsidRPr="00E40D76" w:rsidRDefault="00E40D76" w:rsidP="00E40D76">
      <w:pPr>
        <w:numPr>
          <w:ilvl w:val="0"/>
          <w:numId w:val="12"/>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343434"/>
          <w:sz w:val="28"/>
          <w:lang w:eastAsia="ru-RU"/>
        </w:rPr>
        <w:t>Чтобы получать объективную оценку учебы и поведения своего ребенка, постарайтесь сами ходить на родительское собрание, а не посылать бабушку, дедушку или няню.</w:t>
      </w:r>
    </w:p>
    <w:p w:rsidR="00E40D76" w:rsidRPr="00E40D76" w:rsidRDefault="00E40D76" w:rsidP="00E40D76">
      <w:pPr>
        <w:numPr>
          <w:ilvl w:val="0"/>
          <w:numId w:val="13"/>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343434"/>
          <w:sz w:val="28"/>
          <w:lang w:eastAsia="ru-RU"/>
        </w:rPr>
        <w:t>Оставьте за порогом школы ваши проблемы и плохое настроение. Сосредоточьте внимание на том, ради чего вы пришли на собрание.</w:t>
      </w:r>
    </w:p>
    <w:p w:rsidR="00E40D76" w:rsidRPr="00E40D76" w:rsidRDefault="00E40D76" w:rsidP="00E40D76">
      <w:pPr>
        <w:numPr>
          <w:ilvl w:val="0"/>
          <w:numId w:val="14"/>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343434"/>
          <w:sz w:val="28"/>
          <w:lang w:eastAsia="ru-RU"/>
        </w:rPr>
        <w:t>С личными вопросами к учителям и классному руководителю лучше всего подойти до собрания или договориться о встрече в другой день, если хотите, чтобы вам уделили больше времени.</w:t>
      </w:r>
    </w:p>
    <w:p w:rsidR="00E40D76" w:rsidRPr="00E40D76" w:rsidRDefault="00E40D76" w:rsidP="00E40D76">
      <w:pPr>
        <w:numPr>
          <w:ilvl w:val="0"/>
          <w:numId w:val="15"/>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343434"/>
          <w:sz w:val="28"/>
          <w:lang w:eastAsia="ru-RU"/>
        </w:rPr>
        <w:t>Как бы ни были ужасны “прегрешения” ребенка, никогда не распекайте его в присутствии учительницы. Поговорите с ним наедине и объясните, что у вас был неприятный разговор с учителем, воспитателем и вы хотели бы вместе разобраться в ситуации.</w:t>
      </w:r>
    </w:p>
    <w:p w:rsidR="00E40D76" w:rsidRPr="00E40D76" w:rsidRDefault="00E40D76" w:rsidP="00E40D76">
      <w:pPr>
        <w:numPr>
          <w:ilvl w:val="0"/>
          <w:numId w:val="16"/>
        </w:numPr>
        <w:spacing w:after="0" w:line="240" w:lineRule="auto"/>
        <w:jc w:val="both"/>
        <w:rPr>
          <w:rFonts w:ascii="Arial" w:eastAsia="Times New Roman" w:hAnsi="Arial" w:cs="Arial"/>
          <w:color w:val="000000"/>
          <w:lang w:eastAsia="ru-RU"/>
        </w:rPr>
      </w:pPr>
      <w:r w:rsidRPr="00E40D76">
        <w:rPr>
          <w:rFonts w:ascii="Times New Roman" w:eastAsia="Times New Roman" w:hAnsi="Times New Roman" w:cs="Times New Roman"/>
          <w:b/>
          <w:bCs/>
          <w:color w:val="343434"/>
          <w:sz w:val="28"/>
          <w:lang w:eastAsia="ru-RU"/>
        </w:rPr>
        <w:lastRenderedPageBreak/>
        <w:t>Родители, которые общаются между собой и знакомы с одноклассниками ребенка, всегда достигнут больших успехов в воспитании своих детей, будут лучше ориентироваться в школьных проблемах.</w:t>
      </w:r>
    </w:p>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Приложение 7</w:t>
      </w:r>
    </w:p>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b/>
          <w:bCs/>
          <w:color w:val="000000"/>
          <w:sz w:val="32"/>
          <w:lang w:eastAsia="ru-RU"/>
        </w:rPr>
        <w:t>Законы родительского воспитания.</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1</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Дорожите любовью своего ребенка. Помните, от любви до ненависти только один шаг, не делайте необдуманных шагов!</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2</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 унижайте своего ребенка. Унижая его самого, вы формируете у него умение и навык унижения, который он сможет использовать по отношению к другим людям. Не исключено, что это будете Вы.</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3</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 угрожайте своему ребенку. Угрозы взрослого  приводят к боязни и ненависти.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4</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 налагайте запретов. То, что категорически запрещено, очень хочется попробовать, не забывайте об этом.</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5</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 опекайте своего ребенка там, где можно обойтись без опеки; дайте возможность маленькому человеку самостоятельно стать большим.</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6</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 идите на поводу у своего ребенка, умейте соблюдать меру своей любви и меру своей родительской ответственности.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7</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Развивайте в себе чувство юмора. Учите своего ребенка смеяться над собой! Это лучше, чем над ним будут смеяться другие люди.</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8</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Не читайте своему ребенку бесконечные нотации, он их просто не слышит!</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9</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Будьте всегда последовательны в своих требованиях. Хорошо ориентируйтесь в своих «да» и «нет».</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b/>
          <w:bCs/>
          <w:color w:val="000000"/>
          <w:sz w:val="28"/>
          <w:lang w:eastAsia="ru-RU"/>
        </w:rPr>
        <w:t>Закон 10</w:t>
      </w:r>
    </w:p>
    <w:p w:rsidR="00E40D76" w:rsidRPr="00E40D76" w:rsidRDefault="00E40D76" w:rsidP="00E40D76">
      <w:pPr>
        <w:spacing w:after="0" w:line="240" w:lineRule="auto"/>
        <w:rPr>
          <w:rFonts w:ascii="Arial" w:eastAsia="Times New Roman" w:hAnsi="Arial" w:cs="Arial"/>
          <w:color w:val="000000"/>
          <w:lang w:eastAsia="ru-RU"/>
        </w:rPr>
      </w:pPr>
      <w:r w:rsidRPr="00E40D76">
        <w:rPr>
          <w:rFonts w:ascii="Times New Roman" w:eastAsia="Times New Roman" w:hAnsi="Times New Roman" w:cs="Times New Roman"/>
          <w:color w:val="000000"/>
          <w:sz w:val="28"/>
          <w:lang w:eastAsia="ru-RU"/>
        </w:rPr>
        <w:t>  Не лишайте своего ребенка права быть ребенком. Дайте ему возможность побыть озорником и непоседой, бунтарем и шалуном. Период детства весьма скоротечен, а так много нужно успеть попробовать, прежде чем станешь взрослым. Дайте возможность своему ребенку быть им во время детства, иначе период детства будет продолжаться и в его взрослой жизни. Это может обернуться серьезными последствиями и для Вашего ребенка и для Вас, родители!</w:t>
      </w:r>
    </w:p>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40"/>
          <w:lang w:eastAsia="ru-RU"/>
        </w:rPr>
        <w:lastRenderedPageBreak/>
        <w:t>Помните, что самое большое родительское счастье – видеть состоявшихся, умных и благодарных детей!</w:t>
      </w:r>
    </w:p>
    <w:p w:rsidR="00E40D76" w:rsidRPr="00E40D76" w:rsidRDefault="00E40D76" w:rsidP="00E40D76">
      <w:pPr>
        <w:spacing w:after="0" w:line="240" w:lineRule="auto"/>
        <w:jc w:val="center"/>
        <w:rPr>
          <w:rFonts w:ascii="Arial" w:eastAsia="Times New Roman" w:hAnsi="Arial" w:cs="Arial"/>
          <w:color w:val="000000"/>
          <w:lang w:eastAsia="ru-RU"/>
        </w:rPr>
      </w:pPr>
      <w:r w:rsidRPr="00E40D76">
        <w:rPr>
          <w:rFonts w:ascii="Times New Roman" w:eastAsia="Times New Roman" w:hAnsi="Times New Roman" w:cs="Times New Roman"/>
          <w:b/>
          <w:bCs/>
          <w:i/>
          <w:iCs/>
          <w:color w:val="000000"/>
          <w:sz w:val="40"/>
          <w:lang w:eastAsia="ru-RU"/>
        </w:rPr>
        <w:t>Мы желаем вам успехов!</w:t>
      </w:r>
    </w:p>
    <w:p w:rsidR="00B857C1" w:rsidRDefault="00B857C1"/>
    <w:sectPr w:rsidR="00B857C1" w:rsidSect="00B857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65B"/>
    <w:multiLevelType w:val="multilevel"/>
    <w:tmpl w:val="C5AE1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93A13"/>
    <w:multiLevelType w:val="multilevel"/>
    <w:tmpl w:val="534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165305"/>
    <w:multiLevelType w:val="multilevel"/>
    <w:tmpl w:val="4A34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BC6210"/>
    <w:multiLevelType w:val="multilevel"/>
    <w:tmpl w:val="918C2D4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9D0315"/>
    <w:multiLevelType w:val="multilevel"/>
    <w:tmpl w:val="EF4CD6B0"/>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BB5DE9"/>
    <w:multiLevelType w:val="multilevel"/>
    <w:tmpl w:val="ED2435E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ACF0AAC"/>
    <w:multiLevelType w:val="multilevel"/>
    <w:tmpl w:val="0FDA8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C1842"/>
    <w:multiLevelType w:val="multilevel"/>
    <w:tmpl w:val="C39A6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AE4514"/>
    <w:multiLevelType w:val="multilevel"/>
    <w:tmpl w:val="C8F26380"/>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3B61F5"/>
    <w:multiLevelType w:val="multilevel"/>
    <w:tmpl w:val="6C42982C"/>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395189"/>
    <w:multiLevelType w:val="multilevel"/>
    <w:tmpl w:val="EA1AA2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9000CE0"/>
    <w:multiLevelType w:val="multilevel"/>
    <w:tmpl w:val="602854A4"/>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CE6C43"/>
    <w:multiLevelType w:val="multilevel"/>
    <w:tmpl w:val="3216D13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AF32A8C"/>
    <w:multiLevelType w:val="multilevel"/>
    <w:tmpl w:val="0C84901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795DA2"/>
    <w:multiLevelType w:val="multilevel"/>
    <w:tmpl w:val="96EC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BC4F17"/>
    <w:multiLevelType w:val="multilevel"/>
    <w:tmpl w:val="D4206F7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0"/>
  </w:num>
  <w:num w:numId="2">
    <w:abstractNumId w:val="5"/>
  </w:num>
  <w:num w:numId="3">
    <w:abstractNumId w:val="15"/>
  </w:num>
  <w:num w:numId="4">
    <w:abstractNumId w:val="7"/>
  </w:num>
  <w:num w:numId="5">
    <w:abstractNumId w:val="0"/>
  </w:num>
  <w:num w:numId="6">
    <w:abstractNumId w:val="3"/>
  </w:num>
  <w:num w:numId="7">
    <w:abstractNumId w:val="2"/>
  </w:num>
  <w:num w:numId="8">
    <w:abstractNumId w:val="6"/>
  </w:num>
  <w:num w:numId="9">
    <w:abstractNumId w:val="1"/>
  </w:num>
  <w:num w:numId="10">
    <w:abstractNumId w:val="14"/>
  </w:num>
  <w:num w:numId="11">
    <w:abstractNumId w:val="12"/>
  </w:num>
  <w:num w:numId="12">
    <w:abstractNumId w:val="13"/>
  </w:num>
  <w:num w:numId="13">
    <w:abstractNumId w:val="8"/>
  </w:num>
  <w:num w:numId="14">
    <w:abstractNumId w:val="11"/>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0D76"/>
    <w:rsid w:val="00B857C1"/>
    <w:rsid w:val="00E40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40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0D76"/>
  </w:style>
  <w:style w:type="character" w:customStyle="1" w:styleId="c29">
    <w:name w:val="c29"/>
    <w:basedOn w:val="a0"/>
    <w:rsid w:val="00E40D76"/>
  </w:style>
  <w:style w:type="character" w:customStyle="1" w:styleId="apple-converted-space">
    <w:name w:val="apple-converted-space"/>
    <w:basedOn w:val="a0"/>
    <w:rsid w:val="00E40D76"/>
  </w:style>
  <w:style w:type="paragraph" w:customStyle="1" w:styleId="c10">
    <w:name w:val="c10"/>
    <w:basedOn w:val="a"/>
    <w:rsid w:val="00E40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40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40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40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40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40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40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40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40D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55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6931</Words>
  <Characters>39509</Characters>
  <Application>Microsoft Office Word</Application>
  <DocSecurity>0</DocSecurity>
  <Lines>329</Lines>
  <Paragraphs>92</Paragraphs>
  <ScaleCrop>false</ScaleCrop>
  <Company>DG Win&amp;Soft</Company>
  <LinksUpToDate>false</LinksUpToDate>
  <CharactersWithSpaces>46348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2014-01-19T14:31:00Z</dcterms:created>
  <dcterms:modified xsi:type="dcterms:W3CDTF">2014-01-19T14:32:00Z</dcterms:modified>
</cp:coreProperties>
</file>