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23" w:rsidRPr="005B332B" w:rsidRDefault="00407F42" w:rsidP="005B332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</w:rPr>
        <w:t>Ф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онетика. Графика. Орфоэпия.</w:t>
      </w:r>
    </w:p>
    <w:p w:rsidR="00407F42" w:rsidRPr="005B332B" w:rsidRDefault="005B332B" w:rsidP="005B332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(6сыйныф проек-дәрес</w:t>
      </w:r>
      <w:r w:rsidR="00407F42" w:rsidRPr="005B332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407F42" w:rsidRPr="005B332B" w:rsidRDefault="00407F42" w:rsidP="005B332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белемнәрне системага салу, тест ярдәмендә тикшерү  укучыларның сыйләм телен, фикерләү һәм иҗади сәләтен үстерү; дөрес язу күнекмәләрен ныгыту.</w:t>
      </w:r>
    </w:p>
    <w:p w:rsidR="00407F42" w:rsidRPr="005B332B" w:rsidRDefault="00407F42" w:rsidP="005B332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дәреслек, карточкалар, техник чаралар.</w:t>
      </w:r>
    </w:p>
    <w:p w:rsidR="00407F42" w:rsidRPr="005B332B" w:rsidRDefault="00407F42" w:rsidP="005B332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барышы.</w:t>
      </w:r>
    </w:p>
    <w:p w:rsidR="00407F42" w:rsidRPr="005B332B" w:rsidRDefault="00407F42" w:rsidP="005B332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Оештыру.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Дежур укучы белән әңгәмә.</w:t>
      </w:r>
    </w:p>
    <w:p w:rsidR="0025739D" w:rsidRPr="005B332B" w:rsidRDefault="0025739D" w:rsidP="005B332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Дәреснең максатын билгеләү.</w:t>
      </w:r>
    </w:p>
    <w:p w:rsidR="0025739D" w:rsidRPr="005B332B" w:rsidRDefault="0025739D" w:rsidP="005B332B">
      <w:pPr>
        <w:pStyle w:val="a3"/>
        <w:tabs>
          <w:tab w:val="left" w:pos="0"/>
        </w:tabs>
        <w:spacing w:after="0" w:line="360" w:lineRule="auto"/>
        <w:ind w:left="108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Укучылар, без бүген “Фонетика. Графика. Орфоэпия” бүлеген йомгаклыйбыз. Бу дәрес башкалырыннан бераз аерыла. Ул проект- дәрес дип атала. Әйдәгез, проект сүзенең нәрсә аңлатканын искә төшерик. Гади генә итеп әйткәндә, проект- нинди дә булса эш эшләр алдыннан, мәсәлән, яҗа әйбер ясар алдыннан аның планын, сызымын, схемасын әзерләү. </w:t>
      </w:r>
    </w:p>
    <w:p w:rsidR="0025739D" w:rsidRPr="005B332B" w:rsidRDefault="0025739D" w:rsidP="005B332B">
      <w:pPr>
        <w:pStyle w:val="a3"/>
        <w:tabs>
          <w:tab w:val="left" w:pos="0"/>
        </w:tabs>
        <w:spacing w:after="0" w:line="360" w:lineRule="auto"/>
        <w:ind w:left="108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Дәреснең  һәр этабы сезнең иҗади проектыгызга нигезләнгән булыр. Алдыгызда- сигнал карточкалар. Эш барышында җавап бирергә әзер икәнлегегезне сигнал карточкасын күтәреп аҗлатырсыз, һәр дөрес җавап өчен бер очко алырсыз. </w:t>
      </w:r>
    </w:p>
    <w:p w:rsidR="0025739D" w:rsidRPr="005B332B" w:rsidRDefault="0025739D" w:rsidP="005B332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5B332B">
        <w:rPr>
          <w:rFonts w:ascii="Times New Roman" w:hAnsi="Times New Roman" w:cs="Times New Roman"/>
          <w:b/>
          <w:sz w:val="28"/>
          <w:szCs w:val="28"/>
        </w:rPr>
        <w:t>Белемн</w:t>
      </w:r>
      <w:proofErr w:type="spellEnd"/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әрне актуал</w:t>
      </w:r>
      <w:proofErr w:type="spellStart"/>
      <w:r w:rsidRPr="005B332B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ләштерү.</w:t>
      </w:r>
    </w:p>
    <w:p w:rsidR="0025739D" w:rsidRPr="005B332B" w:rsidRDefault="0025739D" w:rsidP="005B332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Сүзлек эше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(яңа сүзләр белән танышу):</w:t>
      </w:r>
    </w:p>
    <w:p w:rsidR="0025739D" w:rsidRPr="005B332B" w:rsidRDefault="00705A1E" w:rsidP="005B332B">
      <w:pPr>
        <w:pStyle w:val="a3"/>
        <w:tabs>
          <w:tab w:val="left" w:pos="0"/>
        </w:tabs>
        <w:spacing w:after="0" w:line="360" w:lineRule="auto"/>
        <w:ind w:left="144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П</w:t>
      </w:r>
      <w:r w:rsidR="0025739D" w:rsidRPr="005B332B">
        <w:rPr>
          <w:rFonts w:ascii="Times New Roman" w:hAnsi="Times New Roman" w:cs="Times New Roman"/>
          <w:b/>
          <w:sz w:val="28"/>
          <w:szCs w:val="28"/>
          <w:lang w:val="tt-RU"/>
        </w:rPr>
        <w:t>резента</w:t>
      </w:r>
      <w:proofErr w:type="spellStart"/>
      <w:r w:rsidR="0025739D" w:rsidRPr="005B332B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ия- 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представление-яклау.</w:t>
      </w:r>
    </w:p>
    <w:p w:rsidR="00705A1E" w:rsidRPr="005B332B" w:rsidRDefault="00705A1E" w:rsidP="005B332B">
      <w:pPr>
        <w:pStyle w:val="a3"/>
        <w:tabs>
          <w:tab w:val="left" w:pos="0"/>
        </w:tabs>
        <w:spacing w:after="0" w:line="360" w:lineRule="auto"/>
        <w:ind w:left="144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Верниса</w:t>
      </w:r>
      <w:r w:rsidRPr="005B332B">
        <w:rPr>
          <w:rFonts w:ascii="Times New Roman" w:hAnsi="Times New Roman" w:cs="Times New Roman"/>
          <w:b/>
          <w:sz w:val="28"/>
          <w:szCs w:val="28"/>
        </w:rPr>
        <w:t>ж</w:t>
      </w: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выставка картин-картиналар күргәзмәсе. </w:t>
      </w:r>
    </w:p>
    <w:p w:rsidR="00705A1E" w:rsidRPr="005B332B" w:rsidRDefault="00705A1E" w:rsidP="005B332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Фонетика турындагы теоретик белемнәрне искә төшерү. </w:t>
      </w:r>
    </w:p>
    <w:p w:rsidR="00705A1E" w:rsidRPr="005B332B" w:rsidRDefault="00705A1E" w:rsidP="005B332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Нәрсә ул фонетика? (Телдәге авазларны өйрәнә торган фән.)</w:t>
      </w:r>
    </w:p>
    <w:p w:rsidR="00705A1E" w:rsidRPr="005B332B" w:rsidRDefault="00705A1E" w:rsidP="005B332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Татар алфавитында ничә хәреф бар? (38 хәреф.)</w:t>
      </w:r>
    </w:p>
    <w:p w:rsidR="00705A1E" w:rsidRPr="005B332B" w:rsidRDefault="00705A1E" w:rsidP="005B332B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lastRenderedPageBreak/>
        <w:t>Авазлар хәрефләрдән нәрсә белән аерылалар? (Авазларны сөйләмдә кулланабыз, ишетәбез, ә хәрефләрне язуда күрсәтәбез, күреп, укып була.)</w:t>
      </w:r>
    </w:p>
    <w:p w:rsidR="00705A1E" w:rsidRPr="005B332B" w:rsidRDefault="00705A1E" w:rsidP="005B332B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Әйтелеше буенча авазлар нинди ике төркемгә бүленә? (Сузык һәм тартык авазларга бүленәләр.)</w:t>
      </w:r>
    </w:p>
    <w:p w:rsidR="00705A1E" w:rsidRPr="005B332B" w:rsidRDefault="00705A1E" w:rsidP="005B332B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телендә ничә сузык аваз бар? (Тугыз сузык аваз бар: </w:t>
      </w:r>
      <w:r w:rsidRPr="005B332B">
        <w:rPr>
          <w:rFonts w:ascii="Times New Roman" w:hAnsi="Times New Roman" w:cs="Times New Roman"/>
          <w:sz w:val="28"/>
          <w:szCs w:val="28"/>
        </w:rPr>
        <w:t>[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5B332B">
        <w:rPr>
          <w:rFonts w:ascii="Times New Roman" w:hAnsi="Times New Roman" w:cs="Times New Roman"/>
          <w:sz w:val="28"/>
          <w:szCs w:val="28"/>
        </w:rPr>
        <w:t>],[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B332B">
        <w:rPr>
          <w:rFonts w:ascii="Times New Roman" w:hAnsi="Times New Roman" w:cs="Times New Roman"/>
          <w:sz w:val="28"/>
          <w:szCs w:val="28"/>
        </w:rPr>
        <w:t>],[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5B332B">
        <w:rPr>
          <w:rFonts w:ascii="Times New Roman" w:hAnsi="Times New Roman" w:cs="Times New Roman"/>
          <w:sz w:val="28"/>
          <w:szCs w:val="28"/>
        </w:rPr>
        <w:t>],[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5B332B">
        <w:rPr>
          <w:rFonts w:ascii="Times New Roman" w:hAnsi="Times New Roman" w:cs="Times New Roman"/>
          <w:sz w:val="28"/>
          <w:szCs w:val="28"/>
        </w:rPr>
        <w:t>],[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5B332B">
        <w:rPr>
          <w:rFonts w:ascii="Times New Roman" w:hAnsi="Times New Roman" w:cs="Times New Roman"/>
          <w:sz w:val="28"/>
          <w:szCs w:val="28"/>
        </w:rPr>
        <w:t>],[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5B332B">
        <w:rPr>
          <w:rFonts w:ascii="Times New Roman" w:hAnsi="Times New Roman" w:cs="Times New Roman"/>
          <w:sz w:val="28"/>
          <w:szCs w:val="28"/>
        </w:rPr>
        <w:t>],[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5B332B">
        <w:rPr>
          <w:rFonts w:ascii="Times New Roman" w:hAnsi="Times New Roman" w:cs="Times New Roman"/>
          <w:sz w:val="28"/>
          <w:szCs w:val="28"/>
        </w:rPr>
        <w:t>],[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5B332B">
        <w:rPr>
          <w:rFonts w:ascii="Times New Roman" w:hAnsi="Times New Roman" w:cs="Times New Roman"/>
          <w:sz w:val="28"/>
          <w:szCs w:val="28"/>
        </w:rPr>
        <w:t>],[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5B332B">
        <w:rPr>
          <w:rFonts w:ascii="Times New Roman" w:hAnsi="Times New Roman" w:cs="Times New Roman"/>
          <w:sz w:val="28"/>
          <w:szCs w:val="28"/>
        </w:rPr>
        <w:t>]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.)</w:t>
      </w:r>
    </w:p>
    <w:p w:rsidR="00A848BB" w:rsidRPr="005B332B" w:rsidRDefault="00A848BB" w:rsidP="005B332B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Сузык авазлар нинди төркемнәргә бүленә? (Калын әйтелешле һәм нечкә әйтелешле сузыклар була.)</w:t>
      </w:r>
    </w:p>
    <w:p w:rsidR="00A848BB" w:rsidRPr="005B332B" w:rsidRDefault="00A848BB" w:rsidP="005B332B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Татрык авазлар  ничә төркемгә бүленә? (яңгырау һәм саңгырау тартыкларга.)</w:t>
      </w:r>
    </w:p>
    <w:p w:rsidR="00A848BB" w:rsidRPr="005B332B" w:rsidRDefault="00A848BB" w:rsidP="005B332B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Ике авазга ия хәрефләрне әйтегез.(я, е,ю.)</w:t>
      </w:r>
    </w:p>
    <w:p w:rsidR="005D0A2C" w:rsidRPr="005B332B" w:rsidRDefault="005D0A2C" w:rsidP="005B332B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848BB" w:rsidRPr="005B332B" w:rsidRDefault="0040586D" w:rsidP="005B332B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Сималтиниус Раунд Тэйбл структурасы 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кулланыла.</w:t>
      </w:r>
    </w:p>
    <w:p w:rsidR="0040586D" w:rsidRPr="005B332B" w:rsidRDefault="0040586D" w:rsidP="005B332B">
      <w:pPr>
        <w:pStyle w:val="a3"/>
        <w:spacing w:after="0" w:line="360" w:lineRule="auto"/>
        <w:ind w:left="144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Һәр укучыга аерым битләр таратыла. Уйлар өчен 10 секунд вакыт бирелә.  Укучылар “Фонетика. Графика. Орфоэпия”  темасына бәйле сүзләр яза. Укытучы туктата. Эшләр сәгать теле уңаена түгәрәк буенча бер-берсенә җибәрәләр. Үз </w:t>
      </w:r>
      <w:r w:rsidR="005D0A2C"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эше килеп җиткәч, сүзләр язуны дәвам итәләр. </w:t>
      </w:r>
    </w:p>
    <w:p w:rsidR="005D0A2C" w:rsidRPr="005B332B" w:rsidRDefault="005D0A2C" w:rsidP="005B332B">
      <w:pPr>
        <w:pStyle w:val="a3"/>
        <w:spacing w:after="0" w:line="360" w:lineRule="auto"/>
        <w:ind w:left="144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  Төркемдәге 2 нче укучы башкарылган эш белән таныштыра, калганнары билгеләп бара. Нәтиҗә ясала. </w:t>
      </w:r>
    </w:p>
    <w:p w:rsidR="005D0A2C" w:rsidRPr="005B332B" w:rsidRDefault="005D0A2C" w:rsidP="005B332B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“Мин хәрефләр ясыйм ”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күргәзмәсе. (Берничә укучы үзләре ясаган рәсем буенча чыгыш әзерлиләр.)</w:t>
      </w:r>
    </w:p>
    <w:p w:rsidR="005D0A2C" w:rsidRPr="005B332B" w:rsidRDefault="005D0A2C" w:rsidP="005B332B">
      <w:pPr>
        <w:pStyle w:val="a3"/>
        <w:spacing w:after="0" w:line="360" w:lineRule="auto"/>
        <w:ind w:left="144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1нче укучы. 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Мин “Фонетика” бүлеген замок рәвешендә ясадым. Капкасында ъ (калынлык) һәм ь (нечкәлек) билгеләре  сакта тора. Алар чит кешене </w:t>
      </w:r>
      <w:r w:rsidR="00F21FCA"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замокка кертмиләр. Аскы катта – тартыклар, өске катта- сузыклар яши. </w:t>
      </w:r>
    </w:p>
    <w:p w:rsidR="00F21FCA" w:rsidRPr="005B332B" w:rsidRDefault="00F21FCA" w:rsidP="005B332B">
      <w:pPr>
        <w:pStyle w:val="a3"/>
        <w:spacing w:after="0" w:line="360" w:lineRule="auto"/>
        <w:ind w:left="144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2 нче укучы.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 Мин сузык авазларның яшәү урынын географик карта рәвешендә күзалладым. Сузык авазлар утравын 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lastRenderedPageBreak/>
        <w:t>Фонетика океаны әйләндереп алган. Сузык авазларга кунакка тартык авазлар килә. Утрауда шәһәрләр: Иренләшкән сузык авазлар [у], [ү], [ө], [о], [о] шәһәре һәм Иренләшмәгән сузык авазлар [а], [ә],  [ы],  [и], [э], [</w:t>
      </w:r>
      <w:r w:rsidR="001C41B8" w:rsidRPr="005B332B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1C41B8"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шәһәре урнашкан.</w:t>
      </w:r>
    </w:p>
    <w:p w:rsidR="001C41B8" w:rsidRPr="005B332B" w:rsidRDefault="001C41B8" w:rsidP="005B332B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Ныгыту.</w:t>
      </w:r>
    </w:p>
    <w:p w:rsidR="001C41B8" w:rsidRPr="005B332B" w:rsidRDefault="001C41B8" w:rsidP="005B332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Бик яхшы, ә хәзер темага кагылышлы уеннар уйныйбыз. (төркемнәргә бүленеп уйнау).</w:t>
      </w:r>
    </w:p>
    <w:p w:rsidR="001C41B8" w:rsidRPr="005B332B" w:rsidRDefault="001C41B8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1нче төркем. “Артык” сүзне тап уены. </w:t>
      </w:r>
    </w:p>
    <w:p w:rsidR="001C41B8" w:rsidRPr="005B332B" w:rsidRDefault="001C41B8" w:rsidP="005B33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Нинди сүз артык? Ни өчен?</w:t>
      </w:r>
    </w:p>
    <w:p w:rsidR="001C41B8" w:rsidRPr="005B332B" w:rsidRDefault="001C41B8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а ) </w:t>
      </w:r>
      <w:r w:rsidR="00AE0CD1" w:rsidRPr="005B332B">
        <w:rPr>
          <w:rFonts w:ascii="Times New Roman" w:hAnsi="Times New Roman" w:cs="Times New Roman"/>
          <w:sz w:val="28"/>
          <w:szCs w:val="28"/>
          <w:lang w:val="tt-RU"/>
        </w:rPr>
        <w:t>....</w:t>
      </w:r>
    </w:p>
    <w:p w:rsidR="00AE0CD1" w:rsidRPr="005B332B" w:rsidRDefault="00AE0CD1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нче төркем. “Уйлап яз”уены. </w:t>
      </w:r>
    </w:p>
    <w:p w:rsidR="00AE0CD1" w:rsidRPr="005B332B" w:rsidRDefault="00AE0CD1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Төшеп калган сүзләрне куярга. </w:t>
      </w:r>
    </w:p>
    <w:p w:rsidR="00AE0CD1" w:rsidRPr="005B332B" w:rsidRDefault="00AE0CD1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а) Татар телендә барлыгы....сузык аваз бар. (9).</w:t>
      </w:r>
    </w:p>
    <w:p w:rsidR="00AE0CD1" w:rsidRPr="005B332B" w:rsidRDefault="00AE0CD1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ә ) ... тартыклар ясалганда, тавыш ярылары катнашмый (саңгырау).</w:t>
      </w:r>
    </w:p>
    <w:p w:rsidR="00DD3045" w:rsidRPr="005B332B" w:rsidRDefault="00AE0CD1" w:rsidP="005B332B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Дәфтәрдә эшләү.</w:t>
      </w:r>
    </w:p>
    <w:p w:rsidR="00AE0CD1" w:rsidRPr="005B332B" w:rsidRDefault="00AE0CD1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Экранда бирелгән сүзләрне төркемнәргә (1 нче төркем- сузыклар гармониясе </w:t>
      </w:r>
      <w:r w:rsidR="00DD3045" w:rsidRPr="005B332B">
        <w:rPr>
          <w:rFonts w:ascii="Times New Roman" w:hAnsi="Times New Roman" w:cs="Times New Roman"/>
          <w:sz w:val="28"/>
          <w:szCs w:val="28"/>
          <w:lang w:val="tt-RU"/>
        </w:rPr>
        <w:t>күзәтелгән сүзләрне, 2 нче төркем – ирен гармониясе күзәтелгән сүзләрне, 3 нче төркем снгармонизмга буйсынмаган сүзләрне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DD3045"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 аерып  язарга: ашлама, шәһәр, болын, Илфар, очкын, китап, үлән, сиңа.</w:t>
      </w:r>
    </w:p>
    <w:p w:rsidR="00DD3045" w:rsidRPr="005B332B" w:rsidRDefault="00DD3045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(Ахырдан тикшерелә).</w:t>
      </w:r>
    </w:p>
    <w:p w:rsidR="00DD3045" w:rsidRPr="005B332B" w:rsidRDefault="00DD3045" w:rsidP="005B332B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Карточкалар белән эшләү</w:t>
      </w:r>
      <w:r w:rsidRPr="005B332B">
        <w:rPr>
          <w:rFonts w:ascii="Times New Roman" w:hAnsi="Times New Roman" w:cs="Times New Roman"/>
          <w:sz w:val="28"/>
          <w:szCs w:val="28"/>
          <w:lang w:val="tt-RU"/>
        </w:rPr>
        <w:t>. Сүзләрдә төшеп калган хәрефләрне куярга кирәк: б...лын, к...ңгыр..у, ..лленче, д..рес, әр..мә, с..зл..к.(Дөрес җавап видеопроектор аша күрсәтелә. Укучылар, карточкаларны алышынып, бер-  берсенең эшләрен тикшерәләр.)</w:t>
      </w:r>
    </w:p>
    <w:p w:rsidR="00DD3045" w:rsidRPr="005B332B" w:rsidRDefault="00DD3045" w:rsidP="005B332B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“Иҗек калыплары” уены. (40 секунд вакыт бирелә</w:t>
      </w:r>
      <w:r w:rsidR="005B332B" w:rsidRPr="005B332B">
        <w:rPr>
          <w:rFonts w:ascii="Times New Roman" w:hAnsi="Times New Roman" w:cs="Times New Roman"/>
          <w:sz w:val="28"/>
          <w:szCs w:val="28"/>
          <w:lang w:val="tt-RU"/>
        </w:rPr>
        <w:t>. Бирелгән иҗек калыпларына туры килгән сүзләр уйларга.)</w:t>
      </w:r>
    </w:p>
    <w:p w:rsidR="005B332B" w:rsidRPr="005B332B" w:rsidRDefault="005B332B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ТС-ТС(те-ге)</w:t>
      </w:r>
    </w:p>
    <w:p w:rsidR="005B332B" w:rsidRPr="005B332B" w:rsidRDefault="005B332B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lastRenderedPageBreak/>
        <w:t>ТСТТ(сайт)</w:t>
      </w:r>
    </w:p>
    <w:p w:rsidR="005B332B" w:rsidRPr="005B332B" w:rsidRDefault="005B332B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ТСТ-ТС(кит-те)</w:t>
      </w:r>
    </w:p>
    <w:p w:rsidR="005B332B" w:rsidRPr="005B332B" w:rsidRDefault="005B332B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>ТСТ –ТС-ТС(кип-те-рә).</w:t>
      </w:r>
    </w:p>
    <w:p w:rsidR="005B332B" w:rsidRPr="005B332B" w:rsidRDefault="005B332B" w:rsidP="005B332B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</w:p>
    <w:p w:rsidR="00DD3045" w:rsidRPr="005B332B" w:rsidRDefault="005B332B" w:rsidP="005B332B">
      <w:pPr>
        <w:pStyle w:val="a3"/>
        <w:spacing w:after="0" w:line="360" w:lineRule="auto"/>
        <w:ind w:left="180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332B">
        <w:rPr>
          <w:rFonts w:ascii="Times New Roman" w:hAnsi="Times New Roman" w:cs="Times New Roman"/>
          <w:sz w:val="28"/>
          <w:szCs w:val="28"/>
          <w:lang w:val="tt-RU"/>
        </w:rPr>
        <w:t xml:space="preserve">Укытучы. Укучылар, дәресебез ахырына якынлашты. Фонетика буенча дәрес-проектта белемнәрегезне күрсәттегез.  Актив укучыларга билге куела. </w:t>
      </w:r>
    </w:p>
    <w:sectPr w:rsidR="00DD3045" w:rsidRPr="005B332B" w:rsidSect="004D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EF"/>
    <w:multiLevelType w:val="hybridMultilevel"/>
    <w:tmpl w:val="6698570A"/>
    <w:lvl w:ilvl="0" w:tplc="4854474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C66991"/>
    <w:multiLevelType w:val="hybridMultilevel"/>
    <w:tmpl w:val="D9842424"/>
    <w:lvl w:ilvl="0" w:tplc="F5541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794C"/>
    <w:multiLevelType w:val="hybridMultilevel"/>
    <w:tmpl w:val="D11483FE"/>
    <w:lvl w:ilvl="0" w:tplc="2E4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4D65A3"/>
    <w:multiLevelType w:val="hybridMultilevel"/>
    <w:tmpl w:val="20163648"/>
    <w:lvl w:ilvl="0" w:tplc="B3DC8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7C71B4"/>
    <w:multiLevelType w:val="hybridMultilevel"/>
    <w:tmpl w:val="69C87DD4"/>
    <w:lvl w:ilvl="0" w:tplc="395CE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42"/>
    <w:rsid w:val="001C41B8"/>
    <w:rsid w:val="0025739D"/>
    <w:rsid w:val="0040586D"/>
    <w:rsid w:val="00407F42"/>
    <w:rsid w:val="004D4923"/>
    <w:rsid w:val="005B332B"/>
    <w:rsid w:val="005D0A2C"/>
    <w:rsid w:val="00705A1E"/>
    <w:rsid w:val="00A848BB"/>
    <w:rsid w:val="00AE0CD1"/>
    <w:rsid w:val="00D74F00"/>
    <w:rsid w:val="00DD3045"/>
    <w:rsid w:val="00E10D8A"/>
    <w:rsid w:val="00EB71FF"/>
    <w:rsid w:val="00F2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Алмаз</cp:lastModifiedBy>
  <cp:revision>6</cp:revision>
  <dcterms:created xsi:type="dcterms:W3CDTF">2014-02-18T19:52:00Z</dcterms:created>
  <dcterms:modified xsi:type="dcterms:W3CDTF">2014-02-19T16:49:00Z</dcterms:modified>
</cp:coreProperties>
</file>