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ED" w:rsidRDefault="003959ED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Pr="007F4A3C" w:rsidRDefault="00087471" w:rsidP="00087471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>Муниципальное казенное специальное (коррекционное) образовательное учреждение</w:t>
      </w:r>
    </w:p>
    <w:p w:rsidR="00087471" w:rsidRPr="007F4A3C" w:rsidRDefault="00087471" w:rsidP="00087471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 xml:space="preserve"> для обучающихся, воспитанников </w:t>
      </w:r>
    </w:p>
    <w:p w:rsidR="00087471" w:rsidRPr="007F4A3C" w:rsidRDefault="00087471" w:rsidP="00087471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 xml:space="preserve">с ограниченными возможностями здоровья </w:t>
      </w:r>
      <w:r w:rsidRPr="007F4A3C">
        <w:rPr>
          <w:rFonts w:ascii="Times New Roman" w:hAnsi="Times New Roman"/>
          <w:lang w:val="en-US"/>
        </w:rPr>
        <w:t>VIII</w:t>
      </w:r>
      <w:r w:rsidRPr="007F4A3C">
        <w:rPr>
          <w:rFonts w:ascii="Times New Roman" w:hAnsi="Times New Roman"/>
        </w:rPr>
        <w:t xml:space="preserve"> вида</w:t>
      </w:r>
    </w:p>
    <w:p w:rsidR="00087471" w:rsidRPr="007F4A3C" w:rsidRDefault="00087471" w:rsidP="00087471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>специальная (коррекционная) общеобразовательная</w:t>
      </w:r>
    </w:p>
    <w:p w:rsidR="00087471" w:rsidRPr="007F4A3C" w:rsidRDefault="00087471" w:rsidP="00087471">
      <w:pPr>
        <w:spacing w:after="0" w:line="240" w:lineRule="auto"/>
        <w:jc w:val="center"/>
        <w:rPr>
          <w:rFonts w:ascii="Times New Roman" w:hAnsi="Times New Roman"/>
        </w:rPr>
      </w:pPr>
      <w:r w:rsidRPr="007F4A3C">
        <w:rPr>
          <w:rFonts w:ascii="Times New Roman" w:hAnsi="Times New Roman"/>
        </w:rPr>
        <w:t xml:space="preserve"> школа-интернат № 5 г. Аши.</w:t>
      </w: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87471" w:rsidRDefault="003959ED" w:rsidP="003959ED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087471">
        <w:rPr>
          <w:rFonts w:ascii="Times New Roman" w:hAnsi="Times New Roman" w:cs="Times New Roman"/>
          <w:sz w:val="72"/>
          <w:szCs w:val="72"/>
        </w:rPr>
        <w:t>Спецсеминар</w:t>
      </w:r>
    </w:p>
    <w:p w:rsidR="00087471" w:rsidRDefault="003959ED" w:rsidP="003959ED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087471">
        <w:rPr>
          <w:rFonts w:ascii="Times New Roman" w:hAnsi="Times New Roman" w:cs="Times New Roman"/>
          <w:sz w:val="72"/>
          <w:szCs w:val="72"/>
        </w:rPr>
        <w:t xml:space="preserve"> по психологии на тему:</w:t>
      </w:r>
    </w:p>
    <w:p w:rsidR="00300F5A" w:rsidRPr="00087471" w:rsidRDefault="00300F5A" w:rsidP="003959ED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087471">
        <w:rPr>
          <w:rFonts w:ascii="Times New Roman" w:hAnsi="Times New Roman" w:cs="Times New Roman"/>
          <w:sz w:val="72"/>
          <w:szCs w:val="72"/>
        </w:rPr>
        <w:t xml:space="preserve"> Взаимоотношение:</w:t>
      </w:r>
    </w:p>
    <w:p w:rsidR="00300F5A" w:rsidRPr="00087471" w:rsidRDefault="00300F5A" w:rsidP="003959ED">
      <w:pPr>
        <w:pStyle w:val="a6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087471">
        <w:rPr>
          <w:rFonts w:ascii="Times New Roman" w:hAnsi="Times New Roman" w:cs="Times New Roman"/>
          <w:sz w:val="72"/>
          <w:szCs w:val="72"/>
        </w:rPr>
        <w:t>«УЧИТЕЛЬ---РОДИТЕЛЬ»</w:t>
      </w:r>
      <w:r w:rsidR="003959ED" w:rsidRPr="00087471">
        <w:rPr>
          <w:rFonts w:ascii="Times New Roman" w:hAnsi="Times New Roman" w:cs="Times New Roman"/>
          <w:sz w:val="72"/>
          <w:szCs w:val="72"/>
        </w:rPr>
        <w:t xml:space="preserve"> </w:t>
      </w:r>
      <w:r w:rsidR="003959ED" w:rsidRPr="00087471"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087471" w:rsidRDefault="00087471" w:rsidP="003959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C5D" w:rsidRPr="00B4051C" w:rsidRDefault="00561C5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Успешность образовательного процесса во многом зависит от того, как складываются отношения между педагогами, учащимися и родителями. Для формирования сотрудничества между взрослыми и детьми важно представлять коллектив как единое целое, как большую семью, и для этого необходима совместная деятельность, ко</w:t>
      </w:r>
      <w:r w:rsidR="00B4051C">
        <w:rPr>
          <w:rFonts w:ascii="Times New Roman" w:hAnsi="Times New Roman" w:cs="Times New Roman"/>
          <w:sz w:val="24"/>
          <w:szCs w:val="24"/>
        </w:rPr>
        <w:t>торая способствует установлению</w:t>
      </w:r>
      <w:r w:rsidRPr="00B4051C">
        <w:rPr>
          <w:rFonts w:ascii="Times New Roman" w:hAnsi="Times New Roman" w:cs="Times New Roman"/>
          <w:sz w:val="24"/>
          <w:szCs w:val="24"/>
        </w:rPr>
        <w:t xml:space="preserve"> взаимопонимания между всеми участниками образовательного пространства.</w:t>
      </w:r>
    </w:p>
    <w:p w:rsidR="00561C5D" w:rsidRPr="00B4051C" w:rsidRDefault="00561C5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К сожалению  не все родители откликаются на стремление педагога к сотрудничеству с ним,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 </w:t>
      </w:r>
    </w:p>
    <w:p w:rsidR="00561C5D" w:rsidRPr="00B4051C" w:rsidRDefault="00561C5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Работу лучше начать с теми из родителей, кто желает участвовать в жизни класса, поддерживает педагогов, даже если таких родителей меньшинство. Постепенно, тактично учитель вовлекает остальных родителей, опираясь на родителей-единомышленников, учитывая интересы каждого ребенка и его семьи.</w:t>
      </w:r>
    </w:p>
    <w:p w:rsidR="002C6A82" w:rsidRPr="00B4051C" w:rsidRDefault="00561C5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ab/>
      </w:r>
      <w:r w:rsidR="00B24F3D" w:rsidRPr="00B4051C">
        <w:rPr>
          <w:rFonts w:ascii="Times New Roman" w:hAnsi="Times New Roman" w:cs="Times New Roman"/>
          <w:sz w:val="24"/>
          <w:szCs w:val="24"/>
        </w:rPr>
        <w:t xml:space="preserve">Грамотно организованное взаимодействие учителей и родителей  определяет  и  отношение ребенка к образовательному пространству (на основе доверия и одновременно ответственности ребят за свое учение и отношения), и включение в происходящее. </w:t>
      </w:r>
    </w:p>
    <w:p w:rsidR="00561C5D" w:rsidRPr="00B4051C" w:rsidRDefault="00B24F3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Конструктивное взаимодействие учителя и родителя – это создание условий для продуктивного разностороннего развития личности ребенка в процессе активной самостоятельной и организованной учебной  и вне учебной деятельности и формирование позитивного отношения к образовательному учреждению. </w:t>
      </w:r>
    </w:p>
    <w:p w:rsidR="002C6A82" w:rsidRPr="00B4051C" w:rsidRDefault="00B24F3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Главная педагогическая задача состоит в том, чтобы привлечь внимание родителей к внутреннему миру их собственных детей, к их интересам, их проблемам, к их жизни в кругу друзей и товарищей. </w:t>
      </w:r>
    </w:p>
    <w:p w:rsidR="002C6A82" w:rsidRPr="00B4051C" w:rsidRDefault="00B24F3D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Ориентировочно можно выделить следующие типы семей: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Социально-здоровые, благополучные в воспитательном отношении.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Социально-здоровые, но неблагополучные в воспитательном отношении.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Социально-нездоровые и неблагополучные в воспитательном отношении (требует особого внимания). </w:t>
      </w:r>
    </w:p>
    <w:p w:rsidR="002C6A82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Социально-нездоровые, негативные, которые при всем  их внешнем благополучии представляют собой наиболее трудный объект для педагогического воздействия. 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1C" w:rsidRDefault="00B4051C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социально-психологичский портрет семьи </w:t>
      </w:r>
      <w:r w:rsidR="00B24F3D">
        <w:rPr>
          <w:rFonts w:ascii="Times New Roman" w:hAnsi="Times New Roman" w:cs="Times New Roman"/>
          <w:sz w:val="24"/>
          <w:szCs w:val="24"/>
        </w:rPr>
        <w:t xml:space="preserve">  школы-интерната №5..</w:t>
      </w:r>
    </w:p>
    <w:p w:rsidR="00BE2200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61C5D" w:rsidRPr="00B4051C" w:rsidRDefault="002A4EC2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2398743"/>
            <wp:effectExtent l="0" t="0" r="0" b="0"/>
            <wp:docPr id="3" name="Рисунок 1" descr="C:\Documents and Settings\Admin\Мои документы\Мои рисунк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61" cy="24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C2" w:rsidRPr="00B4051C" w:rsidRDefault="002A4EC2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В основе сотруднического взаимодействия семьи и  учителя должны лежать принципы взаимного доверия и уважения, поддержки и помощи, терпения и терпимости по отношению друг к другу. </w:t>
      </w:r>
    </w:p>
    <w:p w:rsidR="002A4EC2" w:rsidRDefault="002A4EC2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Учитель должен:</w:t>
      </w:r>
    </w:p>
    <w:p w:rsidR="003959ED" w:rsidRDefault="003959ED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6A82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быть носителем глубоких и всесторонних знаний. «Человек, взявший на себя труд обучать других, не имея для этого всесторонних знаний, поступает безнравственно» (Гельвеций);</w:t>
      </w:r>
    </w:p>
    <w:p w:rsidR="00087471" w:rsidRPr="00B4051C" w:rsidRDefault="0008747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систематически обновлять и пополнять свои знания. «Учитель учит до тех пор, пока учится сам. Как только он перестает учиться, в нем умирает учитель» (К.Д.Ушинский);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>любить свою профессию, понимать, что она «настолько превосходная, как никакая другая под солнцем» (Я.А.Коменский);</w:t>
      </w: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знать психологию детей, интересоваться их внутренним миром, изучать их индивидуальные особенности. «Если педагогика хочет воспитывать человека во всех отношениях, то она должна прежде узнать его тоже во всех отношениях» (К.Д.Ушинский);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>быть великим гуманистом, любить детей, помнить высказывание В.А.Сухомлинского: «Чтобы стать настоящим воспитателем детей, надо отдать им свое сердце»;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 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 xml:space="preserve">быть «принципиальным, требовательным, но справедливым и великодушным» (А.С.Макаренко); </w:t>
      </w:r>
    </w:p>
    <w:p w:rsidR="002C6A82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Pr="00B4051C">
        <w:rPr>
          <w:rFonts w:ascii="Times New Roman" w:hAnsi="Times New Roman" w:cs="Times New Roman"/>
          <w:sz w:val="24"/>
          <w:szCs w:val="24"/>
        </w:rPr>
        <w:t>быть непререкаемым авторитетом для воспитуемых, постоянно помнить, что «действительный авторитет основывается на вашей гражданской деятельности, на вашем гражданском чувстве, на вашем знании жизни ребенка, не вашей помощи и на вашей ответственности за его воспитании» (А.С.Макаренко);</w:t>
      </w:r>
    </w:p>
    <w:p w:rsidR="002C6A82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- </w:t>
      </w:r>
      <w:r w:rsidR="00B24F3D" w:rsidRPr="00B4051C">
        <w:rPr>
          <w:rFonts w:ascii="Times New Roman" w:hAnsi="Times New Roman" w:cs="Times New Roman"/>
          <w:sz w:val="24"/>
          <w:szCs w:val="24"/>
        </w:rPr>
        <w:t>быть активным общественником, просветителем и распространителем знаний, «сеять разумное, доброе, вечное» (Н.А.Некрасов);</w:t>
      </w:r>
    </w:p>
    <w:p w:rsidR="00B76F0F" w:rsidRPr="00B4051C" w:rsidRDefault="00B76F0F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Конечно,  определяющую роль в установлении сотруднического взаимодействия выполняют педагоги, поэтому его общение с родителями должно показать, что педагог нуждается в родителях, в объединении усилий, что родители  - его союзники, и он не может обойтись без их совета и помощи.</w:t>
      </w:r>
    </w:p>
    <w:p w:rsidR="00B76F0F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 xml:space="preserve">Но не все родители откликаются на стремление педагога к сотрудничеству с ним, проявляют интерес к объединению усилий по воспитанию своего ребенка. Учителю необходимы терпение и целенаправленный поиск путей решения этой проблемы. </w:t>
      </w:r>
    </w:p>
    <w:p w:rsidR="00B76F0F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>Работу лучше начать с теми из родителей, кто желает участвовать в жизни класса, поддерживать педагогов, даже если таких родителей меньшинство. Постепенно, тактично учитель вовлекает остальных родителей, опираясь на родителей-единомышленников, учитывая интересы каждого ребенка и его семьи.</w:t>
      </w:r>
    </w:p>
    <w:p w:rsidR="00B76F0F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 xml:space="preserve">Добиться результатов в таком взаимодействии  можно лишь, объединив усилия учителей и родителей, для чего и  необходимы </w:t>
      </w:r>
      <w:r w:rsidR="00B76F0F" w:rsidRPr="00B4051C">
        <w:rPr>
          <w:rFonts w:ascii="Times New Roman" w:hAnsi="Times New Roman" w:cs="Times New Roman"/>
          <w:b/>
          <w:bCs/>
          <w:sz w:val="24"/>
          <w:szCs w:val="24"/>
        </w:rPr>
        <w:t xml:space="preserve">две составляющие: желание родителей и учителей сотрудничать и взаимоуважение. </w:t>
      </w:r>
    </w:p>
    <w:p w:rsidR="00B76F0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ab/>
      </w:r>
      <w:r w:rsidR="00B76F0F" w:rsidRPr="00B4051C">
        <w:rPr>
          <w:rFonts w:ascii="Times New Roman" w:hAnsi="Times New Roman" w:cs="Times New Roman"/>
          <w:sz w:val="24"/>
          <w:szCs w:val="24"/>
        </w:rPr>
        <w:t>Формирование сотрудничества между учащимися, родителями и учителями зависит, от того, как складывается взаимодействие взрослых в этом процессе.  Результат воспитания может быть успешным тогда, когда и родители и педагоги  станут союзниками. В основе этого союза - единство стремлений, взглядов на воспитательный процесс, вместе выработанные цели и задачи, пути достижения намеченных результатов.</w:t>
      </w:r>
    </w:p>
    <w:p w:rsidR="0042110C" w:rsidRDefault="00B76F0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ab/>
      </w:r>
    </w:p>
    <w:p w:rsidR="00B76F0F" w:rsidRPr="00B4051C" w:rsidRDefault="00B76F0F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Данный вопрос охватывает   сразу  три пространства ребенка, на которые может влиять взаимодействие учителя и родителя.</w:t>
      </w:r>
    </w:p>
    <w:p w:rsidR="00B76F0F" w:rsidRDefault="00B76F0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Исходя из этого, мы видим треугольник, в котором все стороны взаимосвязаны и взаимодействуют:</w:t>
      </w:r>
    </w:p>
    <w:p w:rsidR="005C5B4F" w:rsidRPr="00B4051C" w:rsidRDefault="00F36A6B" w:rsidP="00300F5A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AutoShape 8" o:spid="_x0000_s1027" type="#_x0000_t70" style="position:absolute;left:0;text-align:left;margin-left:171.95pt;margin-top:-.05pt;width:19.65pt;height:112.05pt;rotation:-10311290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" adj="5338,4326"/>
        </w:pict>
      </w:r>
      <w:r>
        <w:rPr>
          <w:rFonts w:ascii="Times New Roman" w:hAnsi="Times New Roman" w:cs="Times New Roman"/>
          <w:sz w:val="24"/>
          <w:szCs w:val="24"/>
        </w:rPr>
        <w:pict>
          <v:shape id="AutoShape 9" o:spid="_x0000_s1026" type="#_x0000_t70" style="position:absolute;left:0;text-align:left;margin-left:304.85pt;margin-top:4.25pt;width:17.75pt;height:102.65pt;rotation:10197604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" adj="5338,4326"/>
        </w:pict>
      </w:r>
      <w:r w:rsidR="005C5B4F" w:rsidRPr="00B4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Ребенок</w:t>
      </w:r>
    </w:p>
    <w:p w:rsidR="00B76F0F" w:rsidRPr="00B4051C" w:rsidRDefault="00B76F0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F36A6B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191.6pt;margin-top:3.25pt;width:108.75pt;height:4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nfmgIAABU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" stroked="f">
            <v:textbox style="mso-next-textbox:#Надпись 2">
              <w:txbxContent>
                <w:p w:rsidR="009D1094" w:rsidRPr="00B24F3D" w:rsidRDefault="009D1094" w:rsidP="009D109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Образовательное</w:t>
                  </w:r>
                </w:p>
                <w:p w:rsidR="009D1094" w:rsidRPr="00B24F3D" w:rsidRDefault="009D1094" w:rsidP="009D109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пространство</w:t>
                  </w:r>
                </w:p>
              </w:txbxContent>
            </v:textbox>
          </v:shape>
        </w:pict>
      </w: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F36A6B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AutoShape 7" o:spid="_x0000_s1029" type="#_x0000_t70" style="position:absolute;left:0;text-align:left;margin-left:245.45pt;margin-top:-47.95pt;width:14.8pt;height:139.5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" adj="5338,4326"/>
        </w:pict>
      </w: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1094" w:rsidRPr="00B4051C" w:rsidRDefault="009D1094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Учителя</w:t>
      </w:r>
      <w:r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ab/>
        <w:t xml:space="preserve"> Родители</w:t>
      </w: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5B4F" w:rsidRPr="00B4051C" w:rsidRDefault="005C5B4F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Выделяют несколько типов взаимодействия, в которые вступает педагог:</w:t>
      </w:r>
    </w:p>
    <w:p w:rsidR="00087471" w:rsidRPr="00B4051C" w:rsidRDefault="0008747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1. УЧИТЕЛЬ – «Я».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2. УЧИТЕЛЬ – УЧИТЕЛЬ.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3. УЧИТЕЛЬ – УЧЕНИК.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4. УЧИТЕЛЬ – ГРУППА УЧАЩИХСЯ.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5. УЧИТЕЛЬ – УЧЕНИЧЕСКОЕ САМОУПРАВЛЕНИЕ.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6. УЧИТЕЛЬ – РОДИТЕЛЬ.</w:t>
      </w:r>
    </w:p>
    <w:p w:rsidR="00305361" w:rsidRPr="00B24F3D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4F3D">
        <w:rPr>
          <w:rStyle w:val="a9"/>
          <w:i w:val="0"/>
          <w:sz w:val="24"/>
          <w:szCs w:val="24"/>
        </w:rPr>
        <w:t>Существуют различные</w:t>
      </w:r>
      <w:r w:rsidRPr="00B24F3D">
        <w:rPr>
          <w:rStyle w:val="a9"/>
          <w:sz w:val="24"/>
          <w:szCs w:val="24"/>
        </w:rPr>
        <w:t xml:space="preserve"> </w:t>
      </w:r>
      <w:r w:rsidRPr="00B24F3D">
        <w:rPr>
          <w:rStyle w:val="a9"/>
          <w:i w:val="0"/>
          <w:sz w:val="24"/>
          <w:szCs w:val="24"/>
        </w:rPr>
        <w:t>ф</w:t>
      </w:r>
      <w:r w:rsidRPr="00B24F3D">
        <w:rPr>
          <w:rFonts w:ascii="Times New Roman" w:hAnsi="Times New Roman" w:cs="Times New Roman"/>
          <w:i/>
          <w:sz w:val="24"/>
          <w:szCs w:val="24"/>
        </w:rPr>
        <w:t>ормы</w:t>
      </w:r>
      <w:r w:rsidRPr="00B24F3D">
        <w:rPr>
          <w:rFonts w:ascii="Times New Roman" w:hAnsi="Times New Roman" w:cs="Times New Roman"/>
          <w:sz w:val="24"/>
          <w:szCs w:val="24"/>
        </w:rPr>
        <w:t xml:space="preserve"> работы учителя с родителями: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родительские собрания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общеклассные и общешкольные конференции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индивидуальные консультации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тематические консультации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психологические тренинги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походы, чаепития совместно с родителями, учениками и учителями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круглые столы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дискуссии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- дебаты и т.д.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Таким образом, от характера сложившихся взаимоотношений между учителем и родителем у детей формируется положительное или негативное отношение к образовательному пространству, часто зависит эффективность учебной работы ребенка и его взаимоотношений с окружающими. </w:t>
      </w:r>
    </w:p>
    <w:p w:rsidR="009D1094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1094" w:rsidRPr="00B405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 xml:space="preserve"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 </w:t>
      </w:r>
    </w:p>
    <w:p w:rsidR="009D1094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5361" w:rsidRPr="00B4051C">
        <w:rPr>
          <w:rFonts w:ascii="Times New Roman" w:hAnsi="Times New Roman" w:cs="Times New Roman"/>
          <w:sz w:val="24"/>
          <w:szCs w:val="24"/>
        </w:rPr>
        <w:t>По мнению большинства опытных педагогов, настоящий учитель</w:t>
      </w:r>
      <w:r w:rsidR="009D1094"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305361" w:rsidRPr="00B4051C">
        <w:rPr>
          <w:rFonts w:ascii="Times New Roman" w:hAnsi="Times New Roman" w:cs="Times New Roman"/>
          <w:sz w:val="24"/>
          <w:szCs w:val="24"/>
        </w:rPr>
        <w:t>должен быть человеком, который любит свою профессию, понимает ее социальную ценность и государственную важность, выполняет свои обязанности с чувством высокой ответственности;</w:t>
      </w:r>
    </w:p>
    <w:p w:rsidR="00305361" w:rsidRPr="00B4051C" w:rsidRDefault="009D1094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B24F3D"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эрудирован, знает музыкальную грамоту, начитан, интересуется достижениями науки;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любит детей, умеет объективно подойти к оценке их знаний, стремится развить индивидуальные способности каждого ученика;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постоянно повышает профессиональный уровень, обобщает свой опыт и изучает опыт коллег;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самокритичен и вместе с тем умеет указать коллеге на его недостатки;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доброжелателен к коллегам, воспитанникам и их родителям;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строго соблюдает педагогический такт;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заботится о своем авторитете и авторитете коллег;</w:t>
      </w:r>
    </w:p>
    <w:p w:rsidR="00305361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>болеет за честь коллектива;</w:t>
      </w:r>
    </w:p>
    <w:p w:rsidR="009D1094" w:rsidRPr="00B4051C" w:rsidRDefault="00B24F3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361" w:rsidRPr="00B4051C">
        <w:rPr>
          <w:rFonts w:ascii="Times New Roman" w:hAnsi="Times New Roman" w:cs="Times New Roman"/>
          <w:sz w:val="24"/>
          <w:szCs w:val="24"/>
        </w:rPr>
        <w:t xml:space="preserve">является образцом поведения на работе и в быту.  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 практической работе с родителями учащихся классный руководитель использует коллективные и индивидуальные формы взаимодействия. Причем в том и другом случае реализуются как традиционные, так и нетрадиционные формы работы.</w:t>
      </w:r>
    </w:p>
    <w:p w:rsidR="00B24F3D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61" w:rsidRPr="00B24F3D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F3D">
        <w:rPr>
          <w:rFonts w:ascii="Times New Roman" w:hAnsi="Times New Roman" w:cs="Times New Roman"/>
          <w:b/>
          <w:sz w:val="24"/>
          <w:szCs w:val="24"/>
        </w:rPr>
        <w:t>Традиционные формы работы с родителями</w:t>
      </w:r>
      <w:r w:rsidR="00B24F3D">
        <w:rPr>
          <w:rFonts w:ascii="Times New Roman" w:hAnsi="Times New Roman" w:cs="Times New Roman"/>
          <w:b/>
          <w:sz w:val="24"/>
          <w:szCs w:val="24"/>
        </w:rPr>
        <w:t>: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Родительские  собрания.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Общешкольные и общественные конференции. 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педагога. </w:t>
      </w:r>
    </w:p>
    <w:p w:rsidR="00305361" w:rsidRPr="00B4051C" w:rsidRDefault="00305361" w:rsidP="00300F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Посещение на дому.</w:t>
      </w: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E2200">
        <w:rPr>
          <w:rFonts w:ascii="Times New Roman" w:hAnsi="Times New Roman" w:cs="Times New Roman"/>
          <w:b/>
          <w:sz w:val="24"/>
          <w:szCs w:val="24"/>
        </w:rPr>
        <w:t>Рекомендации по проведению родительских собраний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Родительское собрание должно просвещать родителей, а не констатировать ошибки и неудачи детей в учебе.</w:t>
      </w:r>
    </w:p>
    <w:p w:rsidR="003959ED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Тема собраний должна учитывать возрастные особенности детей.</w:t>
      </w:r>
    </w:p>
    <w:p w:rsidR="003959ED" w:rsidRPr="00B4051C" w:rsidRDefault="003959ED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Собрание должно носить как теоретический, так и практический характер: разбор ситуаций, тренинги, дискуссии и т. д.</w:t>
      </w:r>
    </w:p>
    <w:p w:rsidR="00087471" w:rsidRPr="00B4051C" w:rsidRDefault="0008747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Собрание не должно заниматься обсуждением и осуждением личности учащихся.</w:t>
      </w: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Родительские конференции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Имеют огромное значение в системе воспитательной школы. Родительские конференции должны обсуждать проблемы общества, активными членами которого станут дети.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Проблемы конфликтов отцов и детей и пути выхода из них, наркотики, сексуальное воспитание в семье - вот темы родительских конференций.   Родительские   конференции   должны готовиться очень тщательно, с обязательным участием психологов, социального педагога, которые работают в школе.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В их задачу входит проведение социологических и психологических исследований по проблеме конференции и их анализ, а  также знакомство участников конференции с результатами исследований. Активными участниками конференций выступают сами родители. Они готовят анализ проблемы с позиции собственного опыта.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305361" w:rsidRPr="00B4051C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 xml:space="preserve">Это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провести индивидуальные консультации-собеседования с родителями. 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Готовясь к консультации, необходимо определить ряд вопросов, ответы на которые помогут планированию воспитательной работы с классом.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E2200">
        <w:rPr>
          <w:rFonts w:ascii="Times New Roman" w:hAnsi="Times New Roman" w:cs="Times New Roman"/>
          <w:b/>
          <w:sz w:val="24"/>
          <w:szCs w:val="24"/>
        </w:rPr>
        <w:t>Индивидуальная консультация</w:t>
      </w:r>
      <w:r w:rsidRPr="00B4051C">
        <w:rPr>
          <w:rFonts w:ascii="Times New Roman" w:hAnsi="Times New Roman" w:cs="Times New Roman"/>
          <w:sz w:val="24"/>
          <w:szCs w:val="24"/>
        </w:rPr>
        <w:t xml:space="preserve">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учителя, в неофициальной обстановке, и выявить необходимое для своей профессиональной работы с ребенком: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особенности здоровья ребенка;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его увлечения, интересы;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предпочтение в общении в семье;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поведенческие реакции;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особенности характера;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мотивация учения;</w:t>
      </w:r>
    </w:p>
    <w:p w:rsidR="00305361" w:rsidRPr="00B4051C" w:rsidRDefault="00305361" w:rsidP="00300F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моральные ценности семьи.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В ходе индивидуальной консультации можно использовать анкету «Мой ребенок», которая заполняется совместно с родителями: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Когда он родился, то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Самым интересным в первые годы жизни в нем было ….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О здоровье можно сказать следующее ...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4.     Когда вопрос встал о подготовке к школе, то мы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5.     Его отношение к школе было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6.     В первые годы учебы он учился в основном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7.     Ему нравились такие предметы, как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8.     Отношения с первой учительницей были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9.     Общаясь с одноклассниками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10.                       Трудности в воспитании связаны с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11.                       Хотелось бы, чтобы педагоги обратили внимание на …</w:t>
      </w:r>
    </w:p>
    <w:p w:rsidR="00087471" w:rsidRDefault="00305361" w:rsidP="000874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Беседа в воспитательном арсенале классного руководителя имеет огромное значение. Беседу лучше всего использовать в целях предупреждения конфликтных ситуаций между отдельными педагогами и семьёй. Использовать беседу в работе с родителями для того, чтобы наладить доверительную атмосферу, выявить трудные точки соприкосновения в конфликтных ситуациях. Результаты беседы не должны становиться гласными, если кто-то из участников беседы этого не хочет.</w:t>
      </w:r>
      <w:r w:rsidR="0008747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7471" w:rsidRDefault="00087471" w:rsidP="000874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471" w:rsidRDefault="00087471" w:rsidP="000874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05361" w:rsidRPr="00B4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5361" w:rsidRPr="00B4051C" w:rsidRDefault="00087471" w:rsidP="000874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5361" w:rsidRPr="00B4051C">
        <w:rPr>
          <w:rFonts w:ascii="Times New Roman" w:hAnsi="Times New Roman" w:cs="Times New Roman"/>
          <w:sz w:val="24"/>
          <w:szCs w:val="24"/>
        </w:rPr>
        <w:t xml:space="preserve"> беседе классный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05361" w:rsidRPr="00B4051C">
        <w:rPr>
          <w:rFonts w:ascii="Times New Roman" w:hAnsi="Times New Roman" w:cs="Times New Roman"/>
          <w:sz w:val="24"/>
          <w:szCs w:val="24"/>
        </w:rPr>
        <w:t xml:space="preserve">уководитель должен больше слушать и слышать, а не увлекаться назидательными советами. </w:t>
      </w: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Одной из форм взаимодействия классного руководителя и семьи является посещение ученика на дому. Педагог должен предупреждать о предполагаемом визите с указанием цели и дня. Посещение возможно только после получения разрешения родителей. Посещение педагогом семьи должно оставить в семье хорошее впечатление. Для этого необходимо вначале поговорить на отвлеченные темы, расспросить о традициях, обычаях, совместных делах в семье и лишь потом обсуждать причину прихода учителя в семью.</w:t>
      </w:r>
    </w:p>
    <w:p w:rsidR="0042110C" w:rsidRPr="00B4051C" w:rsidRDefault="0042110C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087471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8747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87471">
        <w:rPr>
          <w:rFonts w:ascii="Times New Roman" w:hAnsi="Times New Roman" w:cs="Times New Roman"/>
          <w:b/>
          <w:sz w:val="20"/>
          <w:szCs w:val="20"/>
        </w:rPr>
        <w:t>НЕТРАДИЦИОННЫЕ ФОРМЫ РАБОТЫ С РОДИТЕЛЯМИ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Тематические  консультации.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Родительские  чтения.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Родительские вечера.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61" w:rsidRPr="00B4051C" w:rsidRDefault="00305361" w:rsidP="00300F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В каждом классе есть учащиеся и семьи, которые переживают одну и ту же проблему, испытывают идентичные затруднения личностного плана и учебного. Иногда эти проблемы носят настолько конфиденциальный характер, что их можно решать лишь в кругу тех людей, которых эта проблема объединяет, и понимание проблемы и друг друга направлено на ее совместное решение.</w:t>
      </w:r>
    </w:p>
    <w:p w:rsidR="00305361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Для того чтобы тематическая консультация состоялась, родители должны быть убеждены в том, что эта проблема их касается и требует безотлагательного решения. Родителей приглашают для участия в тематической консультации с помощью специальных приглашений. В тематической консультации должны участвовать специалисты, которые могут помочь найти оптимальный вариант решения проблемы. Это социальный педагог, психолог, сексолог, представитель правоохранительных органов и т. д. В ходе тематической консультации родители получают рекомендации по вопросам, которые их волнуют.</w:t>
      </w:r>
    </w:p>
    <w:p w:rsidR="00BE2200" w:rsidRPr="00B4051C" w:rsidRDefault="00BE2200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 xml:space="preserve">           Примерная тематика консультаций для родителей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Ребенок не хочет учиться. Как ему помочь?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Плохая память ребенка. Как ее развить?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Единственный ребенок в семье. Пути преодоления трудностей в воспитании.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4.     Наказания детей. Какими им быть?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5.     Тревожность детей. К чему она может привести?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6.     Застенчивый ребенок. Проблемы застенчивости и пути ее преодоления.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7.     Грубость и непонимание в семье.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8.     Талантливый ребенок в семье.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9.     Друзья детей - друзья дома или враги?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10.</w:t>
      </w:r>
      <w:r w:rsidR="0042110C">
        <w:rPr>
          <w:rFonts w:ascii="Times New Roman" w:hAnsi="Times New Roman" w:cs="Times New Roman"/>
          <w:sz w:val="24"/>
          <w:szCs w:val="24"/>
        </w:rPr>
        <w:t xml:space="preserve">   </w:t>
      </w:r>
      <w:r w:rsidRPr="00B4051C">
        <w:rPr>
          <w:rFonts w:ascii="Times New Roman" w:hAnsi="Times New Roman" w:cs="Times New Roman"/>
          <w:sz w:val="24"/>
          <w:szCs w:val="24"/>
        </w:rPr>
        <w:t>Три поколения под одной крышей. Проблемы общения.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</w:t>
      </w:r>
      <w:r w:rsidR="009D1094" w:rsidRPr="00B4051C">
        <w:rPr>
          <w:rFonts w:ascii="Times New Roman" w:hAnsi="Times New Roman" w:cs="Times New Roman"/>
          <w:sz w:val="24"/>
          <w:szCs w:val="24"/>
        </w:rPr>
        <w:tab/>
      </w:r>
      <w:r w:rsidRPr="00BE2200">
        <w:rPr>
          <w:rFonts w:ascii="Times New Roman" w:hAnsi="Times New Roman" w:cs="Times New Roman"/>
          <w:b/>
          <w:sz w:val="24"/>
          <w:szCs w:val="24"/>
        </w:rPr>
        <w:t>Родительские чтения</w:t>
      </w:r>
      <w:r w:rsidRPr="00B4051C">
        <w:rPr>
          <w:rFonts w:ascii="Times New Roman" w:hAnsi="Times New Roman" w:cs="Times New Roman"/>
          <w:sz w:val="24"/>
          <w:szCs w:val="24"/>
        </w:rPr>
        <w:t xml:space="preserve"> -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3959ED" w:rsidRDefault="00305361" w:rsidP="000874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Родительские вечера</w:t>
      </w:r>
      <w:r w:rsidRPr="00B4051C">
        <w:rPr>
          <w:rFonts w:ascii="Times New Roman" w:hAnsi="Times New Roman" w:cs="Times New Roman"/>
          <w:sz w:val="24"/>
          <w:szCs w:val="24"/>
        </w:rPr>
        <w:t xml:space="preserve"> - форма работы, которая прекрасно сплачивает родительский коллектив.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Родительские вечера проводятся в классе 2-3 раза в год без присутствия детей (можно с детьми, тематические вечера). Родительский вечер - это праздник общения с родителями друга твоего ребенка,   это   праздник   воспоминаний   младенчества   и   детства</w:t>
      </w:r>
    </w:p>
    <w:p w:rsidR="00087471" w:rsidRDefault="0008747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собственного ребенка, это поиск ответов на вопросы, которые перед родителями ставит жизнь и собственный ребенок.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305361" w:rsidRPr="00BE2200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200">
        <w:rPr>
          <w:rFonts w:ascii="Times New Roman" w:hAnsi="Times New Roman" w:cs="Times New Roman"/>
          <w:b/>
          <w:sz w:val="24"/>
          <w:szCs w:val="24"/>
        </w:rPr>
        <w:t>Примерные темы родительских вечеров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1.     Год рождения ребенка - каким он был, этот первый год?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2.     Первые книжки ребенка.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3.     Будущее моего ребенка. Каким я его вижу?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4.     Друзья моего ребенка.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5.     Праздники нашей семьи.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6.     «Можно» и «нельзя» в нашей семье.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7.     День рождения нашей семьи. Как мы его празднуем?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8.     Песни, которые пели мы и поют наши дети.</w:t>
      </w:r>
    </w:p>
    <w:p w:rsidR="00305361" w:rsidRPr="00B4051C" w:rsidRDefault="00305361" w:rsidP="000874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</w:t>
      </w:r>
      <w:r w:rsidR="00087471">
        <w:rPr>
          <w:rFonts w:ascii="Times New Roman" w:hAnsi="Times New Roman" w:cs="Times New Roman"/>
          <w:sz w:val="24"/>
          <w:szCs w:val="24"/>
        </w:rPr>
        <w:tab/>
      </w:r>
      <w:r w:rsidRPr="00B4051C">
        <w:rPr>
          <w:rFonts w:ascii="Times New Roman" w:hAnsi="Times New Roman" w:cs="Times New Roman"/>
          <w:sz w:val="24"/>
          <w:szCs w:val="24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305361" w:rsidRPr="00B4051C" w:rsidRDefault="00305361" w:rsidP="00300F5A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Советы педагогам и родителям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 xml:space="preserve">         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305361" w:rsidRPr="00B4051C" w:rsidRDefault="00305361" w:rsidP="00CB02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 завершении я вам желаю конструктивного, эффективного взаимодействия с родителями учащихся, с самими учащимися и со всеми участниками образовательного пространства.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Говорят, что у каждого родителя – своя</w:t>
      </w:r>
      <w:r w:rsidR="00B4051C">
        <w:rPr>
          <w:rFonts w:ascii="Times New Roman" w:hAnsi="Times New Roman" w:cs="Times New Roman"/>
          <w:sz w:val="24"/>
          <w:szCs w:val="24"/>
        </w:rPr>
        <w:t>,</w:t>
      </w:r>
      <w:r w:rsidRPr="00B4051C">
        <w:rPr>
          <w:rFonts w:ascii="Times New Roman" w:hAnsi="Times New Roman" w:cs="Times New Roman"/>
          <w:sz w:val="24"/>
          <w:szCs w:val="24"/>
        </w:rPr>
        <w:t xml:space="preserve"> правда …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Но ведь это неправда!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Просто каждый родитель хочет,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4051C">
        <w:rPr>
          <w:rFonts w:ascii="Times New Roman" w:hAnsi="Times New Roman" w:cs="Times New Roman"/>
          <w:sz w:val="24"/>
          <w:szCs w:val="24"/>
        </w:rPr>
        <w:t>чтобы его ребенок был счастлив,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А мы, по роду профессии,  к этому причастны.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А правда  у нас – общая,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4051C">
        <w:rPr>
          <w:rFonts w:ascii="Times New Roman" w:hAnsi="Times New Roman" w:cs="Times New Roman"/>
          <w:sz w:val="24"/>
          <w:szCs w:val="24"/>
        </w:rPr>
        <w:t>и правда  наша – хорошая,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Она в том, чтобы смеялись, росли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 развивались дети,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И чтобы были за них спокойны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Все родители на свете.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Это очень просто.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Это очень здорово!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Нужно только смотреть нам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Не столько</w:t>
      </w:r>
      <w:r w:rsidR="00B4051C">
        <w:rPr>
          <w:rFonts w:ascii="Times New Roman" w:hAnsi="Times New Roman" w:cs="Times New Roman"/>
          <w:sz w:val="24"/>
          <w:szCs w:val="24"/>
        </w:rPr>
        <w:t xml:space="preserve"> </w:t>
      </w:r>
      <w:r w:rsidRPr="00B4051C">
        <w:rPr>
          <w:rFonts w:ascii="Times New Roman" w:hAnsi="Times New Roman" w:cs="Times New Roman"/>
          <w:sz w:val="24"/>
          <w:szCs w:val="24"/>
        </w:rPr>
        <w:t>друг на друга,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051C">
        <w:rPr>
          <w:rFonts w:ascii="Times New Roman" w:hAnsi="Times New Roman" w:cs="Times New Roman"/>
          <w:sz w:val="24"/>
          <w:szCs w:val="24"/>
        </w:rPr>
        <w:t>Сколько в одну сторону!</w:t>
      </w:r>
    </w:p>
    <w:p w:rsidR="00305361" w:rsidRPr="00B4051C" w:rsidRDefault="00B4051C" w:rsidP="00300F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и родителей </w:t>
      </w:r>
      <w:r w:rsidR="00305361" w:rsidRPr="00B4051C">
        <w:rPr>
          <w:rFonts w:ascii="Times New Roman" w:hAnsi="Times New Roman" w:cs="Times New Roman"/>
          <w:sz w:val="24"/>
          <w:szCs w:val="24"/>
        </w:rPr>
        <w:t>и родителей.</w:t>
      </w: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361" w:rsidRPr="00B4051C" w:rsidRDefault="00305361" w:rsidP="00300F5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05361" w:rsidRPr="00B4051C" w:rsidSect="00300F5A">
      <w:pgSz w:w="11906" w:h="16838"/>
      <w:pgMar w:top="28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57" w:rsidRDefault="00BE0457" w:rsidP="00300F5A">
      <w:pPr>
        <w:spacing w:after="0" w:line="240" w:lineRule="auto"/>
      </w:pPr>
      <w:r>
        <w:separator/>
      </w:r>
    </w:p>
  </w:endnote>
  <w:endnote w:type="continuationSeparator" w:id="1">
    <w:p w:rsidR="00BE0457" w:rsidRDefault="00BE0457" w:rsidP="003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57" w:rsidRDefault="00BE0457" w:rsidP="00300F5A">
      <w:pPr>
        <w:spacing w:after="0" w:line="240" w:lineRule="auto"/>
      </w:pPr>
      <w:r>
        <w:separator/>
      </w:r>
    </w:p>
  </w:footnote>
  <w:footnote w:type="continuationSeparator" w:id="1">
    <w:p w:rsidR="00BE0457" w:rsidRDefault="00BE0457" w:rsidP="0030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A34"/>
    <w:multiLevelType w:val="hybridMultilevel"/>
    <w:tmpl w:val="A162BE78"/>
    <w:lvl w:ilvl="0" w:tplc="B896F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CE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AB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CC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6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6F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C2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25106D"/>
    <w:multiLevelType w:val="hybridMultilevel"/>
    <w:tmpl w:val="6CA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13D"/>
    <w:multiLevelType w:val="hybridMultilevel"/>
    <w:tmpl w:val="56348B4C"/>
    <w:lvl w:ilvl="0" w:tplc="59F2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2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6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E1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C3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6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D42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86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6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6949A0"/>
    <w:multiLevelType w:val="hybridMultilevel"/>
    <w:tmpl w:val="9EDAAEA6"/>
    <w:lvl w:ilvl="0" w:tplc="C0FC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2F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E4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8F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EE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E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4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81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277F1E"/>
    <w:multiLevelType w:val="hybridMultilevel"/>
    <w:tmpl w:val="EAA2001E"/>
    <w:lvl w:ilvl="0" w:tplc="BC4A1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4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8A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E0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EF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4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AF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A7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C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7307AF"/>
    <w:multiLevelType w:val="hybridMultilevel"/>
    <w:tmpl w:val="C9126D30"/>
    <w:lvl w:ilvl="0" w:tplc="5A1AFD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3E59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0DD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FC2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C6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FC81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347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0C2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06F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4728F4"/>
    <w:multiLevelType w:val="hybridMultilevel"/>
    <w:tmpl w:val="744E3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458FF"/>
    <w:multiLevelType w:val="hybridMultilevel"/>
    <w:tmpl w:val="F2F68778"/>
    <w:lvl w:ilvl="0" w:tplc="8604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EC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AD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80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C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CD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E3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C3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E6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0A3C54"/>
    <w:multiLevelType w:val="hybridMultilevel"/>
    <w:tmpl w:val="5F2A55A4"/>
    <w:lvl w:ilvl="0" w:tplc="022A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E4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A8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6A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0A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C6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4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8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C5D"/>
    <w:rsid w:val="00087471"/>
    <w:rsid w:val="001A13D7"/>
    <w:rsid w:val="00245D27"/>
    <w:rsid w:val="002A4EC2"/>
    <w:rsid w:val="002C6A82"/>
    <w:rsid w:val="00300F5A"/>
    <w:rsid w:val="00305361"/>
    <w:rsid w:val="0033326A"/>
    <w:rsid w:val="003959ED"/>
    <w:rsid w:val="003C6AAC"/>
    <w:rsid w:val="0042110C"/>
    <w:rsid w:val="00544BD2"/>
    <w:rsid w:val="00561C5D"/>
    <w:rsid w:val="005C5B4F"/>
    <w:rsid w:val="00861E3E"/>
    <w:rsid w:val="009B4604"/>
    <w:rsid w:val="009D1094"/>
    <w:rsid w:val="00AE4343"/>
    <w:rsid w:val="00B24F3D"/>
    <w:rsid w:val="00B4051C"/>
    <w:rsid w:val="00B76F0F"/>
    <w:rsid w:val="00BE0457"/>
    <w:rsid w:val="00BE2200"/>
    <w:rsid w:val="00CB02DE"/>
    <w:rsid w:val="00D40ABF"/>
    <w:rsid w:val="00F36A6B"/>
    <w:rsid w:val="00F5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6F0F"/>
    <w:pPr>
      <w:ind w:left="720"/>
      <w:contextualSpacing/>
    </w:pPr>
  </w:style>
  <w:style w:type="paragraph" w:styleId="a6">
    <w:name w:val="No Spacing"/>
    <w:link w:val="a7"/>
    <w:uiPriority w:val="1"/>
    <w:qFormat/>
    <w:rsid w:val="00B76F0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B7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99"/>
    <w:qFormat/>
    <w:rsid w:val="00305361"/>
    <w:rPr>
      <w:rFonts w:ascii="Times New Roman" w:hAnsi="Times New Roman" w:cs="Times New Roman" w:hint="default"/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3C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C6A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C6AAC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0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F5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0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F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6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7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7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37FC-9130-44AC-9BE0-1BE7CD0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2014-01-10T12:15:00Z</dcterms:created>
  <dcterms:modified xsi:type="dcterms:W3CDTF">2014-01-10T12:15:00Z</dcterms:modified>
</cp:coreProperties>
</file>