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684" w:rsidRDefault="004E3684" w:rsidP="004E3684">
      <w:pPr>
        <w:widowControl w:val="0"/>
        <w:autoSpaceDE w:val="0"/>
        <w:autoSpaceDN w:val="0"/>
        <w:adjustRightInd w:val="0"/>
        <w:contextualSpacing/>
        <w:rPr>
          <w:rFonts w:ascii="Calibri" w:hAnsi="Calibri" w:cs="Calibri"/>
          <w:kern w:val="24"/>
          <w:sz w:val="28"/>
          <w:szCs w:val="28"/>
        </w:rPr>
      </w:pPr>
      <w:r w:rsidRPr="00E0441B">
        <w:rPr>
          <w:rFonts w:ascii="Calibri" w:hAnsi="Calibri" w:cs="Calibri"/>
          <w:b/>
          <w:bCs/>
          <w:sz w:val="32"/>
          <w:szCs w:val="32"/>
        </w:rPr>
        <w:t xml:space="preserve">  </w:t>
      </w:r>
      <w:r>
        <w:rPr>
          <w:rFonts w:ascii="Calibri" w:hAnsi="Calibri" w:cs="Calibri"/>
          <w:kern w:val="24"/>
          <w:sz w:val="28"/>
          <w:szCs w:val="28"/>
        </w:rPr>
        <w:t>Сабантуй является любимым и повсеместным народным праздником. Он празднуется с давних времён по сегодняшний день. Празднуется Сабантуй летом по окончании весенних полевых работ</w:t>
      </w:r>
      <w:proofErr w:type="gramStart"/>
      <w:r>
        <w:rPr>
          <w:rFonts w:ascii="Calibri" w:hAnsi="Calibri" w:cs="Calibri"/>
          <w:kern w:val="24"/>
          <w:sz w:val="28"/>
          <w:szCs w:val="28"/>
        </w:rPr>
        <w:t xml:space="preserve"> .</w:t>
      </w:r>
      <w:proofErr w:type="gramEnd"/>
    </w:p>
    <w:p w:rsidR="004E3684" w:rsidRDefault="004E3684" w:rsidP="004E3684">
      <w:pPr>
        <w:widowControl w:val="0"/>
        <w:autoSpaceDE w:val="0"/>
        <w:autoSpaceDN w:val="0"/>
        <w:adjustRightInd w:val="0"/>
        <w:contextualSpacing/>
        <w:rPr>
          <w:rFonts w:ascii="Calibri" w:hAnsi="Calibri" w:cs="Calibri"/>
          <w:kern w:val="24"/>
          <w:sz w:val="28"/>
          <w:szCs w:val="28"/>
        </w:rPr>
      </w:pPr>
      <w:r>
        <w:rPr>
          <w:rFonts w:ascii="Calibri" w:hAnsi="Calibri" w:cs="Calibri"/>
          <w:kern w:val="24"/>
          <w:sz w:val="28"/>
          <w:szCs w:val="28"/>
        </w:rPr>
        <w:t>В целом для Татарстана наблюдается поэтапное проведение сабантуя: сначала его празднуют по отдельным селам и деревням, колхозам, через неделю проводится районный (или в субботу — по деревням, а в воскресенье — в райцентре) сабантуй. Завершает празднование сабантуй в крупных городах и столице Татарстана — </w:t>
      </w:r>
      <w:r>
        <w:rPr>
          <w:rFonts w:ascii="Calibri" w:hAnsi="Calibri" w:cs="Calibri"/>
          <w:kern w:val="24"/>
          <w:sz w:val="28"/>
          <w:szCs w:val="28"/>
          <w:u w:val="single"/>
        </w:rPr>
        <w:t>Казани</w:t>
      </w:r>
      <w:r>
        <w:rPr>
          <w:rFonts w:ascii="Calibri" w:hAnsi="Calibri" w:cs="Calibri"/>
          <w:kern w:val="24"/>
          <w:sz w:val="28"/>
          <w:szCs w:val="28"/>
        </w:rPr>
        <w:t>. Ранее сабантуй не был привязан к определенному дню недели и праздновался селянами в удобный для себя день, а ныне для празднования сабантуя назначается общепринятый выходной день — воскресенье.</w:t>
      </w:r>
    </w:p>
    <w:p w:rsidR="004E3684" w:rsidRDefault="004E3684" w:rsidP="004E368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kern w:val="24"/>
          <w:sz w:val="28"/>
          <w:szCs w:val="28"/>
        </w:rPr>
      </w:pPr>
      <w:r>
        <w:rPr>
          <w:rFonts w:ascii="Calibri" w:hAnsi="Calibri" w:cs="Calibri"/>
          <w:kern w:val="24"/>
          <w:sz w:val="28"/>
          <w:szCs w:val="28"/>
        </w:rPr>
        <w:t xml:space="preserve">   Сабантуй сделался праздником всеобщим и межнациональным  и  сегодня он отмечается в селах, поселках, районах, городах, столице Татарстана, Москве, Санкт-Петербурге. </w:t>
      </w:r>
    </w:p>
    <w:p w:rsidR="004E3684" w:rsidRPr="00D52F6C" w:rsidRDefault="004E3684" w:rsidP="004E368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kern w:val="24"/>
          <w:sz w:val="28"/>
          <w:szCs w:val="28"/>
        </w:rPr>
        <w:t xml:space="preserve">  Сабантуй проходит не только в России, но и по всему миру. Этот праздник является международным национальным татарским праздником, который стал государственным в Татарстане, федеральным праздником в России и официальным городским во многих во многих других регионах страны, а также в разных уголках мира, где проживают татары. </w:t>
      </w:r>
      <w:proofErr w:type="gramStart"/>
      <w:r>
        <w:rPr>
          <w:rFonts w:ascii="Calibri" w:hAnsi="Calibri" w:cs="Calibri"/>
          <w:kern w:val="24"/>
          <w:sz w:val="28"/>
          <w:szCs w:val="28"/>
        </w:rPr>
        <w:t xml:space="preserve">Кроме того, по инициативе местных татарских общин, сабантуи стали ежегодно проводиться в частном порядке в таких городах, </w:t>
      </w:r>
      <w:r w:rsidRPr="00D52F6C">
        <w:rPr>
          <w:rFonts w:ascii="Calibri" w:hAnsi="Calibri" w:cs="Calibri"/>
          <w:kern w:val="24"/>
          <w:sz w:val="28"/>
          <w:szCs w:val="28"/>
        </w:rPr>
        <w:t>как Вашингтон, Нью-Йорк, Сан-Франциско, Берлин, Ташкент, Монреаль, Торонто, Прага, Стамбул</w:t>
      </w:r>
      <w:bookmarkStart w:id="0" w:name="_GoBack"/>
      <w:bookmarkEnd w:id="0"/>
      <w:r w:rsidRPr="00D52F6C">
        <w:rPr>
          <w:rFonts w:ascii="Calibri" w:hAnsi="Calibri" w:cs="Calibri"/>
          <w:kern w:val="24"/>
          <w:sz w:val="28"/>
          <w:szCs w:val="28"/>
        </w:rPr>
        <w:t xml:space="preserve"> и многих других.           </w:t>
      </w:r>
      <w:proofErr w:type="gramEnd"/>
    </w:p>
    <w:p w:rsidR="004E3684" w:rsidRDefault="004E3684" w:rsidP="004E368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kern w:val="24"/>
          <w:sz w:val="28"/>
          <w:szCs w:val="28"/>
        </w:rPr>
      </w:pPr>
      <w:r>
        <w:rPr>
          <w:rFonts w:ascii="Calibri" w:hAnsi="Calibri" w:cs="Calibri"/>
          <w:kern w:val="24"/>
          <w:sz w:val="28"/>
          <w:szCs w:val="28"/>
        </w:rPr>
        <w:t xml:space="preserve">   В старину празднование Сабантуя было большим событием, и к нему долго готовились. Всю зиму девушки, молодые женщины готовили подарки – ткали, шили, вышивали. Весной, перед началом праздника, молодые джигиты собирали по деревне подарки для будущих победителей в состязаниях и народных играх: вышитые платки и полотенца, куски ситца, рубашки, куриные яйца. Самым почетным подарком считалось вышитое национальным узором полотенце. Сбор подарков обычно сопровождался веселыми песнями, шутками, прибаутками. Подарки привязывали к длинному шесту, иногда джигиты обвязывали себя собранными полотенцами и не снимали их до конца церемонии. Аксакалы, своего рода совет Сабантуя, назначали жюри для награждения победителей, следили за порядком во время состязаний. Кульминацией праздника был майдан - состязания в беге, прыжках, национальной борьбе - </w:t>
      </w:r>
      <w:proofErr w:type="spellStart"/>
      <w:r>
        <w:rPr>
          <w:rFonts w:ascii="Calibri" w:hAnsi="Calibri" w:cs="Calibri"/>
          <w:kern w:val="24"/>
          <w:sz w:val="28"/>
          <w:szCs w:val="28"/>
        </w:rPr>
        <w:t>керэш</w:t>
      </w:r>
      <w:proofErr w:type="spellEnd"/>
      <w:r>
        <w:rPr>
          <w:rFonts w:ascii="Calibri" w:hAnsi="Calibri" w:cs="Calibri"/>
          <w:kern w:val="24"/>
          <w:sz w:val="28"/>
          <w:szCs w:val="28"/>
        </w:rPr>
        <w:t>, и, конечно, конные скачки.</w:t>
      </w:r>
    </w:p>
    <w:p w:rsidR="004E3684" w:rsidRDefault="004E3684" w:rsidP="004E368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kern w:val="24"/>
          <w:sz w:val="28"/>
          <w:szCs w:val="28"/>
        </w:rPr>
      </w:pPr>
      <w:r>
        <w:rPr>
          <w:rFonts w:ascii="Calibri" w:hAnsi="Calibri" w:cs="Calibri"/>
          <w:kern w:val="24"/>
          <w:sz w:val="28"/>
          <w:szCs w:val="28"/>
        </w:rPr>
        <w:t xml:space="preserve">    Старые традиции сабантуя постепенно дополняются </w:t>
      </w:r>
      <w:proofErr w:type="gramStart"/>
      <w:r>
        <w:rPr>
          <w:rFonts w:ascii="Calibri" w:hAnsi="Calibri" w:cs="Calibri"/>
          <w:kern w:val="24"/>
          <w:sz w:val="28"/>
          <w:szCs w:val="28"/>
        </w:rPr>
        <w:t>современными</w:t>
      </w:r>
      <w:proofErr w:type="gramEnd"/>
      <w:r>
        <w:rPr>
          <w:rFonts w:ascii="Calibri" w:hAnsi="Calibri" w:cs="Calibri"/>
          <w:kern w:val="24"/>
          <w:sz w:val="28"/>
          <w:szCs w:val="28"/>
        </w:rPr>
        <w:t xml:space="preserve">, тем не менее, основной порядок проведения праздника сохраняется. Сабантуй на селе </w:t>
      </w:r>
      <w:r>
        <w:rPr>
          <w:rFonts w:ascii="Calibri" w:hAnsi="Calibri" w:cs="Calibri"/>
          <w:kern w:val="24"/>
          <w:sz w:val="28"/>
          <w:szCs w:val="28"/>
        </w:rPr>
        <w:lastRenderedPageBreak/>
        <w:t>является временем приема гостей: родственников и друзей, поэтому к нему заранее готовятся: в доме убирают и белят, готовят угощения для гостей.</w:t>
      </w:r>
    </w:p>
    <w:p w:rsidR="004E3684" w:rsidRDefault="004E3684" w:rsidP="004E368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kern w:val="24"/>
          <w:sz w:val="28"/>
          <w:szCs w:val="28"/>
        </w:rPr>
      </w:pPr>
      <w:r>
        <w:rPr>
          <w:rFonts w:ascii="Calibri" w:hAnsi="Calibri" w:cs="Calibri"/>
          <w:kern w:val="24"/>
          <w:sz w:val="28"/>
          <w:szCs w:val="28"/>
        </w:rPr>
        <w:t xml:space="preserve">Сабантуй начинают готовить накануне праздника в субботу или даже в пятницу. Юноши с песнями разъезжают из одного конца деревни в другой, собирая полотенца, платки, отрезы материи и т. д., которые прикрепляют к уздечкам коней. Чем больше собрано подарков, тем богаче украшена лошадь наездника, и поэтому юноши стараются получить как можно больше подарков, договариваясь о них заранее со своими соседями, родными, знакомыми. Если лошади нет, то юноши обвязываются крест-накрест через плечо двумя полотенцами, на которые и вешают подарки. </w:t>
      </w:r>
    </w:p>
    <w:p w:rsidR="004E3684" w:rsidRDefault="004E3684" w:rsidP="004E368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kern w:val="24"/>
          <w:sz w:val="28"/>
          <w:szCs w:val="28"/>
        </w:rPr>
      </w:pPr>
      <w:r>
        <w:rPr>
          <w:rFonts w:ascii="Calibri" w:hAnsi="Calibri" w:cs="Calibri"/>
          <w:kern w:val="24"/>
          <w:sz w:val="28"/>
          <w:szCs w:val="28"/>
        </w:rPr>
        <w:t>Чаще всего хозяин или хозяйка сами выносят подарки и ждут сборщиков у ворот. Юноши благодарят одаривающих песнями, а в конце сбора проезжают по селу с песнями, музыкой, показывая всем, сколько было собрано вещей.</w:t>
      </w:r>
    </w:p>
    <w:p w:rsidR="004E3684" w:rsidRDefault="004E3684" w:rsidP="004E368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kern w:val="24"/>
          <w:sz w:val="28"/>
          <w:szCs w:val="28"/>
        </w:rPr>
      </w:pPr>
      <w:r>
        <w:rPr>
          <w:rFonts w:ascii="Calibri" w:hAnsi="Calibri" w:cs="Calibri"/>
          <w:kern w:val="24"/>
          <w:sz w:val="28"/>
          <w:szCs w:val="28"/>
        </w:rPr>
        <w:t>Место проведения праздника назначают и оборудуют заранее. Майдан очищают от камней и разравнивают, иногда на него устанавливают трибуну. Часто место для майдана является постоянным, и сабантуй на нём празднуется из года в год. В день сабантуя на майдане ставят стол с призами и подарками для победителей, здесь же работают торговые палатки, буфеты.</w:t>
      </w:r>
    </w:p>
    <w:p w:rsidR="004E3684" w:rsidRDefault="004E3684" w:rsidP="004E368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kern w:val="24"/>
          <w:sz w:val="28"/>
          <w:szCs w:val="28"/>
        </w:rPr>
      </w:pPr>
      <w:proofErr w:type="gramStart"/>
      <w:r>
        <w:rPr>
          <w:rFonts w:ascii="Calibri" w:hAnsi="Calibri" w:cs="Calibri"/>
          <w:kern w:val="24"/>
          <w:sz w:val="28"/>
          <w:szCs w:val="28"/>
        </w:rPr>
        <w:t>Открывает сабантуй, поздравляя собравшихся с национальным праздником, один из руководителей района или города, а на главном сабантуе в Казани — Президент Татарстана.</w:t>
      </w:r>
      <w:proofErr w:type="gramEnd"/>
    </w:p>
    <w:p w:rsidR="004E3684" w:rsidRDefault="004E3684" w:rsidP="004E368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kern w:val="24"/>
          <w:sz w:val="28"/>
          <w:szCs w:val="28"/>
        </w:rPr>
      </w:pPr>
      <w:r>
        <w:rPr>
          <w:rFonts w:ascii="Calibri" w:hAnsi="Calibri" w:cs="Calibri"/>
          <w:kern w:val="24"/>
          <w:sz w:val="28"/>
          <w:szCs w:val="28"/>
        </w:rPr>
        <w:t>После торжественного открытия праздника начинается развлекательная часть: выступают певцы, танцоры, которыми являются участники художественной самодеятельности или же профессиональные деятели искусства.</w:t>
      </w:r>
    </w:p>
    <w:p w:rsidR="004E3684" w:rsidRDefault="004E3684" w:rsidP="004E368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kern w:val="24"/>
          <w:sz w:val="28"/>
          <w:szCs w:val="28"/>
        </w:rPr>
      </w:pPr>
      <w:r>
        <w:rPr>
          <w:rFonts w:ascii="Calibri" w:hAnsi="Calibri" w:cs="Calibri"/>
          <w:kern w:val="24"/>
          <w:sz w:val="28"/>
          <w:szCs w:val="28"/>
        </w:rPr>
        <w:t xml:space="preserve">После </w:t>
      </w:r>
      <w:proofErr w:type="gramStart"/>
      <w:r>
        <w:rPr>
          <w:rFonts w:ascii="Calibri" w:hAnsi="Calibri" w:cs="Calibri"/>
          <w:kern w:val="24"/>
          <w:sz w:val="28"/>
          <w:szCs w:val="28"/>
        </w:rPr>
        <w:t>окончании</w:t>
      </w:r>
      <w:proofErr w:type="gramEnd"/>
      <w:r>
        <w:rPr>
          <w:rFonts w:ascii="Calibri" w:hAnsi="Calibri" w:cs="Calibri"/>
          <w:kern w:val="24"/>
          <w:sz w:val="28"/>
          <w:szCs w:val="28"/>
        </w:rPr>
        <w:t xml:space="preserve"> концерта объявляют место и время для проведения состязаний. Ввиду большого стечения народа и большого числа желающих принять участие в состязаниях их невозможно провести на майдане, однако призы победителям вручаются только на майдане.</w:t>
      </w:r>
    </w:p>
    <w:p w:rsidR="004E3684" w:rsidRDefault="004E3684" w:rsidP="004E368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kern w:val="24"/>
          <w:sz w:val="28"/>
          <w:szCs w:val="28"/>
        </w:rPr>
      </w:pPr>
      <w:r>
        <w:rPr>
          <w:rFonts w:ascii="Calibri" w:hAnsi="Calibri" w:cs="Calibri"/>
          <w:kern w:val="24"/>
          <w:sz w:val="28"/>
          <w:szCs w:val="28"/>
        </w:rPr>
        <w:t>Одним из самых популярных видом состязаний на сабантуях по-прежнему остается национальная борьба — </w:t>
      </w:r>
      <w:proofErr w:type="spellStart"/>
      <w:r>
        <w:rPr>
          <w:rFonts w:ascii="Calibri" w:hAnsi="Calibri" w:cs="Calibri"/>
          <w:i/>
          <w:iCs/>
          <w:kern w:val="24"/>
          <w:sz w:val="28"/>
          <w:szCs w:val="28"/>
          <w:u w:val="single"/>
        </w:rPr>
        <w:t>корэш</w:t>
      </w:r>
      <w:proofErr w:type="spellEnd"/>
      <w:r>
        <w:rPr>
          <w:rFonts w:ascii="Calibri" w:hAnsi="Calibri" w:cs="Calibri"/>
          <w:kern w:val="24"/>
          <w:sz w:val="28"/>
          <w:szCs w:val="28"/>
        </w:rPr>
        <w:t>. Соревнования начинают два юных мальчика (иногда два старика), а затем поочередно состязаются мальчики-школьники, юноши, мужчины среднего возраста.</w:t>
      </w:r>
    </w:p>
    <w:p w:rsidR="004E3684" w:rsidRDefault="004E3684" w:rsidP="004E368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kern w:val="24"/>
          <w:sz w:val="28"/>
          <w:szCs w:val="28"/>
        </w:rPr>
      </w:pPr>
      <w:r>
        <w:rPr>
          <w:rFonts w:ascii="Calibri" w:hAnsi="Calibri" w:cs="Calibri"/>
          <w:kern w:val="24"/>
          <w:sz w:val="28"/>
          <w:szCs w:val="28"/>
        </w:rPr>
        <w:t>Кульминационным моментом борьбы и всего сабантуя служит борьба батыров — победителей в предварительных схватках и, наконец, двоих финалистов. Поединки на майдане показывают силу, ловкость, мастерство, мужество батыров, а также их благородство и уважительное отношение к сопернику.</w:t>
      </w:r>
    </w:p>
    <w:p w:rsidR="004E3684" w:rsidRDefault="004E3684" w:rsidP="004E368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kern w:val="24"/>
          <w:sz w:val="28"/>
          <w:szCs w:val="28"/>
        </w:rPr>
      </w:pPr>
      <w:r>
        <w:rPr>
          <w:rFonts w:ascii="Calibri" w:hAnsi="Calibri" w:cs="Calibri"/>
          <w:kern w:val="24"/>
          <w:sz w:val="28"/>
          <w:szCs w:val="28"/>
        </w:rPr>
        <w:t xml:space="preserve">Победителю состязаний достаётся самый ценный подарок сабантуя, в наши дни довольно значительный: автомобили, дорогая бытовая электроника, ковры, </w:t>
      </w:r>
      <w:r>
        <w:rPr>
          <w:rFonts w:ascii="Calibri" w:hAnsi="Calibri" w:cs="Calibri"/>
          <w:kern w:val="24"/>
          <w:sz w:val="28"/>
          <w:szCs w:val="28"/>
        </w:rPr>
        <w:lastRenderedPageBreak/>
        <w:t>стиральные машины и т. д. По традиции победителю как приз дают живого барана.</w:t>
      </w:r>
    </w:p>
    <w:p w:rsidR="004E3684" w:rsidRDefault="004E3684" w:rsidP="004E368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kern w:val="24"/>
          <w:sz w:val="28"/>
          <w:szCs w:val="28"/>
        </w:rPr>
      </w:pPr>
      <w:r>
        <w:rPr>
          <w:rFonts w:ascii="Calibri" w:hAnsi="Calibri" w:cs="Calibri"/>
          <w:kern w:val="24"/>
          <w:sz w:val="28"/>
          <w:szCs w:val="28"/>
        </w:rPr>
        <w:t xml:space="preserve">Майдан послужил началом спортивной карьеры для многих известных борцов, а татарская борьба </w:t>
      </w:r>
      <w:proofErr w:type="spellStart"/>
      <w:r>
        <w:rPr>
          <w:rFonts w:ascii="Calibri" w:hAnsi="Calibri" w:cs="Calibri"/>
          <w:kern w:val="24"/>
          <w:sz w:val="28"/>
          <w:szCs w:val="28"/>
        </w:rPr>
        <w:t>корэш</w:t>
      </w:r>
      <w:proofErr w:type="spellEnd"/>
      <w:r>
        <w:rPr>
          <w:rFonts w:ascii="Calibri" w:hAnsi="Calibri" w:cs="Calibri"/>
          <w:kern w:val="24"/>
          <w:sz w:val="28"/>
          <w:szCs w:val="28"/>
        </w:rPr>
        <w:t xml:space="preserve"> стала видом спорта, в котором проводятся личные и командные первенства Татарстана и России.</w:t>
      </w:r>
    </w:p>
    <w:p w:rsidR="004E3684" w:rsidRDefault="004E3684" w:rsidP="004E368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kern w:val="24"/>
          <w:sz w:val="28"/>
          <w:szCs w:val="28"/>
        </w:rPr>
      </w:pPr>
      <w:r>
        <w:rPr>
          <w:rFonts w:ascii="Calibri" w:hAnsi="Calibri" w:cs="Calibri"/>
          <w:kern w:val="24"/>
          <w:sz w:val="28"/>
          <w:szCs w:val="28"/>
        </w:rPr>
        <w:t>На майдане соревнуются в подъеме тяжестей: гири (пудовой, двухпудовой), иногда штанги.</w:t>
      </w:r>
    </w:p>
    <w:p w:rsidR="004E3684" w:rsidRDefault="004E3684" w:rsidP="004E368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kern w:val="24"/>
          <w:sz w:val="28"/>
          <w:szCs w:val="28"/>
        </w:rPr>
      </w:pPr>
      <w:r>
        <w:rPr>
          <w:rFonts w:ascii="Calibri" w:hAnsi="Calibri" w:cs="Calibri"/>
          <w:kern w:val="24"/>
          <w:sz w:val="28"/>
          <w:szCs w:val="28"/>
        </w:rPr>
        <w:t>Все увереннее заявляет о себе на Сабантуях и борьба на руках. Если на международной арене спорта этот вид известен как армрестлинг, в татарском народе он издавна известен как “</w:t>
      </w:r>
      <w:proofErr w:type="spellStart"/>
      <w:r>
        <w:rPr>
          <w:rFonts w:ascii="Calibri" w:hAnsi="Calibri" w:cs="Calibri"/>
          <w:kern w:val="24"/>
          <w:sz w:val="28"/>
          <w:szCs w:val="28"/>
        </w:rPr>
        <w:t>кул</w:t>
      </w:r>
      <w:proofErr w:type="spellEnd"/>
      <w:r>
        <w:rPr>
          <w:rFonts w:ascii="Calibri" w:hAnsi="Calibri" w:cs="Calibri"/>
          <w:kern w:val="24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kern w:val="24"/>
          <w:sz w:val="28"/>
          <w:szCs w:val="28"/>
        </w:rPr>
        <w:t>кө</w:t>
      </w:r>
      <w:proofErr w:type="gramStart"/>
      <w:r>
        <w:rPr>
          <w:rFonts w:ascii="Calibri" w:hAnsi="Calibri" w:cs="Calibri"/>
          <w:kern w:val="24"/>
          <w:sz w:val="28"/>
          <w:szCs w:val="28"/>
        </w:rPr>
        <w:t>р</w:t>
      </w:r>
      <w:proofErr w:type="gramEnd"/>
      <w:r>
        <w:rPr>
          <w:rFonts w:ascii="Calibri" w:hAnsi="Calibri" w:cs="Calibri"/>
          <w:kern w:val="24"/>
          <w:sz w:val="28"/>
          <w:szCs w:val="28"/>
        </w:rPr>
        <w:t>әштеру</w:t>
      </w:r>
      <w:proofErr w:type="spellEnd"/>
      <w:r>
        <w:rPr>
          <w:rFonts w:ascii="Calibri" w:hAnsi="Calibri" w:cs="Calibri"/>
          <w:kern w:val="24"/>
          <w:sz w:val="28"/>
          <w:szCs w:val="28"/>
        </w:rPr>
        <w:t>”. Правила ее просты: чтобы одержать победу над соперником, необходимо прижать его руку к столу, на который кладется специальная подушка.</w:t>
      </w:r>
    </w:p>
    <w:p w:rsidR="004E3684" w:rsidRDefault="004E3684" w:rsidP="004E368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kern w:val="24"/>
          <w:sz w:val="28"/>
          <w:szCs w:val="28"/>
        </w:rPr>
      </w:pPr>
      <w:r>
        <w:rPr>
          <w:rFonts w:ascii="Calibri" w:hAnsi="Calibri" w:cs="Calibri"/>
          <w:kern w:val="24"/>
          <w:sz w:val="28"/>
          <w:szCs w:val="28"/>
        </w:rPr>
        <w:t xml:space="preserve">Аркан (канат, </w:t>
      </w:r>
      <w:proofErr w:type="spellStart"/>
      <w:r>
        <w:rPr>
          <w:rFonts w:ascii="Calibri" w:hAnsi="Calibri" w:cs="Calibri"/>
          <w:kern w:val="24"/>
          <w:sz w:val="28"/>
          <w:szCs w:val="28"/>
        </w:rPr>
        <w:t>бау</w:t>
      </w:r>
      <w:proofErr w:type="spellEnd"/>
      <w:r>
        <w:rPr>
          <w:rFonts w:ascii="Calibri" w:hAnsi="Calibri" w:cs="Calibri"/>
          <w:kern w:val="24"/>
          <w:sz w:val="28"/>
          <w:szCs w:val="28"/>
        </w:rPr>
        <w:t xml:space="preserve">) </w:t>
      </w:r>
      <w:proofErr w:type="spellStart"/>
      <w:r>
        <w:rPr>
          <w:rFonts w:ascii="Calibri" w:hAnsi="Calibri" w:cs="Calibri"/>
          <w:kern w:val="24"/>
          <w:sz w:val="28"/>
          <w:szCs w:val="28"/>
        </w:rPr>
        <w:t>тартыш</w:t>
      </w:r>
      <w:proofErr w:type="spellEnd"/>
      <w:r>
        <w:rPr>
          <w:rFonts w:ascii="Calibri" w:hAnsi="Calibri" w:cs="Calibri"/>
          <w:kern w:val="24"/>
          <w:sz w:val="28"/>
          <w:szCs w:val="28"/>
        </w:rPr>
        <w:t xml:space="preserve"> (перетягивание каната). В древнетюркском словаре он обозначен терминами </w:t>
      </w:r>
      <w:proofErr w:type="spellStart"/>
      <w:r>
        <w:rPr>
          <w:rFonts w:ascii="Calibri" w:hAnsi="Calibri" w:cs="Calibri"/>
          <w:kern w:val="24"/>
          <w:sz w:val="28"/>
          <w:szCs w:val="28"/>
        </w:rPr>
        <w:t>uruq</w:t>
      </w:r>
      <w:proofErr w:type="spellEnd"/>
      <w:r>
        <w:rPr>
          <w:rFonts w:ascii="Calibri" w:hAnsi="Calibri" w:cs="Calibri"/>
          <w:kern w:val="24"/>
          <w:sz w:val="28"/>
          <w:szCs w:val="28"/>
        </w:rPr>
        <w:t xml:space="preserve"> (веревка, канат) и </w:t>
      </w:r>
      <w:proofErr w:type="spellStart"/>
      <w:r>
        <w:rPr>
          <w:rFonts w:ascii="Calibri" w:hAnsi="Calibri" w:cs="Calibri"/>
          <w:kern w:val="24"/>
          <w:sz w:val="28"/>
          <w:szCs w:val="28"/>
        </w:rPr>
        <w:t>uqruq</w:t>
      </w:r>
      <w:proofErr w:type="spellEnd"/>
      <w:r>
        <w:rPr>
          <w:rFonts w:ascii="Calibri" w:hAnsi="Calibri" w:cs="Calibri"/>
          <w:kern w:val="24"/>
          <w:sz w:val="28"/>
          <w:szCs w:val="28"/>
        </w:rPr>
        <w:t xml:space="preserve"> (аркан).</w:t>
      </w:r>
    </w:p>
    <w:p w:rsidR="004E3684" w:rsidRDefault="004E3684" w:rsidP="004E368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kern w:val="24"/>
          <w:sz w:val="28"/>
          <w:szCs w:val="28"/>
        </w:rPr>
      </w:pPr>
      <w:r>
        <w:rPr>
          <w:rFonts w:ascii="Calibri" w:hAnsi="Calibri" w:cs="Calibri"/>
          <w:kern w:val="24"/>
          <w:sz w:val="28"/>
          <w:szCs w:val="28"/>
        </w:rPr>
        <w:t xml:space="preserve">Бег с коромыслом - шуточное соревнование, но в нем имеется некий подтекст: так как ведра не пусты, а полны до краев водой и соревнуются, в основном, молодые девушки на выданье и невестки, тут заодно проверяется их аккуратность. </w:t>
      </w:r>
    </w:p>
    <w:p w:rsidR="004E3684" w:rsidRDefault="004E3684" w:rsidP="004E368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kern w:val="24"/>
          <w:sz w:val="28"/>
          <w:szCs w:val="28"/>
        </w:rPr>
      </w:pPr>
      <w:r>
        <w:rPr>
          <w:rFonts w:ascii="Calibri" w:hAnsi="Calibri" w:cs="Calibri"/>
          <w:kern w:val="24"/>
          <w:sz w:val="28"/>
          <w:szCs w:val="28"/>
        </w:rPr>
        <w:t>Бой горошков – одно и самых любимых соревнований. Задача – разбить горшок с завязанными глазами.</w:t>
      </w:r>
    </w:p>
    <w:p w:rsidR="004E3684" w:rsidRDefault="004E3684" w:rsidP="004E368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kern w:val="24"/>
          <w:sz w:val="28"/>
          <w:szCs w:val="28"/>
        </w:rPr>
      </w:pPr>
      <w:r>
        <w:rPr>
          <w:rFonts w:ascii="Calibri" w:hAnsi="Calibri" w:cs="Calibri"/>
          <w:kern w:val="24"/>
          <w:sz w:val="28"/>
          <w:szCs w:val="28"/>
        </w:rPr>
        <w:t xml:space="preserve">Для </w:t>
      </w:r>
      <w:proofErr w:type="gramStart"/>
      <w:r>
        <w:rPr>
          <w:rFonts w:ascii="Calibri" w:hAnsi="Calibri" w:cs="Calibri"/>
          <w:kern w:val="24"/>
          <w:sz w:val="28"/>
          <w:szCs w:val="28"/>
        </w:rPr>
        <w:t>самых</w:t>
      </w:r>
      <w:proofErr w:type="gramEnd"/>
      <w:r>
        <w:rPr>
          <w:rFonts w:ascii="Calibri" w:hAnsi="Calibri" w:cs="Calibri"/>
          <w:kern w:val="24"/>
          <w:sz w:val="28"/>
          <w:szCs w:val="28"/>
        </w:rPr>
        <w:t xml:space="preserve"> ловких существует такое состязание, как влезание на столб, на вершине которого прикрепляется красный флажок или ценный подарок. Причем высота столба порой достигает 15 метров.</w:t>
      </w:r>
    </w:p>
    <w:p w:rsidR="004E3684" w:rsidRDefault="004E3684" w:rsidP="004E368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kern w:val="24"/>
          <w:sz w:val="28"/>
          <w:szCs w:val="28"/>
        </w:rPr>
      </w:pPr>
      <w:r>
        <w:rPr>
          <w:rFonts w:ascii="Calibri" w:hAnsi="Calibri" w:cs="Calibri"/>
          <w:kern w:val="24"/>
          <w:sz w:val="28"/>
          <w:szCs w:val="28"/>
        </w:rPr>
        <w:t xml:space="preserve">Веселое состязание поиск монеты в плошке с </w:t>
      </w:r>
      <w:proofErr w:type="spellStart"/>
      <w:r>
        <w:rPr>
          <w:rFonts w:ascii="Calibri" w:hAnsi="Calibri" w:cs="Calibri"/>
          <w:kern w:val="24"/>
          <w:sz w:val="28"/>
          <w:szCs w:val="28"/>
        </w:rPr>
        <w:t>катыком</w:t>
      </w:r>
      <w:proofErr w:type="spellEnd"/>
      <w:r>
        <w:rPr>
          <w:rFonts w:ascii="Calibri" w:hAnsi="Calibri" w:cs="Calibri"/>
          <w:kern w:val="24"/>
          <w:sz w:val="28"/>
          <w:szCs w:val="28"/>
        </w:rPr>
        <w:t xml:space="preserve">. Судьи плотно завязывают игроку глаза и предлагают отвести руки за спину. По сигналу судьи игрок нагибается над тарелкой и, "нырнув" лицом в </w:t>
      </w:r>
      <w:proofErr w:type="spellStart"/>
      <w:r>
        <w:rPr>
          <w:rFonts w:ascii="Calibri" w:hAnsi="Calibri" w:cs="Calibri"/>
          <w:kern w:val="24"/>
          <w:sz w:val="28"/>
          <w:szCs w:val="28"/>
        </w:rPr>
        <w:t>катык</w:t>
      </w:r>
      <w:proofErr w:type="spellEnd"/>
      <w:r>
        <w:rPr>
          <w:rFonts w:ascii="Calibri" w:hAnsi="Calibri" w:cs="Calibri"/>
          <w:kern w:val="24"/>
          <w:sz w:val="28"/>
          <w:szCs w:val="28"/>
        </w:rPr>
        <w:t xml:space="preserve">, губами начинает искать монету. Он имеет на это только строго ограниченное время. </w:t>
      </w:r>
    </w:p>
    <w:p w:rsidR="004E3684" w:rsidRDefault="004E3684" w:rsidP="004E368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kern w:val="24"/>
          <w:sz w:val="28"/>
          <w:szCs w:val="28"/>
        </w:rPr>
      </w:pPr>
      <w:r>
        <w:rPr>
          <w:rFonts w:ascii="Calibri" w:hAnsi="Calibri" w:cs="Calibri"/>
          <w:kern w:val="24"/>
          <w:sz w:val="28"/>
          <w:szCs w:val="28"/>
        </w:rPr>
        <w:t>Особенно любима детьми такая забава, как бег с яйцом в ложке, при этом ложку нужно держать во рту.</w:t>
      </w:r>
    </w:p>
    <w:p w:rsidR="004E3684" w:rsidRDefault="004E3684" w:rsidP="004E3684">
      <w:pPr>
        <w:widowControl w:val="0"/>
        <w:autoSpaceDE w:val="0"/>
        <w:autoSpaceDN w:val="0"/>
        <w:adjustRightInd w:val="0"/>
        <w:contextualSpacing/>
        <w:rPr>
          <w:rFonts w:ascii="Calibri" w:hAnsi="Calibri" w:cs="Calibri"/>
          <w:kern w:val="24"/>
          <w:sz w:val="28"/>
          <w:szCs w:val="28"/>
        </w:rPr>
      </w:pPr>
      <w:r>
        <w:rPr>
          <w:rFonts w:ascii="Calibri" w:hAnsi="Calibri" w:cs="Calibri"/>
          <w:kern w:val="24"/>
          <w:sz w:val="28"/>
          <w:szCs w:val="28"/>
        </w:rPr>
        <w:t xml:space="preserve">Шуточное состязание бой мешками с соломой, сидя на бревне, тоже требует определенной ловкости. На майдане устанавливается бревно круглой формы. Два участника состязания садятся верхом на бревно друг против друга, держа в руках заполненные соломой мешки. По сигналу судьи игроки начинают бить друг друга мешками, стремясь сбить соперника с бревна на землю. Кто сумеет, сам, удержавшись на бревне, свалить соперника на землю - тот объявляется победителем. </w:t>
      </w:r>
    </w:p>
    <w:p w:rsidR="004E3684" w:rsidRDefault="004E3684" w:rsidP="004E368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kern w:val="24"/>
          <w:sz w:val="28"/>
          <w:szCs w:val="28"/>
        </w:rPr>
      </w:pPr>
      <w:r>
        <w:rPr>
          <w:rFonts w:ascii="Calibri" w:hAnsi="Calibri" w:cs="Calibri"/>
          <w:kern w:val="24"/>
          <w:sz w:val="28"/>
          <w:szCs w:val="28"/>
        </w:rPr>
        <w:t>Также пользуются популярностью перетягивание каната, палки, лазанье на высокий гладкий сто</w:t>
      </w:r>
      <w:proofErr w:type="gramStart"/>
      <w:r>
        <w:rPr>
          <w:rFonts w:ascii="Calibri" w:hAnsi="Calibri" w:cs="Calibri"/>
          <w:kern w:val="24"/>
          <w:sz w:val="28"/>
          <w:szCs w:val="28"/>
        </w:rPr>
        <w:t>лб с пр</w:t>
      </w:r>
      <w:proofErr w:type="gramEnd"/>
      <w:r>
        <w:rPr>
          <w:rFonts w:ascii="Calibri" w:hAnsi="Calibri" w:cs="Calibri"/>
          <w:kern w:val="24"/>
          <w:sz w:val="28"/>
          <w:szCs w:val="28"/>
        </w:rPr>
        <w:t xml:space="preserve">изом наверху. В качестве приза используют живого </w:t>
      </w:r>
      <w:r>
        <w:rPr>
          <w:rFonts w:ascii="Calibri" w:hAnsi="Calibri" w:cs="Calibri"/>
          <w:kern w:val="24"/>
          <w:sz w:val="28"/>
          <w:szCs w:val="28"/>
        </w:rPr>
        <w:lastRenderedPageBreak/>
        <w:t>петуха в клетке, сапоги и т. д.</w:t>
      </w:r>
    </w:p>
    <w:p w:rsidR="004E3684" w:rsidRDefault="004E3684" w:rsidP="004E368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kern w:val="24"/>
          <w:sz w:val="28"/>
          <w:szCs w:val="28"/>
        </w:rPr>
      </w:pPr>
      <w:r>
        <w:rPr>
          <w:rFonts w:ascii="Calibri" w:hAnsi="Calibri" w:cs="Calibri"/>
          <w:kern w:val="24"/>
          <w:sz w:val="28"/>
          <w:szCs w:val="28"/>
        </w:rPr>
        <w:t>Проводят соревнования певцов, чтецов, танцоров; организуют хороводы, танцы; вместе с мастерами занимаются различными национальными ремёслами, например, ковкой.</w:t>
      </w:r>
    </w:p>
    <w:p w:rsidR="004E3684" w:rsidRDefault="004E3684" w:rsidP="004E368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kern w:val="24"/>
          <w:sz w:val="28"/>
          <w:szCs w:val="28"/>
        </w:rPr>
      </w:pPr>
      <w:r>
        <w:rPr>
          <w:rFonts w:ascii="Calibri" w:hAnsi="Calibri" w:cs="Calibri"/>
          <w:kern w:val="24"/>
          <w:sz w:val="28"/>
          <w:szCs w:val="28"/>
        </w:rPr>
        <w:t>Обычно майдан продолжается с 10—11 утра до 2—3 часов дня. На нём продают сладости и другие вкусности, часто устраивают семейные чаепития за самоваром.</w:t>
      </w:r>
    </w:p>
    <w:p w:rsidR="004E3684" w:rsidRDefault="004E3684" w:rsidP="004E368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kern w:val="24"/>
          <w:sz w:val="28"/>
          <w:szCs w:val="28"/>
        </w:rPr>
      </w:pPr>
      <w:r>
        <w:rPr>
          <w:rFonts w:ascii="Calibri" w:hAnsi="Calibri" w:cs="Calibri"/>
          <w:kern w:val="24"/>
          <w:sz w:val="28"/>
          <w:szCs w:val="28"/>
        </w:rPr>
        <w:t xml:space="preserve">После </w:t>
      </w:r>
      <w:proofErr w:type="gramStart"/>
      <w:r>
        <w:rPr>
          <w:rFonts w:ascii="Calibri" w:hAnsi="Calibri" w:cs="Calibri"/>
          <w:kern w:val="24"/>
          <w:sz w:val="28"/>
          <w:szCs w:val="28"/>
        </w:rPr>
        <w:t>окончании</w:t>
      </w:r>
      <w:proofErr w:type="gramEnd"/>
      <w:r>
        <w:rPr>
          <w:rFonts w:ascii="Calibri" w:hAnsi="Calibri" w:cs="Calibri"/>
          <w:kern w:val="24"/>
          <w:sz w:val="28"/>
          <w:szCs w:val="28"/>
        </w:rPr>
        <w:t xml:space="preserve"> майдана вечером молодежь собирается на вечерние игры — </w:t>
      </w:r>
      <w:r>
        <w:rPr>
          <w:rFonts w:ascii="Calibri" w:hAnsi="Calibri" w:cs="Calibri"/>
          <w:i/>
          <w:iCs/>
          <w:kern w:val="24"/>
          <w:sz w:val="28"/>
          <w:szCs w:val="28"/>
        </w:rPr>
        <w:t xml:space="preserve">кичке </w:t>
      </w:r>
      <w:proofErr w:type="spellStart"/>
      <w:r>
        <w:rPr>
          <w:rFonts w:ascii="Calibri" w:hAnsi="Calibri" w:cs="Calibri"/>
          <w:i/>
          <w:iCs/>
          <w:kern w:val="24"/>
          <w:sz w:val="28"/>
          <w:szCs w:val="28"/>
        </w:rPr>
        <w:t>уен</w:t>
      </w:r>
      <w:proofErr w:type="spellEnd"/>
      <w:r>
        <w:rPr>
          <w:rFonts w:ascii="Calibri" w:hAnsi="Calibri" w:cs="Calibri"/>
          <w:kern w:val="24"/>
          <w:sz w:val="28"/>
          <w:szCs w:val="28"/>
        </w:rPr>
        <w:t> (вечерний сабантуй) — на краю села, на лугах, на месте дневного майдана или в клубе. Здесь также проводят соревнования певцов, танцоров, чтецов.</w:t>
      </w:r>
      <w:r w:rsidRPr="00E0441B">
        <w:rPr>
          <w:rFonts w:ascii="Calibri" w:hAnsi="Calibri" w:cs="Calibri"/>
          <w:b/>
          <w:bCs/>
          <w:sz w:val="32"/>
          <w:szCs w:val="32"/>
        </w:rPr>
        <w:t xml:space="preserve">         </w:t>
      </w:r>
    </w:p>
    <w:p w:rsidR="004E3684" w:rsidRDefault="004E3684" w:rsidP="004E368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kern w:val="24"/>
          <w:sz w:val="28"/>
          <w:szCs w:val="28"/>
        </w:rPr>
      </w:pPr>
      <w:r>
        <w:rPr>
          <w:rFonts w:ascii="Calibri" w:hAnsi="Calibri" w:cs="Calibri"/>
          <w:kern w:val="24"/>
          <w:sz w:val="28"/>
          <w:szCs w:val="28"/>
        </w:rPr>
        <w:t xml:space="preserve">    Как правило, соревнования, игры Сабантуя начинают дети, их эстафету подхватывают подростки, затем их сменяют юноши и только потом вступают в действие взрослые. Эта традиция преемственности поколений  одна из самых важных на нашем Сабантуе, которую нужно соблюдать при любых обстоятельствах и условиях. </w:t>
      </w:r>
      <w:proofErr w:type="spellStart"/>
      <w:r>
        <w:rPr>
          <w:rFonts w:ascii="Calibri" w:hAnsi="Calibri" w:cs="Calibri"/>
          <w:kern w:val="24"/>
          <w:sz w:val="28"/>
          <w:szCs w:val="28"/>
        </w:rPr>
        <w:t>Сабантуйский</w:t>
      </w:r>
      <w:proofErr w:type="spellEnd"/>
      <w:r>
        <w:rPr>
          <w:rFonts w:ascii="Calibri" w:hAnsi="Calibri" w:cs="Calibri"/>
          <w:kern w:val="24"/>
          <w:sz w:val="28"/>
          <w:szCs w:val="28"/>
        </w:rPr>
        <w:t xml:space="preserve"> дух состязательности, однажды вселившись в сердце человека в детском возрасте, будет ему помогать всю жизнь. Для того чтобы человек при любых обстоятельствах сумел сохранить свое лицо, достоинство, всегда должен быть готов и к победам, и к поражениям, уметь соизмерять свои желания со своими возможностями. В этом смысле Сабантуй - это начальная школа жизни.</w:t>
      </w:r>
      <w:r w:rsidRPr="00E0441B">
        <w:rPr>
          <w:rFonts w:ascii="Calibri" w:hAnsi="Calibri" w:cs="Calibri"/>
          <w:b/>
          <w:bCs/>
          <w:sz w:val="32"/>
          <w:szCs w:val="32"/>
        </w:rPr>
        <w:t xml:space="preserve">             </w:t>
      </w:r>
    </w:p>
    <w:p w:rsidR="004E3684" w:rsidRDefault="004E3684" w:rsidP="004E368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kern w:val="24"/>
          <w:sz w:val="28"/>
          <w:szCs w:val="28"/>
        </w:rPr>
      </w:pPr>
      <w:r>
        <w:rPr>
          <w:rFonts w:ascii="Calibri" w:hAnsi="Calibri" w:cs="Calibri"/>
          <w:kern w:val="24"/>
          <w:sz w:val="28"/>
          <w:szCs w:val="28"/>
        </w:rPr>
        <w:t xml:space="preserve">   Веселый, мудрый Сабантуй - непревзойденное изобретение татарского народа. Возникнув в глубине веков, он дошел до наших дней как праздник, обладающий волшебным свойством постоянно обновляться и обогащаться, вбирая в себя материальные и духовные достижения общества на данном этапе. Сабантуй как истинно массовый праздник дает каждому человеку, какой бы он национальности, вероисповедания и возраста ни был, возможность повеселиться, поучаствовать в играх-состязаниях или побыть просто зрителем.</w:t>
      </w:r>
    </w:p>
    <w:p w:rsidR="004E3684" w:rsidRDefault="004E3684" w:rsidP="004E368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kern w:val="24"/>
          <w:sz w:val="28"/>
          <w:szCs w:val="28"/>
        </w:rPr>
      </w:pPr>
      <w:r>
        <w:rPr>
          <w:rFonts w:ascii="Calibri" w:hAnsi="Calibri" w:cs="Calibri"/>
          <w:kern w:val="24"/>
          <w:sz w:val="28"/>
          <w:szCs w:val="28"/>
        </w:rPr>
        <w:t xml:space="preserve">За последние несколько десятилетий Сабантуй ещё больше укрепил свою позицию </w:t>
      </w:r>
      <w:proofErr w:type="spellStart"/>
      <w:r>
        <w:rPr>
          <w:rFonts w:ascii="Calibri" w:hAnsi="Calibri" w:cs="Calibri"/>
          <w:kern w:val="24"/>
          <w:sz w:val="28"/>
          <w:szCs w:val="28"/>
        </w:rPr>
        <w:t>всетатарского</w:t>
      </w:r>
      <w:proofErr w:type="spellEnd"/>
      <w:r>
        <w:rPr>
          <w:rFonts w:ascii="Calibri" w:hAnsi="Calibri" w:cs="Calibri"/>
          <w:kern w:val="24"/>
          <w:sz w:val="28"/>
          <w:szCs w:val="28"/>
        </w:rPr>
        <w:t xml:space="preserve"> праздника, отмечаемого наряду с Татарстаном и во многих странах дальнего и ближнего зарубежья, где проживают татары. Он приобретает характер, можно сказать, всероссийский, привлекая с каждым годом все больше представителей разных наций и народов России</w:t>
      </w:r>
    </w:p>
    <w:p w:rsidR="004E3684" w:rsidRDefault="004E3684" w:rsidP="004E368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kern w:val="24"/>
          <w:sz w:val="28"/>
          <w:szCs w:val="28"/>
        </w:rPr>
      </w:pPr>
      <w:r>
        <w:rPr>
          <w:rFonts w:ascii="Calibri" w:hAnsi="Calibri" w:cs="Calibri"/>
          <w:kern w:val="24"/>
          <w:sz w:val="28"/>
          <w:szCs w:val="28"/>
        </w:rPr>
        <w:t xml:space="preserve">Сабантуй дорог и ценен </w:t>
      </w:r>
      <w:proofErr w:type="gramStart"/>
      <w:r>
        <w:rPr>
          <w:rFonts w:ascii="Calibri" w:hAnsi="Calibri" w:cs="Calibri"/>
          <w:kern w:val="24"/>
          <w:sz w:val="28"/>
          <w:szCs w:val="28"/>
        </w:rPr>
        <w:t>нам</w:t>
      </w:r>
      <w:proofErr w:type="gramEnd"/>
      <w:r>
        <w:rPr>
          <w:rFonts w:ascii="Calibri" w:hAnsi="Calibri" w:cs="Calibri"/>
          <w:kern w:val="24"/>
          <w:sz w:val="28"/>
          <w:szCs w:val="28"/>
        </w:rPr>
        <w:t xml:space="preserve"> прежде всего как  народный праздник, в котором или при помощи которого мы соприкасаемся с народными традициями общения и веселья. Есть традиции - есть народ, нет традиций - нет и народа. Сохраняя и оберегая вековечные традиции татарского народа, его обряды и обычаи, родной язык и песни, мы укрепляем свои устои как нации и народа.</w:t>
      </w:r>
    </w:p>
    <w:p w:rsidR="003006D4" w:rsidRDefault="003006D4"/>
    <w:sectPr w:rsidR="003006D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0F0"/>
    <w:rsid w:val="003006D4"/>
    <w:rsid w:val="004E3684"/>
    <w:rsid w:val="00D52F6C"/>
    <w:rsid w:val="00F0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8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8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1458</Words>
  <Characters>8317</Characters>
  <Application>Microsoft Office Word</Application>
  <DocSecurity>0</DocSecurity>
  <Lines>69</Lines>
  <Paragraphs>19</Paragraphs>
  <ScaleCrop>false</ScaleCrop>
  <Company/>
  <LinksUpToDate>false</LinksUpToDate>
  <CharactersWithSpaces>9756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Гульназ</dc:creator>
  <cp:keywords/>
  <dc:description/>
  <cp:lastModifiedBy>Гульназ</cp:lastModifiedBy>
  <cp:revision>4</cp:revision>
  <dcterms:created xsi:type="dcterms:W3CDTF">2014-02-17T15:47:00Z</dcterms:created>
  <dcterms:modified xsi:type="dcterms:W3CDTF">2014-02-17T16:17:00Z</dcterms:modified>
</cp:coreProperties>
</file>