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29" w:rsidRDefault="00394829" w:rsidP="00394829">
      <w:pPr>
        <w:pStyle w:val="a5"/>
        <w:shd w:val="clear" w:color="auto" w:fill="FFFFFF"/>
        <w:jc w:val="center"/>
      </w:pPr>
      <w:r>
        <w:rPr>
          <w:rStyle w:val="a4"/>
        </w:rPr>
        <w:t xml:space="preserve"> Памятка для родителей </w:t>
      </w:r>
    </w:p>
    <w:p w:rsidR="00394829" w:rsidRDefault="00394829" w:rsidP="00394829">
      <w:pPr>
        <w:pStyle w:val="a5"/>
        <w:shd w:val="clear" w:color="auto" w:fill="FFFFFF"/>
        <w:jc w:val="center"/>
      </w:pPr>
      <w:r>
        <w:rPr>
          <w:rStyle w:val="a4"/>
        </w:rPr>
        <w:t>                  Уважаемые папы и мамы!</w:t>
      </w:r>
      <w:r>
        <w:t xml:space="preserve"> </w:t>
      </w:r>
    </w:p>
    <w:p w:rsidR="00394829" w:rsidRDefault="00394829" w:rsidP="00394829">
      <w:pPr>
        <w:pStyle w:val="a5"/>
        <w:shd w:val="clear" w:color="auto" w:fill="FFFFFF"/>
        <w:jc w:val="center"/>
      </w:pPr>
      <w:r>
        <w:rPr>
          <w:rStyle w:val="a4"/>
        </w:rPr>
        <w:t>           Сделайте так, чтобы эта памятка была</w:t>
      </w:r>
      <w:r>
        <w:t xml:space="preserve"> </w:t>
      </w:r>
    </w:p>
    <w:p w:rsidR="00394829" w:rsidRDefault="00394829" w:rsidP="00394829">
      <w:pPr>
        <w:pStyle w:val="a5"/>
        <w:shd w:val="clear" w:color="auto" w:fill="FFFFFF"/>
        <w:jc w:val="center"/>
      </w:pPr>
      <w:r>
        <w:rPr>
          <w:rStyle w:val="a4"/>
        </w:rPr>
        <w:t>            настольной памяткой в вашем доме.</w:t>
      </w:r>
      <w:r>
        <w:t xml:space="preserve"> </w:t>
      </w:r>
    </w:p>
    <w:p w:rsidR="00394829" w:rsidRDefault="00394829" w:rsidP="00394829">
      <w:pPr>
        <w:pStyle w:val="a5"/>
        <w:shd w:val="clear" w:color="auto" w:fill="FFFFFF"/>
        <w:jc w:val="center"/>
      </w:pPr>
      <w:r>
        <w:rPr>
          <w:rStyle w:val="a4"/>
        </w:rPr>
        <w:t> </w:t>
      </w:r>
      <w:r>
        <w:t xml:space="preserve"> </w:t>
      </w:r>
    </w:p>
    <w:p w:rsidR="00394829" w:rsidRDefault="00394829" w:rsidP="00394829">
      <w:pPr>
        <w:pStyle w:val="a5"/>
        <w:shd w:val="clear" w:color="auto" w:fill="FFFFFF"/>
      </w:pPr>
      <w:r>
        <w:t xml:space="preserve">1.  Ваш ребенок должен быть за компьютером не более 2 часов в день. </w:t>
      </w:r>
    </w:p>
    <w:p w:rsidR="00394829" w:rsidRDefault="00394829" w:rsidP="00394829">
      <w:pPr>
        <w:pStyle w:val="a5"/>
        <w:shd w:val="clear" w:color="auto" w:fill="FFFFFF"/>
      </w:pPr>
      <w:r>
        <w:t xml:space="preserve">2.  У вашего компьютера должен быть защитный экран. </w:t>
      </w:r>
    </w:p>
    <w:p w:rsidR="00394829" w:rsidRDefault="00394829" w:rsidP="00394829">
      <w:pPr>
        <w:pStyle w:val="a5"/>
        <w:shd w:val="clear" w:color="auto" w:fill="FFFFFF"/>
      </w:pPr>
      <w:r>
        <w:t xml:space="preserve">3.  Интересуйтесь, какие темы интересуют вашего ребенка в информационном пространстве. </w:t>
      </w:r>
    </w:p>
    <w:p w:rsidR="00394829" w:rsidRDefault="00394829" w:rsidP="00394829">
      <w:pPr>
        <w:pStyle w:val="a5"/>
        <w:shd w:val="clear" w:color="auto" w:fill="FFFFFF"/>
      </w:pPr>
      <w:r>
        <w:t xml:space="preserve">4.  Изучите компьютер вдоль и поперек, узнайте механизмы блокировки некоторых файлов. </w:t>
      </w:r>
    </w:p>
    <w:p w:rsidR="00394829" w:rsidRDefault="00394829" w:rsidP="00394829">
      <w:pPr>
        <w:pStyle w:val="a5"/>
        <w:shd w:val="clear" w:color="auto" w:fill="FFFFFF"/>
      </w:pPr>
      <w:r>
        <w:t xml:space="preserve">5.  Покупайте ему диски с образовательными программами. </w:t>
      </w:r>
    </w:p>
    <w:p w:rsidR="00394829" w:rsidRDefault="00394829" w:rsidP="00394829">
      <w:pPr>
        <w:pStyle w:val="a5"/>
        <w:shd w:val="clear" w:color="auto" w:fill="FFFFFF"/>
      </w:pPr>
      <w:r>
        <w:t xml:space="preserve">6.  Просматривайте игры, в которые играет ваш ребенок. </w:t>
      </w:r>
    </w:p>
    <w:p w:rsidR="00394829" w:rsidRDefault="00394829" w:rsidP="00394829">
      <w:pPr>
        <w:pStyle w:val="a5"/>
        <w:shd w:val="clear" w:color="auto" w:fill="FFFFFF"/>
      </w:pPr>
      <w:r>
        <w:t xml:space="preserve">7.  Знайте, что зачастую с помощью Интернет молодежь заманивают в различные секты. </w:t>
      </w:r>
    </w:p>
    <w:p w:rsidR="00394829" w:rsidRDefault="00394829" w:rsidP="00394829">
      <w:pPr>
        <w:pStyle w:val="a5"/>
        <w:shd w:val="clear" w:color="auto" w:fill="FFFFFF"/>
      </w:pPr>
      <w:r>
        <w:t xml:space="preserve">8.   Пытайтесь анализировать любую информацию, полученную с помощью Интернет, вместе с ребенком. </w:t>
      </w:r>
    </w:p>
    <w:p w:rsidR="00394829" w:rsidRDefault="00394829" w:rsidP="00394829">
      <w:pPr>
        <w:pStyle w:val="a5"/>
        <w:shd w:val="clear" w:color="auto" w:fill="FFFFFF"/>
      </w:pPr>
      <w:r>
        <w:t xml:space="preserve">9.   Не отмахивайтесь от его предложений «показать что-то интересное». </w:t>
      </w:r>
    </w:p>
    <w:p w:rsidR="00394829" w:rsidRDefault="00394829" w:rsidP="00394829">
      <w:pPr>
        <w:pStyle w:val="a5"/>
        <w:shd w:val="clear" w:color="auto" w:fill="FFFFFF"/>
      </w:pPr>
      <w:r>
        <w:t xml:space="preserve">10. Радуйтесь его успехам, связанным с освоением информационного пространства. </w:t>
      </w:r>
    </w:p>
    <w:p w:rsidR="00394829" w:rsidRDefault="00394829" w:rsidP="00394829">
      <w:pPr>
        <w:pStyle w:val="a5"/>
        <w:shd w:val="clear" w:color="auto" w:fill="FFFFFF"/>
        <w:jc w:val="center"/>
      </w:pPr>
      <w:r>
        <w:rPr>
          <w:rStyle w:val="a4"/>
        </w:rPr>
        <w:t> </w:t>
      </w:r>
      <w:r>
        <w:t xml:space="preserve"> </w:t>
      </w:r>
    </w:p>
    <w:p w:rsidR="00394829" w:rsidRDefault="00394829" w:rsidP="00394829">
      <w:pPr>
        <w:pStyle w:val="a5"/>
        <w:shd w:val="clear" w:color="auto" w:fill="FFFFFF"/>
        <w:jc w:val="center"/>
      </w:pPr>
      <w:r>
        <w:rPr>
          <w:rStyle w:val="a4"/>
        </w:rPr>
        <w:t>Дополнение:</w:t>
      </w:r>
      <w:r>
        <w:t xml:space="preserve"> </w:t>
      </w:r>
    </w:p>
    <w:p w:rsidR="00394829" w:rsidRDefault="00394829" w:rsidP="00394829">
      <w:pPr>
        <w:pStyle w:val="a5"/>
        <w:shd w:val="clear" w:color="auto" w:fill="FFFFFF"/>
      </w:pPr>
      <w:r>
        <w:t>1.  Для того</w:t>
      </w:r>
      <w:proofErr w:type="gramStart"/>
      <w:r>
        <w:t>,</w:t>
      </w:r>
      <w:proofErr w:type="gramEnd"/>
      <w:r>
        <w:t xml:space="preserve"> чтобы родители могли контролировать использование ребенком компьютера, они должны сами </w:t>
      </w:r>
      <w:r>
        <w:rPr>
          <w:rStyle w:val="a3"/>
        </w:rPr>
        <w:t>хотя</w:t>
      </w:r>
      <w:r>
        <w:t xml:space="preserve"> бы на элементар</w:t>
      </w:r>
      <w:r>
        <w:softHyphen/>
        <w:t xml:space="preserve">ном уровне уметь им пользоваться; </w:t>
      </w:r>
    </w:p>
    <w:p w:rsidR="00394829" w:rsidRDefault="00394829" w:rsidP="00394829">
      <w:pPr>
        <w:pStyle w:val="a5"/>
        <w:shd w:val="clear" w:color="auto" w:fill="FFFFFF"/>
      </w:pPr>
      <w:r>
        <w:t xml:space="preserve">2.  Ребенок не должен играть в компьютерные игры перед сном; </w:t>
      </w:r>
    </w:p>
    <w:p w:rsidR="00394829" w:rsidRDefault="00394829" w:rsidP="00394829">
      <w:pPr>
        <w:pStyle w:val="a5"/>
        <w:shd w:val="clear" w:color="auto" w:fill="FFFFFF"/>
      </w:pPr>
      <w:r>
        <w:t xml:space="preserve">3.  Через каждые 20—30 минут работы на компьютере необходимо делать перерыв; </w:t>
      </w:r>
    </w:p>
    <w:p w:rsidR="00394829" w:rsidRDefault="00394829" w:rsidP="00394829">
      <w:pPr>
        <w:pStyle w:val="a5"/>
        <w:shd w:val="clear" w:color="auto" w:fill="FFFFFF"/>
      </w:pPr>
      <w:r>
        <w:t xml:space="preserve">4.  Ребенок не должен работать на компьютере более 1,5—2 часов; </w:t>
      </w:r>
    </w:p>
    <w:p w:rsidR="00394829" w:rsidRDefault="00394829" w:rsidP="00394829">
      <w:pPr>
        <w:pStyle w:val="a5"/>
        <w:shd w:val="clear" w:color="auto" w:fill="FFFFFF"/>
      </w:pPr>
      <w:r>
        <w:t>5.  Родители должны контролировать приобретение ребенком ком</w:t>
      </w:r>
      <w:r>
        <w:softHyphen/>
        <w:t>пьютерных дисков с играми, чтобы они не причинили вреда детс</w:t>
      </w:r>
      <w:r>
        <w:softHyphen/>
        <w:t xml:space="preserve">кому здоровью и психике; </w:t>
      </w:r>
    </w:p>
    <w:p w:rsidR="00394829" w:rsidRDefault="00394829" w:rsidP="00394829">
      <w:pPr>
        <w:pStyle w:val="a5"/>
        <w:shd w:val="clear" w:color="auto" w:fill="FFFFFF"/>
      </w:pPr>
      <w:r>
        <w:t>6.  Если ребенок использует компьютер безответственно, необходимо ввести пароль, чтобы сделать невозможным доступ без разре</w:t>
      </w:r>
      <w:r>
        <w:softHyphen/>
        <w:t xml:space="preserve">шения родителей. </w:t>
      </w:r>
    </w:p>
    <w:p w:rsidR="000A7077" w:rsidRDefault="000A7077"/>
    <w:sectPr w:rsidR="000A7077" w:rsidSect="000A7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elly Sla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394829"/>
    <w:rsid w:val="000A7077"/>
    <w:rsid w:val="0039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94829"/>
    <w:rPr>
      <w:i/>
      <w:iCs/>
    </w:rPr>
  </w:style>
  <w:style w:type="character" w:styleId="a4">
    <w:name w:val="Strong"/>
    <w:basedOn w:val="a0"/>
    <w:uiPriority w:val="22"/>
    <w:qFormat/>
    <w:rsid w:val="00394829"/>
    <w:rPr>
      <w:b/>
      <w:bCs/>
    </w:rPr>
  </w:style>
  <w:style w:type="paragraph" w:styleId="a5">
    <w:name w:val="Normal (Web)"/>
    <w:basedOn w:val="a"/>
    <w:uiPriority w:val="99"/>
    <w:semiHidden/>
    <w:unhideWhenUsed/>
    <w:rsid w:val="00394829"/>
    <w:pPr>
      <w:spacing w:after="0" w:line="288" w:lineRule="auto"/>
    </w:pPr>
    <w:rPr>
      <w:rFonts w:ascii="Kelly Slab" w:eastAsia="Times New Roman" w:hAnsi="Kelly Slab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1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075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162965240">
                  <w:marLeft w:val="0"/>
                  <w:marRight w:val="0"/>
                  <w:marTop w:val="0"/>
                  <w:marBottom w:val="0"/>
                  <w:divBdr>
                    <w:top w:val="single" w:sz="4" w:space="0" w:color="32554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6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0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2014-01-17T09:33:00Z</dcterms:created>
  <dcterms:modified xsi:type="dcterms:W3CDTF">2014-01-17T09:34:00Z</dcterms:modified>
</cp:coreProperties>
</file>