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4F" w:rsidRPr="00677904" w:rsidRDefault="007C44F2" w:rsidP="00C04696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779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F15D7" w:rsidRPr="00677904">
        <w:rPr>
          <w:rFonts w:ascii="Times New Roman" w:hAnsi="Times New Roman" w:cs="Times New Roman"/>
          <w:bCs/>
          <w:i/>
          <w:sz w:val="24"/>
          <w:szCs w:val="24"/>
        </w:rPr>
        <w:t>(сл.№1)</w:t>
      </w:r>
      <w:r w:rsidR="001E4853" w:rsidRPr="00677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926">
        <w:rPr>
          <w:rFonts w:ascii="Times New Roman" w:hAnsi="Times New Roman" w:cs="Times New Roman"/>
          <w:b/>
          <w:bCs/>
          <w:sz w:val="24"/>
          <w:szCs w:val="24"/>
        </w:rPr>
        <w:t xml:space="preserve">Доклад </w:t>
      </w:r>
      <w:r w:rsidR="00427FD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91009" w:rsidRPr="00677904">
        <w:rPr>
          <w:rFonts w:ascii="Times New Roman" w:hAnsi="Times New Roman" w:cs="Times New Roman"/>
          <w:b/>
          <w:bCs/>
          <w:sz w:val="24"/>
          <w:szCs w:val="24"/>
        </w:rPr>
        <w:t xml:space="preserve">Активизация познавательной деятельности и развитие творческих способностей детей с ограниченными возможностями здоровья на уроках музыки </w:t>
      </w:r>
      <w:r w:rsidR="00892EDC" w:rsidRPr="0067790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1D7EF3">
        <w:rPr>
          <w:rFonts w:ascii="Times New Roman" w:hAnsi="Times New Roman" w:cs="Times New Roman"/>
          <w:b/>
          <w:bCs/>
          <w:sz w:val="24"/>
          <w:szCs w:val="24"/>
        </w:rPr>
        <w:t xml:space="preserve">пения , и </w:t>
      </w:r>
      <w:bookmarkStart w:id="0" w:name="_GoBack"/>
      <w:bookmarkEnd w:id="0"/>
      <w:r w:rsidR="00892EDC" w:rsidRPr="00677904">
        <w:rPr>
          <w:rFonts w:ascii="Times New Roman" w:hAnsi="Times New Roman" w:cs="Times New Roman"/>
          <w:b/>
          <w:bCs/>
          <w:sz w:val="24"/>
          <w:szCs w:val="24"/>
        </w:rPr>
        <w:t xml:space="preserve">внеклассных мероприятиях </w:t>
      </w:r>
      <w:r w:rsidR="00491009" w:rsidRPr="00677904">
        <w:rPr>
          <w:rFonts w:ascii="Times New Roman" w:hAnsi="Times New Roman" w:cs="Times New Roman"/>
          <w:b/>
          <w:bCs/>
          <w:sz w:val="24"/>
          <w:szCs w:val="24"/>
        </w:rPr>
        <w:t>посредством применения игровых технологий</w:t>
      </w:r>
      <w:r w:rsidR="00427F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06DA9" w:rsidRPr="00677904" w:rsidRDefault="009F15D7" w:rsidP="00C046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081D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1E4853" w:rsidRPr="009C081D">
        <w:rPr>
          <w:rFonts w:ascii="Times New Roman" w:hAnsi="Times New Roman" w:cs="Times New Roman"/>
          <w:b/>
          <w:bCs/>
          <w:i/>
          <w:sz w:val="24"/>
          <w:szCs w:val="24"/>
        </w:rPr>
        <w:t>сл.</w:t>
      </w:r>
      <w:r w:rsidRPr="009C081D">
        <w:rPr>
          <w:rFonts w:ascii="Times New Roman" w:hAnsi="Times New Roman" w:cs="Times New Roman"/>
          <w:b/>
          <w:bCs/>
          <w:i/>
          <w:sz w:val="24"/>
          <w:szCs w:val="24"/>
        </w:rPr>
        <w:t>№2</w:t>
      </w:r>
      <w:r w:rsidRPr="0067790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1E4853" w:rsidRPr="00677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DA9" w:rsidRPr="0067790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D809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6DA9" w:rsidRPr="00677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FD6">
        <w:rPr>
          <w:rFonts w:ascii="Times New Roman" w:hAnsi="Times New Roman" w:cs="Times New Roman"/>
          <w:bCs/>
          <w:sz w:val="24"/>
          <w:szCs w:val="24"/>
        </w:rPr>
        <w:t>применения и</w:t>
      </w:r>
      <w:r w:rsidR="000E009F">
        <w:rPr>
          <w:rFonts w:ascii="Times New Roman" w:hAnsi="Times New Roman" w:cs="Times New Roman"/>
          <w:bCs/>
          <w:sz w:val="24"/>
          <w:szCs w:val="24"/>
        </w:rPr>
        <w:t xml:space="preserve">гровой технологии: активизация </w:t>
      </w:r>
      <w:r w:rsidR="00427FD6">
        <w:rPr>
          <w:rFonts w:ascii="Times New Roman" w:hAnsi="Times New Roman" w:cs="Times New Roman"/>
          <w:bCs/>
          <w:sz w:val="24"/>
          <w:szCs w:val="24"/>
        </w:rPr>
        <w:t xml:space="preserve">познавательной </w:t>
      </w:r>
      <w:r w:rsidR="00406DA9" w:rsidRPr="00677904">
        <w:rPr>
          <w:rFonts w:ascii="Times New Roman" w:hAnsi="Times New Roman" w:cs="Times New Roman"/>
          <w:bCs/>
          <w:sz w:val="24"/>
          <w:szCs w:val="24"/>
        </w:rPr>
        <w:t>и творчес</w:t>
      </w:r>
      <w:r w:rsidR="00427FD6">
        <w:rPr>
          <w:rFonts w:ascii="Times New Roman" w:hAnsi="Times New Roman" w:cs="Times New Roman"/>
          <w:bCs/>
          <w:sz w:val="24"/>
          <w:szCs w:val="24"/>
        </w:rPr>
        <w:t xml:space="preserve">кой деятельности обучающихся и </w:t>
      </w:r>
      <w:r w:rsidR="00406DA9" w:rsidRPr="00677904">
        <w:rPr>
          <w:rFonts w:ascii="Times New Roman" w:hAnsi="Times New Roman" w:cs="Times New Roman"/>
          <w:bCs/>
          <w:sz w:val="24"/>
          <w:szCs w:val="24"/>
        </w:rPr>
        <w:t>п</w:t>
      </w:r>
      <w:r w:rsidR="00427FD6">
        <w:rPr>
          <w:rFonts w:ascii="Times New Roman" w:hAnsi="Times New Roman" w:cs="Times New Roman"/>
          <w:bCs/>
          <w:sz w:val="24"/>
          <w:szCs w:val="24"/>
        </w:rPr>
        <w:t>овышение мотивации обучения.</w:t>
      </w:r>
    </w:p>
    <w:p w:rsidR="00406DA9" w:rsidRPr="00677904" w:rsidRDefault="00406DA9" w:rsidP="00C046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5D7" w:rsidRPr="009C081D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1E4853" w:rsidRPr="009C081D">
        <w:rPr>
          <w:rFonts w:ascii="Times New Roman" w:hAnsi="Times New Roman" w:cs="Times New Roman"/>
          <w:b/>
          <w:bCs/>
          <w:i/>
          <w:sz w:val="24"/>
          <w:szCs w:val="24"/>
        </w:rPr>
        <w:t>сл.</w:t>
      </w:r>
      <w:r w:rsidR="009F15D7" w:rsidRPr="009C081D">
        <w:rPr>
          <w:rFonts w:ascii="Times New Roman" w:hAnsi="Times New Roman" w:cs="Times New Roman"/>
          <w:b/>
          <w:bCs/>
          <w:i/>
          <w:sz w:val="24"/>
          <w:szCs w:val="24"/>
        </w:rPr>
        <w:t>№3</w:t>
      </w:r>
      <w:r w:rsidR="009F15D7" w:rsidRPr="0067790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1E4853" w:rsidRPr="00677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90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06DA9" w:rsidRPr="00677904" w:rsidRDefault="00406DA9" w:rsidP="00C046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904">
        <w:rPr>
          <w:rFonts w:ascii="Times New Roman" w:hAnsi="Times New Roman" w:cs="Times New Roman"/>
          <w:bCs/>
          <w:sz w:val="24"/>
          <w:szCs w:val="24"/>
        </w:rPr>
        <w:t>повышение качества подготовки детей с ограниченными возможностями здоровья на основе использования в учебном процессе игровых форм и приёмов;</w:t>
      </w:r>
    </w:p>
    <w:p w:rsidR="00406DA9" w:rsidRPr="00677904" w:rsidRDefault="00406DA9" w:rsidP="00C046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7904">
        <w:rPr>
          <w:rFonts w:ascii="Times New Roman" w:hAnsi="Times New Roman" w:cs="Times New Roman"/>
          <w:bCs/>
          <w:sz w:val="24"/>
          <w:szCs w:val="24"/>
        </w:rPr>
        <w:t>организация самостоятельной работы детей с ограниченными возможностями здоровья по формированию основополагающих знаний школьного курса.</w:t>
      </w:r>
    </w:p>
    <w:p w:rsidR="00406DA9" w:rsidRPr="00677904" w:rsidRDefault="000E009F" w:rsidP="00C046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повышение </w:t>
      </w:r>
      <w:r w:rsidR="00406DA9" w:rsidRPr="00677904">
        <w:rPr>
          <w:rFonts w:ascii="Times New Roman" w:hAnsi="Times New Roman" w:cs="Times New Roman"/>
          <w:bCs/>
          <w:sz w:val="24"/>
          <w:szCs w:val="24"/>
        </w:rPr>
        <w:t>эффективности урока через использование игровой технологии.</w:t>
      </w:r>
    </w:p>
    <w:p w:rsidR="009C081D" w:rsidRDefault="009F15D7" w:rsidP="00C0469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1D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1E4853" w:rsidRPr="009C081D">
        <w:rPr>
          <w:rFonts w:ascii="Times New Roman" w:hAnsi="Times New Roman" w:cs="Times New Roman"/>
          <w:b/>
          <w:bCs/>
          <w:i/>
          <w:sz w:val="24"/>
          <w:szCs w:val="24"/>
        </w:rPr>
        <w:t>сл.</w:t>
      </w:r>
      <w:r w:rsidRPr="009C081D">
        <w:rPr>
          <w:rFonts w:ascii="Times New Roman" w:hAnsi="Times New Roman" w:cs="Times New Roman"/>
          <w:b/>
          <w:bCs/>
          <w:i/>
          <w:sz w:val="24"/>
          <w:szCs w:val="24"/>
        </w:rPr>
        <w:t>№4)</w:t>
      </w:r>
      <w:r w:rsidR="001E4853" w:rsidRPr="00677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561" w:rsidRPr="00677904">
        <w:rPr>
          <w:rFonts w:ascii="Times New Roman" w:hAnsi="Times New Roman" w:cs="Times New Roman"/>
          <w:bCs/>
          <w:sz w:val="24"/>
          <w:szCs w:val="24"/>
        </w:rPr>
        <w:t>Познание, в его социальном значении, рассматривается в психологии и педагогике как необходимый исторический процесс накопления духовных ценностей, отражающий законы природы, общества, межчеловеческих отношений, жизни самого человека.</w:t>
      </w:r>
      <w:r w:rsidR="00322061" w:rsidRPr="00677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6BFD" w:rsidRPr="00677904">
        <w:rPr>
          <w:rFonts w:ascii="Times New Roman" w:hAnsi="Times New Roman" w:cs="Times New Roman"/>
          <w:sz w:val="24"/>
          <w:szCs w:val="24"/>
        </w:rPr>
        <w:t>Именно в школе последовательно, год за годом все учащиеся овладевают знаниями, которые на</w:t>
      </w:r>
      <w:r w:rsidR="003542BB">
        <w:rPr>
          <w:rFonts w:ascii="Times New Roman" w:hAnsi="Times New Roman" w:cs="Times New Roman"/>
          <w:sz w:val="24"/>
          <w:szCs w:val="24"/>
        </w:rPr>
        <w:t>копила история человечества.</w:t>
      </w:r>
    </w:p>
    <w:p w:rsidR="00106BFD" w:rsidRPr="009C081D" w:rsidRDefault="00106BFD" w:rsidP="00C046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В учебном процессе познавательная деятельность ученика представляет собой сложнейший процесс перехода от незнания к знаниям, от случайных наблюдений, почерпнутых в опыте жизни и из разрозненных сведений, приобретенных от взрослых либо через средства массовой информации, к системе познания. Невозможно переоценить значение познавательной деятельности для общего развития школьников и формирования его личности. Сам по себе процесс познания требует значительной затраты умственных сил и напряжения и осуществляется он в школе через руководство учителя. Но обучение, при котором ученик действует только по указаниям учителя, не имеет ценных внутренних побуждений, на него зря потрачены время, сила, и энергия учителя.</w:t>
      </w:r>
      <w:r w:rsidR="00406DA9" w:rsidRPr="00677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440" w:rsidRPr="00677904" w:rsidRDefault="009C081D" w:rsidP="00C0469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1D">
        <w:rPr>
          <w:rFonts w:ascii="Times New Roman" w:hAnsi="Times New Roman" w:cs="Times New Roman"/>
          <w:b/>
          <w:i/>
          <w:sz w:val="24"/>
          <w:szCs w:val="24"/>
        </w:rPr>
        <w:t>(сл.№</w:t>
      </w:r>
      <w:r w:rsidR="00C6223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C081D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760">
        <w:rPr>
          <w:rFonts w:ascii="Times New Roman" w:hAnsi="Times New Roman" w:cs="Times New Roman"/>
          <w:sz w:val="24"/>
          <w:szCs w:val="24"/>
        </w:rPr>
        <w:t>Тем более, что к</w:t>
      </w:r>
      <w:r w:rsidR="00AB3440" w:rsidRPr="00677904">
        <w:rPr>
          <w:rFonts w:ascii="Times New Roman" w:hAnsi="Times New Roman" w:cs="Times New Roman"/>
          <w:sz w:val="24"/>
          <w:szCs w:val="24"/>
        </w:rPr>
        <w:t>онтингент н</w:t>
      </w:r>
      <w:r w:rsidR="003542BB">
        <w:rPr>
          <w:rFonts w:ascii="Times New Roman" w:hAnsi="Times New Roman" w:cs="Times New Roman"/>
          <w:sz w:val="24"/>
          <w:szCs w:val="24"/>
        </w:rPr>
        <w:t xml:space="preserve">ашей школы - </w:t>
      </w:r>
      <w:r w:rsidR="00AB3440" w:rsidRPr="00677904">
        <w:rPr>
          <w:rFonts w:ascii="Times New Roman" w:hAnsi="Times New Roman" w:cs="Times New Roman"/>
          <w:sz w:val="24"/>
          <w:szCs w:val="24"/>
        </w:rPr>
        <w:t>учащиеся с интеллектуальной недостаточностью, для которых значимы следующие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3440" w:rsidRPr="00677904" w:rsidRDefault="00C62237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440" w:rsidRPr="00677904">
        <w:rPr>
          <w:rFonts w:ascii="Times New Roman" w:hAnsi="Times New Roman" w:cs="Times New Roman"/>
          <w:sz w:val="24"/>
          <w:szCs w:val="24"/>
        </w:rPr>
        <w:t>отсутствует мотивация к обучению, как следствие, низкий уровень познавательной активности на уроках и во внеурочной деятельности;</w:t>
      </w:r>
    </w:p>
    <w:p w:rsidR="00AB3440" w:rsidRPr="00677904" w:rsidRDefault="00C62237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440" w:rsidRPr="00677904">
        <w:rPr>
          <w:rFonts w:ascii="Times New Roman" w:hAnsi="Times New Roman" w:cs="Times New Roman"/>
          <w:sz w:val="24"/>
          <w:szCs w:val="24"/>
        </w:rPr>
        <w:t>опыт творческой деятельности недостаточно освоен, не развита эмоциональная сфера, что не дает возможности ученику раскрыть свою неповторимую индивидуальность, личностный потенциал;</w:t>
      </w:r>
    </w:p>
    <w:p w:rsidR="00427FD6" w:rsidRDefault="00C62237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440" w:rsidRPr="00677904">
        <w:rPr>
          <w:rFonts w:ascii="Times New Roman" w:hAnsi="Times New Roman" w:cs="Times New Roman"/>
          <w:sz w:val="24"/>
          <w:szCs w:val="24"/>
        </w:rPr>
        <w:t>не сформирована коммуникативная компетенция.</w:t>
      </w:r>
      <w:r w:rsidR="00900313" w:rsidRPr="00677904">
        <w:rPr>
          <w:rFonts w:ascii="Times New Roman" w:hAnsi="Times New Roman" w:cs="Times New Roman"/>
          <w:sz w:val="24"/>
          <w:szCs w:val="24"/>
        </w:rPr>
        <w:t xml:space="preserve"> Наличие дефекта умственно-отсталых школьников проявляется в нарушен</w:t>
      </w:r>
      <w:r w:rsidR="00427FD6">
        <w:rPr>
          <w:rFonts w:ascii="Times New Roman" w:hAnsi="Times New Roman" w:cs="Times New Roman"/>
          <w:sz w:val="24"/>
          <w:szCs w:val="24"/>
        </w:rPr>
        <w:t xml:space="preserve">ии высших психических функций. </w:t>
      </w:r>
      <w:r w:rsidR="00900313" w:rsidRPr="00677904">
        <w:rPr>
          <w:rFonts w:ascii="Times New Roman" w:hAnsi="Times New Roman" w:cs="Times New Roman"/>
          <w:sz w:val="24"/>
          <w:szCs w:val="24"/>
        </w:rPr>
        <w:t xml:space="preserve">У детей с ограниченными возможностями здоровья страдают познавательные процессы (ощущение, восприятие, внимание, память, </w:t>
      </w:r>
      <w:r>
        <w:rPr>
          <w:rFonts w:ascii="Times New Roman" w:hAnsi="Times New Roman" w:cs="Times New Roman"/>
          <w:sz w:val="24"/>
          <w:szCs w:val="24"/>
        </w:rPr>
        <w:t>мышление, воображение, речь).</w:t>
      </w:r>
    </w:p>
    <w:p w:rsidR="00900313" w:rsidRPr="00677904" w:rsidRDefault="0034452D" w:rsidP="00344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52D">
        <w:rPr>
          <w:rFonts w:ascii="Times New Roman" w:hAnsi="Times New Roman" w:cs="Times New Roman"/>
          <w:b/>
          <w:i/>
          <w:sz w:val="24"/>
          <w:szCs w:val="24"/>
        </w:rPr>
        <w:t>(Сл.№6)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FD6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="00900313" w:rsidRPr="00677904">
        <w:rPr>
          <w:rFonts w:ascii="Times New Roman" w:hAnsi="Times New Roman" w:cs="Times New Roman"/>
          <w:sz w:val="24"/>
          <w:szCs w:val="24"/>
        </w:rPr>
        <w:t>весь образо</w:t>
      </w:r>
      <w:r w:rsidR="00CA062C">
        <w:rPr>
          <w:rFonts w:ascii="Times New Roman" w:hAnsi="Times New Roman" w:cs="Times New Roman"/>
          <w:sz w:val="24"/>
          <w:szCs w:val="24"/>
        </w:rPr>
        <w:t xml:space="preserve">вательный процесс </w:t>
      </w:r>
      <w:r w:rsidR="00900313" w:rsidRPr="00677904">
        <w:rPr>
          <w:rFonts w:ascii="Times New Roman" w:hAnsi="Times New Roman" w:cs="Times New Roman"/>
          <w:sz w:val="24"/>
          <w:szCs w:val="24"/>
        </w:rPr>
        <w:t>специальной-коррекционной шко</w:t>
      </w:r>
      <w:r w:rsidR="000D079B">
        <w:rPr>
          <w:rFonts w:ascii="Times New Roman" w:hAnsi="Times New Roman" w:cs="Times New Roman"/>
          <w:sz w:val="24"/>
          <w:szCs w:val="24"/>
        </w:rPr>
        <w:t xml:space="preserve">лы </w:t>
      </w:r>
      <w:r w:rsidR="00900313" w:rsidRPr="00677904">
        <w:rPr>
          <w:rFonts w:ascii="Times New Roman" w:hAnsi="Times New Roman" w:cs="Times New Roman"/>
          <w:sz w:val="24"/>
          <w:szCs w:val="24"/>
        </w:rPr>
        <w:t>под</w:t>
      </w:r>
      <w:r w:rsidR="000D079B">
        <w:rPr>
          <w:rFonts w:ascii="Times New Roman" w:hAnsi="Times New Roman" w:cs="Times New Roman"/>
          <w:sz w:val="24"/>
          <w:szCs w:val="24"/>
        </w:rPr>
        <w:t>чин</w:t>
      </w:r>
      <w:r w:rsidR="00A64072">
        <w:rPr>
          <w:rFonts w:ascii="Times New Roman" w:hAnsi="Times New Roman" w:cs="Times New Roman"/>
          <w:sz w:val="24"/>
          <w:szCs w:val="24"/>
        </w:rPr>
        <w:t>ё</w:t>
      </w:r>
      <w:r w:rsidR="000D079B">
        <w:rPr>
          <w:rFonts w:ascii="Times New Roman" w:hAnsi="Times New Roman" w:cs="Times New Roman"/>
          <w:sz w:val="24"/>
          <w:szCs w:val="24"/>
        </w:rPr>
        <w:t xml:space="preserve">н </w:t>
      </w:r>
      <w:r w:rsidR="00900313" w:rsidRPr="00677904">
        <w:rPr>
          <w:rFonts w:ascii="Times New Roman" w:hAnsi="Times New Roman" w:cs="Times New Roman"/>
          <w:sz w:val="24"/>
          <w:szCs w:val="24"/>
        </w:rPr>
        <w:t xml:space="preserve">целенаправленной педагогической работе по коррекции и развитию личности ребенка с </w:t>
      </w:r>
      <w:r w:rsidR="00C62237">
        <w:rPr>
          <w:rFonts w:ascii="Times New Roman" w:hAnsi="Times New Roman" w:cs="Times New Roman"/>
          <w:sz w:val="24"/>
          <w:szCs w:val="24"/>
        </w:rPr>
        <w:t>ОВЗ</w:t>
      </w:r>
      <w:r w:rsidR="00900313" w:rsidRPr="00677904">
        <w:rPr>
          <w:rFonts w:ascii="Times New Roman" w:hAnsi="Times New Roman" w:cs="Times New Roman"/>
          <w:sz w:val="24"/>
          <w:szCs w:val="24"/>
        </w:rPr>
        <w:t>. Творческие способности являются самой существенной частью интеллекта человека, и задача их развития становится одной из важнейших задач в воспитании со</w:t>
      </w:r>
      <w:r w:rsidR="000D079B">
        <w:rPr>
          <w:rFonts w:ascii="Times New Roman" w:hAnsi="Times New Roman" w:cs="Times New Roman"/>
          <w:sz w:val="24"/>
          <w:szCs w:val="24"/>
        </w:rPr>
        <w:t>временного человека.</w:t>
      </w:r>
    </w:p>
    <w:p w:rsidR="00900313" w:rsidRPr="00677904" w:rsidRDefault="0034452D" w:rsidP="00344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52D">
        <w:rPr>
          <w:rFonts w:ascii="Times New Roman" w:hAnsi="Times New Roman" w:cs="Times New Roman"/>
          <w:b/>
          <w:i/>
          <w:sz w:val="24"/>
          <w:szCs w:val="24"/>
        </w:rPr>
        <w:t>(Сл.№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4452D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313" w:rsidRPr="00677904">
        <w:rPr>
          <w:rFonts w:ascii="Times New Roman" w:hAnsi="Times New Roman" w:cs="Times New Roman"/>
          <w:sz w:val="24"/>
          <w:szCs w:val="24"/>
        </w:rPr>
        <w:t>В продо</w:t>
      </w:r>
      <w:r w:rsidR="00CA062C">
        <w:rPr>
          <w:rFonts w:ascii="Times New Roman" w:hAnsi="Times New Roman" w:cs="Times New Roman"/>
          <w:sz w:val="24"/>
          <w:szCs w:val="24"/>
        </w:rPr>
        <w:t xml:space="preserve">лжение нескольких лет основная </w:t>
      </w:r>
      <w:r w:rsidR="00900313" w:rsidRPr="00677904">
        <w:rPr>
          <w:rFonts w:ascii="Times New Roman" w:hAnsi="Times New Roman" w:cs="Times New Roman"/>
          <w:sz w:val="24"/>
          <w:szCs w:val="24"/>
        </w:rPr>
        <w:t>цель педагогической работы</w:t>
      </w:r>
      <w:r w:rsidR="005729F5" w:rsidRPr="005729F5">
        <w:rPr>
          <w:rFonts w:ascii="Times New Roman" w:hAnsi="Times New Roman" w:cs="Times New Roman"/>
          <w:sz w:val="24"/>
          <w:szCs w:val="24"/>
        </w:rPr>
        <w:t xml:space="preserve"> </w:t>
      </w:r>
      <w:r w:rsidR="005729F5">
        <w:rPr>
          <w:rFonts w:ascii="Times New Roman" w:hAnsi="Times New Roman" w:cs="Times New Roman"/>
          <w:sz w:val="24"/>
          <w:szCs w:val="24"/>
        </w:rPr>
        <w:t>на уроках музыки и пения</w:t>
      </w:r>
      <w:r w:rsidR="00900313" w:rsidRPr="00677904">
        <w:rPr>
          <w:rFonts w:ascii="Times New Roman" w:hAnsi="Times New Roman" w:cs="Times New Roman"/>
          <w:sz w:val="24"/>
          <w:szCs w:val="24"/>
        </w:rPr>
        <w:t xml:space="preserve"> – формирование творческих способностей воспитанников с ограниченными возможностями здоро</w:t>
      </w:r>
      <w:r w:rsidR="000D079B">
        <w:rPr>
          <w:rFonts w:ascii="Times New Roman" w:hAnsi="Times New Roman" w:cs="Times New Roman"/>
          <w:sz w:val="24"/>
          <w:szCs w:val="24"/>
        </w:rPr>
        <w:t>вья.</w:t>
      </w:r>
    </w:p>
    <w:p w:rsidR="00900313" w:rsidRPr="00677904" w:rsidRDefault="000A4FF4" w:rsidP="00C046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этим </w:t>
      </w:r>
      <w:r w:rsidR="000D079B">
        <w:rPr>
          <w:rFonts w:ascii="Times New Roman" w:hAnsi="Times New Roman" w:cs="Times New Roman"/>
          <w:color w:val="000000"/>
          <w:sz w:val="24"/>
          <w:szCs w:val="24"/>
        </w:rPr>
        <w:t xml:space="preserve">решаются </w:t>
      </w:r>
      <w:r w:rsidR="00900313" w:rsidRPr="00677904">
        <w:rPr>
          <w:rFonts w:ascii="Times New Roman" w:hAnsi="Times New Roman" w:cs="Times New Roman"/>
          <w:color w:val="000000"/>
          <w:sz w:val="24"/>
          <w:szCs w:val="24"/>
        </w:rPr>
        <w:t>следующие задачи:</w:t>
      </w:r>
    </w:p>
    <w:p w:rsidR="00900313" w:rsidRPr="00677904" w:rsidRDefault="00900313" w:rsidP="00C046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904">
        <w:rPr>
          <w:rFonts w:ascii="Times New Roman" w:hAnsi="Times New Roman" w:cs="Times New Roman"/>
          <w:color w:val="000000"/>
          <w:sz w:val="24"/>
          <w:szCs w:val="24"/>
        </w:rPr>
        <w:t>- развитие у детей чувс</w:t>
      </w:r>
      <w:r w:rsidR="00CA062C">
        <w:rPr>
          <w:rFonts w:ascii="Times New Roman" w:hAnsi="Times New Roman" w:cs="Times New Roman"/>
          <w:color w:val="000000"/>
          <w:sz w:val="24"/>
          <w:szCs w:val="24"/>
        </w:rPr>
        <w:t xml:space="preserve">тва прекрасного, формирование </w:t>
      </w:r>
      <w:r w:rsidRPr="00677904">
        <w:rPr>
          <w:rFonts w:ascii="Times New Roman" w:hAnsi="Times New Roman" w:cs="Times New Roman"/>
          <w:color w:val="000000"/>
          <w:sz w:val="24"/>
          <w:szCs w:val="24"/>
        </w:rPr>
        <w:t>эстетических чувств через музыку</w:t>
      </w:r>
      <w:r w:rsidR="00CA06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0313" w:rsidRPr="00677904" w:rsidRDefault="00900313" w:rsidP="00C046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90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</w:t>
      </w:r>
      <w:r w:rsidR="00463B99">
        <w:rPr>
          <w:rFonts w:ascii="Times New Roman" w:hAnsi="Times New Roman" w:cs="Times New Roman"/>
          <w:color w:val="000000"/>
          <w:sz w:val="24"/>
          <w:szCs w:val="24"/>
        </w:rPr>
        <w:t xml:space="preserve">звитие творческих способностей </w:t>
      </w:r>
      <w:r w:rsidRPr="00677904">
        <w:rPr>
          <w:rFonts w:ascii="Times New Roman" w:hAnsi="Times New Roman" w:cs="Times New Roman"/>
          <w:color w:val="000000"/>
          <w:sz w:val="24"/>
          <w:szCs w:val="24"/>
        </w:rPr>
        <w:t>на уроках музыки;</w:t>
      </w:r>
    </w:p>
    <w:p w:rsidR="00900313" w:rsidRPr="00677904" w:rsidRDefault="00900313" w:rsidP="00C046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904">
        <w:rPr>
          <w:rFonts w:ascii="Times New Roman" w:hAnsi="Times New Roman" w:cs="Times New Roman"/>
          <w:color w:val="000000"/>
          <w:sz w:val="24"/>
          <w:szCs w:val="24"/>
        </w:rPr>
        <w:t>- коррекция психофизических недостатков средствами уроков музыки.</w:t>
      </w:r>
    </w:p>
    <w:p w:rsidR="00912301" w:rsidRDefault="00900313" w:rsidP="00C046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904">
        <w:rPr>
          <w:rFonts w:ascii="Times New Roman" w:hAnsi="Times New Roman" w:cs="Times New Roman"/>
          <w:color w:val="000000"/>
          <w:sz w:val="24"/>
          <w:szCs w:val="24"/>
        </w:rPr>
        <w:t xml:space="preserve">Уроки музыки - это уроки творчества. Каждый из них должен способствовать развитию личности школьника, выявления его индивидуального </w:t>
      </w:r>
      <w:r w:rsidRPr="00912301">
        <w:rPr>
          <w:rFonts w:ascii="Times New Roman" w:hAnsi="Times New Roman" w:cs="Times New Roman"/>
          <w:b/>
          <w:color w:val="000000"/>
          <w:sz w:val="24"/>
          <w:szCs w:val="24"/>
        </w:rPr>
        <w:t>Я,</w:t>
      </w:r>
      <w:r w:rsidRPr="00677904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проявлению способностей, активизации мышления и воображения.</w:t>
      </w:r>
    </w:p>
    <w:p w:rsidR="00912301" w:rsidRDefault="00900313" w:rsidP="00C046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 xml:space="preserve">Уроки музыки не возможны без опоры на </w:t>
      </w:r>
      <w:r w:rsidR="006B1AD2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</w:t>
      </w:r>
      <w:r w:rsidRPr="00677904">
        <w:rPr>
          <w:rFonts w:ascii="Times New Roman" w:hAnsi="Times New Roman" w:cs="Times New Roman"/>
          <w:b/>
          <w:sz w:val="24"/>
          <w:szCs w:val="24"/>
        </w:rPr>
        <w:t>и дидактические</w:t>
      </w:r>
      <w:r w:rsidR="006B1AD2">
        <w:rPr>
          <w:rFonts w:ascii="Times New Roman" w:hAnsi="Times New Roman" w:cs="Times New Roman"/>
          <w:sz w:val="24"/>
          <w:szCs w:val="24"/>
        </w:rPr>
        <w:t xml:space="preserve"> </w:t>
      </w:r>
      <w:r w:rsidRPr="00677904">
        <w:rPr>
          <w:rFonts w:ascii="Times New Roman" w:hAnsi="Times New Roman" w:cs="Times New Roman"/>
          <w:sz w:val="24"/>
          <w:szCs w:val="24"/>
        </w:rPr>
        <w:t>аспе</w:t>
      </w:r>
      <w:r w:rsidR="006B1AD2">
        <w:rPr>
          <w:rFonts w:ascii="Times New Roman" w:hAnsi="Times New Roman" w:cs="Times New Roman"/>
          <w:sz w:val="24"/>
          <w:szCs w:val="24"/>
        </w:rPr>
        <w:t xml:space="preserve">кты. Эти аспекты представленные в работах </w:t>
      </w:r>
      <w:r w:rsidRPr="00677904">
        <w:rPr>
          <w:rFonts w:ascii="Times New Roman" w:hAnsi="Times New Roman" w:cs="Times New Roman"/>
          <w:sz w:val="24"/>
          <w:szCs w:val="24"/>
        </w:rPr>
        <w:t>Л.С. Выготски</w:t>
      </w:r>
      <w:r w:rsidR="00677904" w:rsidRPr="00677904">
        <w:rPr>
          <w:rFonts w:ascii="Times New Roman" w:hAnsi="Times New Roman" w:cs="Times New Roman"/>
          <w:sz w:val="24"/>
          <w:szCs w:val="24"/>
        </w:rPr>
        <w:t>го</w:t>
      </w:r>
      <w:r w:rsidRPr="00677904">
        <w:rPr>
          <w:rFonts w:ascii="Times New Roman" w:hAnsi="Times New Roman" w:cs="Times New Roman"/>
          <w:sz w:val="24"/>
          <w:szCs w:val="24"/>
        </w:rPr>
        <w:t>, П.Я. Гальперин</w:t>
      </w:r>
      <w:r w:rsidR="00677904" w:rsidRPr="00677904">
        <w:rPr>
          <w:rFonts w:ascii="Times New Roman" w:hAnsi="Times New Roman" w:cs="Times New Roman"/>
          <w:sz w:val="24"/>
          <w:szCs w:val="24"/>
        </w:rPr>
        <w:t>а</w:t>
      </w:r>
      <w:r w:rsidR="006B1AD2">
        <w:rPr>
          <w:rFonts w:ascii="Times New Roman" w:hAnsi="Times New Roman" w:cs="Times New Roman"/>
          <w:sz w:val="24"/>
          <w:szCs w:val="24"/>
        </w:rPr>
        <w:t xml:space="preserve">, B.П. Зинченко, </w:t>
      </w:r>
      <w:r w:rsidRPr="00677904">
        <w:rPr>
          <w:rFonts w:ascii="Times New Roman" w:hAnsi="Times New Roman" w:cs="Times New Roman"/>
          <w:sz w:val="24"/>
          <w:szCs w:val="24"/>
        </w:rPr>
        <w:t>И.Я. Лернер</w:t>
      </w:r>
      <w:r w:rsidR="00677904" w:rsidRPr="00677904">
        <w:rPr>
          <w:rFonts w:ascii="Times New Roman" w:hAnsi="Times New Roman" w:cs="Times New Roman"/>
          <w:sz w:val="24"/>
          <w:szCs w:val="24"/>
        </w:rPr>
        <w:t>а</w:t>
      </w:r>
      <w:r w:rsidRPr="00677904">
        <w:rPr>
          <w:rFonts w:ascii="Times New Roman" w:hAnsi="Times New Roman" w:cs="Times New Roman"/>
          <w:sz w:val="24"/>
          <w:szCs w:val="24"/>
        </w:rPr>
        <w:t>, C.Л. Рубинштейн</w:t>
      </w:r>
      <w:r w:rsidR="00677904" w:rsidRPr="00677904">
        <w:rPr>
          <w:rFonts w:ascii="Times New Roman" w:hAnsi="Times New Roman" w:cs="Times New Roman"/>
          <w:sz w:val="24"/>
          <w:szCs w:val="24"/>
        </w:rPr>
        <w:t>а</w:t>
      </w:r>
      <w:r w:rsidR="006B1AD2">
        <w:rPr>
          <w:rFonts w:ascii="Times New Roman" w:hAnsi="Times New Roman" w:cs="Times New Roman"/>
          <w:sz w:val="24"/>
          <w:szCs w:val="24"/>
        </w:rPr>
        <w:t xml:space="preserve">, </w:t>
      </w:r>
      <w:r w:rsidRPr="00677904">
        <w:rPr>
          <w:rFonts w:ascii="Times New Roman" w:hAnsi="Times New Roman" w:cs="Times New Roman"/>
          <w:sz w:val="24"/>
          <w:szCs w:val="24"/>
        </w:rPr>
        <w:t>Д.Б. Эльконин</w:t>
      </w:r>
      <w:r w:rsidR="00677904" w:rsidRPr="00677904">
        <w:rPr>
          <w:rFonts w:ascii="Times New Roman" w:hAnsi="Times New Roman" w:cs="Times New Roman"/>
          <w:sz w:val="24"/>
          <w:szCs w:val="24"/>
        </w:rPr>
        <w:t>а</w:t>
      </w:r>
      <w:r w:rsidR="006B1AD2">
        <w:rPr>
          <w:rFonts w:ascii="Times New Roman" w:hAnsi="Times New Roman" w:cs="Times New Roman"/>
          <w:sz w:val="24"/>
          <w:szCs w:val="24"/>
        </w:rPr>
        <w:t xml:space="preserve">, и др., в них </w:t>
      </w:r>
      <w:r w:rsidRPr="00677904">
        <w:rPr>
          <w:rFonts w:ascii="Times New Roman" w:hAnsi="Times New Roman" w:cs="Times New Roman"/>
          <w:sz w:val="24"/>
          <w:szCs w:val="24"/>
        </w:rPr>
        <w:t>ведущее место занимает проблема становления человеческой личности.</w:t>
      </w:r>
    </w:p>
    <w:p w:rsidR="00912301" w:rsidRDefault="00900313" w:rsidP="00C046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 xml:space="preserve">Работа учителя музыки характеризуется многоплановостью деятельности: интересно и увлеченно рассказывать детям о музыке, ее формах и жанрах; на высоком профессиональном уровне вести занятия по разучиванию и исполнению песен; давать теоретические знания в доступной форме, вести различные виды внеклассной работы. Следует подчеркнуть, что многоплановость и многопрофильность работы учителя музыки объясняется тем, что музыкальные занятия включают и активное слушание музыки, хоровое и индивидуальное пение, ознакомление с основными музыкальными понятиями и музыкальное творчество в различных проявлениях (беседы, рассказы, сочинение по прослушанному произведению, музыкально - ритмические движения, метод «свободного дирижирования и т.п.). </w:t>
      </w:r>
    </w:p>
    <w:p w:rsidR="00900313" w:rsidRPr="00912301" w:rsidRDefault="00002152" w:rsidP="000021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52D">
        <w:rPr>
          <w:rFonts w:ascii="Times New Roman" w:hAnsi="Times New Roman" w:cs="Times New Roman"/>
          <w:b/>
          <w:i/>
          <w:sz w:val="24"/>
          <w:szCs w:val="24"/>
        </w:rPr>
        <w:t>(Сл.№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4452D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313" w:rsidRPr="00677904">
        <w:rPr>
          <w:rFonts w:ascii="Times New Roman" w:hAnsi="Times New Roman" w:cs="Times New Roman"/>
          <w:sz w:val="24"/>
          <w:szCs w:val="24"/>
        </w:rPr>
        <w:t>Чтобы творческие проявления учащихся носили активный характер, учителю необходимо:</w:t>
      </w:r>
    </w:p>
    <w:p w:rsidR="00900313" w:rsidRPr="00677904" w:rsidRDefault="00677904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 xml:space="preserve">- </w:t>
      </w:r>
      <w:r w:rsidR="00900313" w:rsidRPr="00677904">
        <w:rPr>
          <w:rFonts w:ascii="Times New Roman" w:hAnsi="Times New Roman" w:cs="Times New Roman"/>
          <w:sz w:val="24"/>
          <w:szCs w:val="24"/>
        </w:rPr>
        <w:t>подбирать дополнительный музыкальный материал для развития конкретных творческих навыков;</w:t>
      </w:r>
    </w:p>
    <w:p w:rsidR="00900313" w:rsidRPr="00677904" w:rsidRDefault="00677904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 xml:space="preserve">- </w:t>
      </w:r>
      <w:r w:rsidR="006B1AD2">
        <w:rPr>
          <w:rFonts w:ascii="Times New Roman" w:hAnsi="Times New Roman" w:cs="Times New Roman"/>
          <w:sz w:val="24"/>
          <w:szCs w:val="24"/>
        </w:rPr>
        <w:t xml:space="preserve">с целью формирования мышления привлекать материал </w:t>
      </w:r>
      <w:r w:rsidR="00900313" w:rsidRPr="00677904">
        <w:rPr>
          <w:rFonts w:ascii="Times New Roman" w:hAnsi="Times New Roman" w:cs="Times New Roman"/>
          <w:sz w:val="24"/>
          <w:szCs w:val="24"/>
        </w:rPr>
        <w:t>из других видов искусств;</w:t>
      </w:r>
    </w:p>
    <w:p w:rsidR="00900313" w:rsidRPr="00677904" w:rsidRDefault="00677904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 xml:space="preserve">- </w:t>
      </w:r>
      <w:r w:rsidR="00900313" w:rsidRPr="00677904">
        <w:rPr>
          <w:rFonts w:ascii="Times New Roman" w:hAnsi="Times New Roman" w:cs="Times New Roman"/>
          <w:sz w:val="24"/>
          <w:szCs w:val="24"/>
        </w:rPr>
        <w:t>умело импровизировать в неожиданных ситуациях;</w:t>
      </w:r>
    </w:p>
    <w:p w:rsidR="00912301" w:rsidRDefault="00677904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 xml:space="preserve">- </w:t>
      </w:r>
      <w:r w:rsidR="00900313" w:rsidRPr="00677904">
        <w:rPr>
          <w:rFonts w:ascii="Times New Roman" w:hAnsi="Times New Roman" w:cs="Times New Roman"/>
          <w:sz w:val="24"/>
          <w:szCs w:val="24"/>
        </w:rPr>
        <w:t>использовать разнообразные формы работы, которые пробуждают активность, заинтересованность (словесно-иллюстративная,</w:t>
      </w:r>
      <w:r w:rsidR="00463B99">
        <w:rPr>
          <w:rFonts w:ascii="Times New Roman" w:hAnsi="Times New Roman" w:cs="Times New Roman"/>
          <w:sz w:val="24"/>
          <w:szCs w:val="24"/>
        </w:rPr>
        <w:t xml:space="preserve"> игровая,</w:t>
      </w:r>
      <w:r w:rsidR="00900313" w:rsidRPr="00677904">
        <w:rPr>
          <w:rFonts w:ascii="Times New Roman" w:hAnsi="Times New Roman" w:cs="Times New Roman"/>
          <w:sz w:val="24"/>
          <w:szCs w:val="24"/>
        </w:rPr>
        <w:t xml:space="preserve"> поисковая).</w:t>
      </w:r>
    </w:p>
    <w:p w:rsidR="00912301" w:rsidRDefault="00900313" w:rsidP="00C046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 xml:space="preserve">Дети очень любят слушать музыку. И поэтому на уроках не обойтись без </w:t>
      </w:r>
      <w:r w:rsidR="000A4FF4">
        <w:rPr>
          <w:rFonts w:ascii="Times New Roman" w:hAnsi="Times New Roman" w:cs="Times New Roman"/>
          <w:sz w:val="24"/>
          <w:szCs w:val="24"/>
        </w:rPr>
        <w:t>музыкального центра</w:t>
      </w:r>
      <w:r w:rsidRPr="00677904">
        <w:rPr>
          <w:rFonts w:ascii="Times New Roman" w:hAnsi="Times New Roman" w:cs="Times New Roman"/>
          <w:sz w:val="24"/>
          <w:szCs w:val="24"/>
        </w:rPr>
        <w:t>. В последнее время уделяется немаловажное значение игре на народных музыкальных инструментах.</w:t>
      </w:r>
    </w:p>
    <w:p w:rsidR="00900313" w:rsidRPr="00677904" w:rsidRDefault="00900313" w:rsidP="00C046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Очень важно, чтобы ребят окружала на уроке яркая, эмоционально-привлекательная и понятная музыка, чтобы любое произведение, которое прозвучит на уроке, было бы значимым для ребят, оставля</w:t>
      </w:r>
      <w:r w:rsidR="006B1AD2">
        <w:rPr>
          <w:rFonts w:ascii="Times New Roman" w:hAnsi="Times New Roman" w:cs="Times New Roman"/>
          <w:sz w:val="24"/>
          <w:szCs w:val="24"/>
        </w:rPr>
        <w:t xml:space="preserve">ло след в детской душе. </w:t>
      </w:r>
      <w:r w:rsidRPr="00677904">
        <w:rPr>
          <w:rFonts w:ascii="Times New Roman" w:hAnsi="Times New Roman" w:cs="Times New Roman"/>
          <w:sz w:val="24"/>
          <w:szCs w:val="24"/>
        </w:rPr>
        <w:t>Очень важно, научить умственно отсталого ребенка слушать и слыш</w:t>
      </w:r>
      <w:r w:rsidR="006B1AD2">
        <w:rPr>
          <w:rFonts w:ascii="Times New Roman" w:hAnsi="Times New Roman" w:cs="Times New Roman"/>
          <w:sz w:val="24"/>
          <w:szCs w:val="24"/>
        </w:rPr>
        <w:t xml:space="preserve">ать музыку, понимать ее смысл. </w:t>
      </w:r>
      <w:r w:rsidRPr="00677904">
        <w:rPr>
          <w:rFonts w:ascii="Times New Roman" w:hAnsi="Times New Roman" w:cs="Times New Roman"/>
          <w:sz w:val="24"/>
          <w:szCs w:val="24"/>
        </w:rPr>
        <w:t>И здесь учитель должен создавать атмосферу доверия, доброжелательности, чтобы у ребят возникло желание</w:t>
      </w:r>
      <w:r w:rsidR="006B1AD2">
        <w:rPr>
          <w:rFonts w:ascii="Times New Roman" w:hAnsi="Times New Roman" w:cs="Times New Roman"/>
          <w:sz w:val="24"/>
          <w:szCs w:val="24"/>
        </w:rPr>
        <w:t xml:space="preserve"> высказаться о своих чувствах.</w:t>
      </w:r>
    </w:p>
    <w:p w:rsidR="00900313" w:rsidRPr="00677904" w:rsidRDefault="00900313" w:rsidP="00C046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Одной из важнейших сторон творческой деятельности учителя является искусство управления познавательной активно</w:t>
      </w:r>
      <w:r w:rsidR="006B1AD2">
        <w:rPr>
          <w:rFonts w:ascii="Times New Roman" w:hAnsi="Times New Roman" w:cs="Times New Roman"/>
          <w:sz w:val="24"/>
          <w:szCs w:val="24"/>
        </w:rPr>
        <w:t xml:space="preserve">стью учащихся на уроке музыки. </w:t>
      </w:r>
      <w:r w:rsidRPr="00677904">
        <w:rPr>
          <w:rFonts w:ascii="Times New Roman" w:hAnsi="Times New Roman" w:cs="Times New Roman"/>
          <w:sz w:val="24"/>
          <w:szCs w:val="24"/>
        </w:rPr>
        <w:t>Это создание проблемной ситуации на этапе целеполагания, организация коллективной музыкальной игры, конкурс солистов, использование активных методов обучения и т.д.</w:t>
      </w:r>
    </w:p>
    <w:p w:rsidR="00900313" w:rsidRPr="00677904" w:rsidRDefault="00900313" w:rsidP="00C046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Умственно отсталый ребенок не может определять чужие эмоции, не способен высказаться о с</w:t>
      </w:r>
      <w:r w:rsidR="00401D2F">
        <w:rPr>
          <w:rFonts w:ascii="Times New Roman" w:hAnsi="Times New Roman" w:cs="Times New Roman"/>
          <w:sz w:val="24"/>
          <w:szCs w:val="24"/>
        </w:rPr>
        <w:t xml:space="preserve">воих ощущениях и переживаниях. </w:t>
      </w:r>
      <w:r w:rsidRPr="00677904">
        <w:rPr>
          <w:rFonts w:ascii="Times New Roman" w:hAnsi="Times New Roman" w:cs="Times New Roman"/>
          <w:sz w:val="24"/>
          <w:szCs w:val="24"/>
        </w:rPr>
        <w:t>Для решения этой проблемы создаем «Словарь эм</w:t>
      </w:r>
      <w:r w:rsidR="006B1AD2">
        <w:rPr>
          <w:rFonts w:ascii="Times New Roman" w:hAnsi="Times New Roman" w:cs="Times New Roman"/>
          <w:sz w:val="24"/>
          <w:szCs w:val="24"/>
        </w:rPr>
        <w:t xml:space="preserve">оций и чувств», игру-сочинение </w:t>
      </w:r>
      <w:r w:rsidRPr="00677904">
        <w:rPr>
          <w:rFonts w:ascii="Times New Roman" w:hAnsi="Times New Roman" w:cs="Times New Roman"/>
          <w:sz w:val="24"/>
          <w:szCs w:val="24"/>
        </w:rPr>
        <w:t>«Сказка о</w:t>
      </w:r>
      <w:r w:rsidR="006B1AD2">
        <w:rPr>
          <w:rFonts w:ascii="Times New Roman" w:hAnsi="Times New Roman" w:cs="Times New Roman"/>
          <w:sz w:val="24"/>
          <w:szCs w:val="24"/>
        </w:rPr>
        <w:t xml:space="preserve"> чувстве…», </w:t>
      </w:r>
      <w:r w:rsidRPr="00677904">
        <w:rPr>
          <w:rFonts w:ascii="Times New Roman" w:hAnsi="Times New Roman" w:cs="Times New Roman"/>
          <w:sz w:val="24"/>
          <w:szCs w:val="24"/>
        </w:rPr>
        <w:t>что способствует обогащению словаря, учит ребенка чувствовать и поним</w:t>
      </w:r>
      <w:r w:rsidR="006B1AD2">
        <w:rPr>
          <w:rFonts w:ascii="Times New Roman" w:hAnsi="Times New Roman" w:cs="Times New Roman"/>
          <w:sz w:val="24"/>
          <w:szCs w:val="24"/>
        </w:rPr>
        <w:t>ать эмоции свои и окружающих.</w:t>
      </w:r>
    </w:p>
    <w:p w:rsidR="001C696F" w:rsidRDefault="00900313" w:rsidP="00C046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Еще одна нем</w:t>
      </w:r>
      <w:r w:rsidR="006B1AD2">
        <w:rPr>
          <w:rFonts w:ascii="Times New Roman" w:hAnsi="Times New Roman" w:cs="Times New Roman"/>
          <w:sz w:val="24"/>
          <w:szCs w:val="24"/>
        </w:rPr>
        <w:t xml:space="preserve">аловажная задача уроков музыки – </w:t>
      </w:r>
      <w:r w:rsidRPr="00677904">
        <w:rPr>
          <w:rFonts w:ascii="Times New Roman" w:hAnsi="Times New Roman" w:cs="Times New Roman"/>
          <w:sz w:val="24"/>
          <w:szCs w:val="24"/>
        </w:rPr>
        <w:t>открыть перед детской душой путь к дальнейшему самосовершенствованию, заронить в ребенке зерно прекрасного</w:t>
      </w:r>
      <w:r w:rsidR="00B961F4">
        <w:rPr>
          <w:rFonts w:ascii="Times New Roman" w:hAnsi="Times New Roman" w:cs="Times New Roman"/>
          <w:sz w:val="24"/>
          <w:szCs w:val="24"/>
        </w:rPr>
        <w:t xml:space="preserve"> </w:t>
      </w:r>
      <w:r w:rsidR="004E259E">
        <w:rPr>
          <w:rFonts w:ascii="Times New Roman" w:hAnsi="Times New Roman" w:cs="Times New Roman"/>
          <w:sz w:val="24"/>
          <w:szCs w:val="24"/>
        </w:rPr>
        <w:t xml:space="preserve">– </w:t>
      </w:r>
      <w:r w:rsidR="004E259E">
        <w:rPr>
          <w:rFonts w:ascii="Times New Roman" w:hAnsi="Times New Roman" w:cs="Times New Roman"/>
          <w:sz w:val="24"/>
          <w:szCs w:val="24"/>
        </w:rPr>
        <w:lastRenderedPageBreak/>
        <w:t>любовь</w:t>
      </w:r>
      <w:r w:rsidR="00B961F4">
        <w:rPr>
          <w:rFonts w:ascii="Times New Roman" w:hAnsi="Times New Roman" w:cs="Times New Roman"/>
          <w:sz w:val="24"/>
          <w:szCs w:val="24"/>
        </w:rPr>
        <w:t xml:space="preserve"> к правде и красоте. </w:t>
      </w:r>
      <w:r w:rsidR="006B1AD2">
        <w:rPr>
          <w:rFonts w:ascii="Times New Roman" w:hAnsi="Times New Roman" w:cs="Times New Roman"/>
          <w:sz w:val="24"/>
          <w:szCs w:val="24"/>
        </w:rPr>
        <w:t xml:space="preserve">Дать понятие о том, что </w:t>
      </w:r>
      <w:r w:rsidRPr="00677904">
        <w:rPr>
          <w:rFonts w:ascii="Times New Roman" w:hAnsi="Times New Roman" w:cs="Times New Roman"/>
          <w:sz w:val="24"/>
          <w:szCs w:val="24"/>
        </w:rPr>
        <w:t>музыка затрагивает вечные темы жизни: добро и зло; справедливость и беззаконие; война и мир; любовь и ненависть; борьба и страдания; долг и совесть; жизнь и смерть.</w:t>
      </w:r>
    </w:p>
    <w:p w:rsidR="00551760" w:rsidRDefault="005A5268" w:rsidP="0055176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помощь детям с ОВЗ </w:t>
      </w:r>
      <w:r w:rsidR="00A11E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A4D">
        <w:rPr>
          <w:rFonts w:ascii="Times New Roman" w:hAnsi="Times New Roman" w:cs="Times New Roman"/>
          <w:sz w:val="24"/>
          <w:szCs w:val="24"/>
        </w:rPr>
        <w:t xml:space="preserve">становлении личности, </w:t>
      </w:r>
      <w:r>
        <w:rPr>
          <w:rFonts w:ascii="Times New Roman" w:hAnsi="Times New Roman" w:cs="Times New Roman"/>
          <w:sz w:val="24"/>
          <w:szCs w:val="24"/>
        </w:rPr>
        <w:t>познани</w:t>
      </w:r>
      <w:r w:rsidR="00A11E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человеческих ценностей</w:t>
      </w:r>
      <w:r w:rsidR="00A11E7A">
        <w:rPr>
          <w:rFonts w:ascii="Times New Roman" w:hAnsi="Times New Roman" w:cs="Times New Roman"/>
          <w:sz w:val="24"/>
          <w:szCs w:val="24"/>
        </w:rPr>
        <w:t>, формирован</w:t>
      </w:r>
      <w:r w:rsidR="004E259E">
        <w:rPr>
          <w:rFonts w:ascii="Times New Roman" w:hAnsi="Times New Roman" w:cs="Times New Roman"/>
          <w:sz w:val="24"/>
          <w:szCs w:val="24"/>
        </w:rPr>
        <w:t>ии и развитии творческих</w:t>
      </w:r>
      <w:r w:rsidR="004E259E" w:rsidRPr="004E259E">
        <w:t xml:space="preserve"> </w:t>
      </w:r>
      <w:r w:rsidR="004E259E" w:rsidRPr="004E259E">
        <w:rPr>
          <w:rFonts w:ascii="Times New Roman" w:hAnsi="Times New Roman" w:cs="Times New Roman"/>
          <w:sz w:val="24"/>
          <w:szCs w:val="24"/>
        </w:rPr>
        <w:t>способностей</w:t>
      </w:r>
      <w:r w:rsidR="004E259E">
        <w:rPr>
          <w:rFonts w:ascii="Times New Roman" w:hAnsi="Times New Roman" w:cs="Times New Roman"/>
          <w:sz w:val="24"/>
          <w:szCs w:val="24"/>
        </w:rPr>
        <w:t xml:space="preserve"> </w:t>
      </w:r>
      <w:r w:rsidR="00A11E7A">
        <w:rPr>
          <w:rFonts w:ascii="Times New Roman" w:hAnsi="Times New Roman" w:cs="Times New Roman"/>
          <w:sz w:val="24"/>
          <w:szCs w:val="24"/>
        </w:rPr>
        <w:t>оказывает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760" w:rsidRPr="0067790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A11E7A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="00551760" w:rsidRPr="00677904">
        <w:rPr>
          <w:rFonts w:ascii="Times New Roman" w:hAnsi="Times New Roman" w:cs="Times New Roman"/>
          <w:sz w:val="24"/>
          <w:szCs w:val="24"/>
        </w:rPr>
        <w:t xml:space="preserve">на уроках музыки </w:t>
      </w:r>
      <w:r w:rsidR="00A11E7A">
        <w:rPr>
          <w:rFonts w:ascii="Times New Roman" w:hAnsi="Times New Roman" w:cs="Times New Roman"/>
          <w:sz w:val="24"/>
          <w:szCs w:val="24"/>
        </w:rPr>
        <w:t xml:space="preserve">и пения </w:t>
      </w:r>
      <w:r w:rsidR="00551760" w:rsidRPr="00677904">
        <w:rPr>
          <w:rFonts w:ascii="Times New Roman" w:hAnsi="Times New Roman" w:cs="Times New Roman"/>
          <w:sz w:val="24"/>
          <w:szCs w:val="24"/>
        </w:rPr>
        <w:t>игровых технологий, игровых ситуаций и, наконец, музыкально-дидактических игр</w:t>
      </w:r>
      <w:r w:rsidR="00A10A4D">
        <w:rPr>
          <w:rFonts w:ascii="Times New Roman" w:hAnsi="Times New Roman" w:cs="Times New Roman"/>
          <w:sz w:val="24"/>
          <w:szCs w:val="24"/>
        </w:rPr>
        <w:t>,</w:t>
      </w:r>
      <w:r w:rsidR="00551760" w:rsidRPr="00677904">
        <w:rPr>
          <w:rFonts w:ascii="Times New Roman" w:hAnsi="Times New Roman" w:cs="Times New Roman"/>
          <w:sz w:val="24"/>
          <w:szCs w:val="24"/>
        </w:rPr>
        <w:t xml:space="preserve"> даёт возможность увлечь, заинтересовать детей и обеспечить</w:t>
      </w:r>
      <w:r w:rsidR="00551760" w:rsidRPr="00677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760" w:rsidRPr="00677904">
        <w:rPr>
          <w:rFonts w:ascii="Times New Roman" w:hAnsi="Times New Roman" w:cs="Times New Roman"/>
          <w:bCs/>
          <w:sz w:val="24"/>
          <w:szCs w:val="24"/>
        </w:rPr>
        <w:t>повыше</w:t>
      </w:r>
      <w:r w:rsidR="00551760">
        <w:rPr>
          <w:rFonts w:ascii="Times New Roman" w:hAnsi="Times New Roman" w:cs="Times New Roman"/>
          <w:bCs/>
          <w:sz w:val="24"/>
          <w:szCs w:val="24"/>
        </w:rPr>
        <w:t xml:space="preserve">ние </w:t>
      </w:r>
      <w:r w:rsidR="00551760" w:rsidRPr="00677904">
        <w:rPr>
          <w:rFonts w:ascii="Times New Roman" w:hAnsi="Times New Roman" w:cs="Times New Roman"/>
          <w:bCs/>
          <w:sz w:val="24"/>
          <w:szCs w:val="24"/>
        </w:rPr>
        <w:t>эффективности</w:t>
      </w:r>
      <w:r w:rsidR="00551760" w:rsidRPr="00677904">
        <w:rPr>
          <w:rFonts w:ascii="Times New Roman" w:hAnsi="Times New Roman" w:cs="Times New Roman"/>
          <w:sz w:val="24"/>
          <w:szCs w:val="24"/>
        </w:rPr>
        <w:t xml:space="preserve"> занятий. Опыт подсказывает, что игровой метод наиболее целесообразен для обучающихся</w:t>
      </w:r>
      <w:r w:rsidR="00551760" w:rsidRPr="00677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760" w:rsidRPr="00677904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002152">
        <w:rPr>
          <w:rFonts w:ascii="Times New Roman" w:hAnsi="Times New Roman" w:cs="Times New Roman"/>
          <w:bCs/>
          <w:sz w:val="24"/>
          <w:szCs w:val="24"/>
        </w:rPr>
        <w:t>ОВЗ</w:t>
      </w:r>
      <w:r w:rsidR="00551760" w:rsidRPr="00677904">
        <w:rPr>
          <w:rFonts w:ascii="Times New Roman" w:hAnsi="Times New Roman" w:cs="Times New Roman"/>
          <w:bCs/>
          <w:sz w:val="24"/>
          <w:szCs w:val="24"/>
        </w:rPr>
        <w:t>, так как их интерес к игре достаточно велик.</w:t>
      </w:r>
    </w:p>
    <w:p w:rsidR="000C57DD" w:rsidRPr="009C081D" w:rsidRDefault="000C57DD" w:rsidP="000C5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301">
        <w:rPr>
          <w:rFonts w:ascii="Times New Roman" w:hAnsi="Times New Roman" w:cs="Times New Roman"/>
          <w:b/>
          <w:i/>
          <w:sz w:val="24"/>
          <w:szCs w:val="24"/>
        </w:rPr>
        <w:t>(сл.№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91230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77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904">
        <w:rPr>
          <w:rFonts w:ascii="Times New Roman" w:hAnsi="Times New Roman" w:cs="Times New Roman"/>
          <w:sz w:val="24"/>
          <w:szCs w:val="24"/>
        </w:rPr>
        <w:t xml:space="preserve">«Музыкальные игры пробуждают воображение, фантазию ребенка, обостряют восприятие окружающего мира, углубляют представление о предметах и явлениях, то есть активизируют творческие силы разума», - писал В.А.Сухомлинский. </w:t>
      </w:r>
    </w:p>
    <w:p w:rsidR="001C696F" w:rsidRDefault="001C696F" w:rsidP="001C6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Место и роль игровой технологии в учебном процессе, сочетание элементов игры и учения во многом зависят от понимания учителем функций и классификации педагогических игр.</w:t>
      </w:r>
    </w:p>
    <w:p w:rsidR="001C696F" w:rsidRPr="00677904" w:rsidRDefault="001C696F" w:rsidP="001C6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F4">
        <w:rPr>
          <w:rFonts w:ascii="Times New Roman" w:hAnsi="Times New Roman" w:cs="Times New Roman"/>
          <w:b/>
          <w:i/>
          <w:sz w:val="24"/>
          <w:szCs w:val="24"/>
        </w:rPr>
        <w:t>(сл.№</w:t>
      </w:r>
      <w:r w:rsidR="000C57DD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B961F4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904">
        <w:rPr>
          <w:rFonts w:ascii="Times New Roman" w:hAnsi="Times New Roman" w:cs="Times New Roman"/>
          <w:sz w:val="24"/>
          <w:szCs w:val="24"/>
        </w:rPr>
        <w:t>Г.К. Селевко разделяет игры следующим образом:</w:t>
      </w:r>
    </w:p>
    <w:p w:rsidR="001C696F" w:rsidRPr="00677904" w:rsidRDefault="001C696F" w:rsidP="001C696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по виду деятельности: физические (двигательные), интеллектуальные (умственные), трудовые, социальные и психологические;</w:t>
      </w:r>
    </w:p>
    <w:p w:rsidR="001C696F" w:rsidRDefault="001C696F" w:rsidP="001C696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 xml:space="preserve">по характеру педагогического процесса: а) обучающие, тренировочные, контролирующие и обобщающие; </w:t>
      </w:r>
      <w:r>
        <w:rPr>
          <w:rFonts w:ascii="Times New Roman" w:hAnsi="Times New Roman" w:cs="Times New Roman"/>
          <w:sz w:val="24"/>
          <w:szCs w:val="24"/>
        </w:rPr>
        <w:br/>
      </w:r>
      <w:r w:rsidRPr="00677904">
        <w:rPr>
          <w:rFonts w:ascii="Times New Roman" w:hAnsi="Times New Roman" w:cs="Times New Roman"/>
          <w:sz w:val="24"/>
          <w:szCs w:val="24"/>
        </w:rPr>
        <w:t xml:space="preserve">б) познавательные, воспитательные, развивающие; </w:t>
      </w:r>
    </w:p>
    <w:p w:rsidR="001C696F" w:rsidRDefault="001C696F" w:rsidP="001C696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в) репродуктивные, продуктивные, творческие;</w:t>
      </w:r>
    </w:p>
    <w:p w:rsidR="001C696F" w:rsidRPr="00677904" w:rsidRDefault="001C696F" w:rsidP="001C696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г) коммуникативные, диагностические, профориентационные, психотехнические;</w:t>
      </w:r>
    </w:p>
    <w:p w:rsidR="001C696F" w:rsidRPr="00677904" w:rsidRDefault="001C696F" w:rsidP="001C696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по игровой методике: предметные, сюжетные, ролевые, деловые, имитационные, игры-драматизации.</w:t>
      </w:r>
    </w:p>
    <w:p w:rsidR="00900313" w:rsidRPr="001C696F" w:rsidRDefault="001C696F" w:rsidP="001C696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по игровой среде: игры с предметами и без предметов, настольные, комнатные, уличные, на местности, компьютерные, с различными средствами передвижения.</w:t>
      </w:r>
    </w:p>
    <w:p w:rsidR="00DD3604" w:rsidRPr="00677904" w:rsidRDefault="00106BFD" w:rsidP="00C046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 xml:space="preserve">Первое музыкальное задание – учимся слушать тишину. Оказывается, этому надо учиться! Чтобы учиться было интересно, играем в игру </w:t>
      </w:r>
    </w:p>
    <w:p w:rsidR="00C10591" w:rsidRPr="00677904" w:rsidRDefault="004E259E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64F2A">
        <w:rPr>
          <w:rFonts w:ascii="Times New Roman" w:hAnsi="Times New Roman" w:cs="Times New Roman"/>
          <w:b/>
          <w:sz w:val="24"/>
          <w:szCs w:val="24"/>
        </w:rPr>
        <w:t>«</w:t>
      </w:r>
      <w:r w:rsidR="00106BFD" w:rsidRPr="00464F2A">
        <w:rPr>
          <w:rFonts w:ascii="Times New Roman" w:hAnsi="Times New Roman" w:cs="Times New Roman"/>
          <w:b/>
          <w:sz w:val="24"/>
          <w:szCs w:val="24"/>
        </w:rPr>
        <w:t>Кто дольше слышит звук».</w:t>
      </w:r>
      <w:r w:rsidR="00106BFD" w:rsidRPr="00677904">
        <w:rPr>
          <w:rFonts w:ascii="Times New Roman" w:hAnsi="Times New Roman" w:cs="Times New Roman"/>
          <w:sz w:val="24"/>
          <w:szCs w:val="24"/>
        </w:rPr>
        <w:t xml:space="preserve"> Игра</w:t>
      </w:r>
      <w:r w:rsidR="00B77C51">
        <w:rPr>
          <w:rFonts w:ascii="Times New Roman" w:hAnsi="Times New Roman" w:cs="Times New Roman"/>
          <w:sz w:val="24"/>
          <w:szCs w:val="24"/>
        </w:rPr>
        <w:t>ется</w:t>
      </w:r>
      <w:r w:rsidR="00106BFD" w:rsidRPr="00677904">
        <w:rPr>
          <w:rFonts w:ascii="Times New Roman" w:hAnsi="Times New Roman" w:cs="Times New Roman"/>
          <w:sz w:val="24"/>
          <w:szCs w:val="24"/>
        </w:rPr>
        <w:t xml:space="preserve"> на инструменте один звук, прошу слушать и поднять руку тогда, когда дети перестанут слышать </w:t>
      </w:r>
      <w:r w:rsidRPr="00677904">
        <w:rPr>
          <w:rFonts w:ascii="Times New Roman" w:hAnsi="Times New Roman" w:cs="Times New Roman"/>
          <w:sz w:val="24"/>
          <w:szCs w:val="24"/>
        </w:rPr>
        <w:t>его. Сначала</w:t>
      </w:r>
      <w:r w:rsidR="00106BFD" w:rsidRPr="00677904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A06C43" w:rsidRPr="00677904">
        <w:rPr>
          <w:rFonts w:ascii="Times New Roman" w:hAnsi="Times New Roman" w:cs="Times New Roman"/>
          <w:sz w:val="24"/>
          <w:szCs w:val="24"/>
        </w:rPr>
        <w:t xml:space="preserve"> не у всех, потом лучше, лучше… </w:t>
      </w:r>
      <w:r w:rsidR="00106BFD" w:rsidRPr="00677904">
        <w:rPr>
          <w:rFonts w:ascii="Times New Roman" w:hAnsi="Times New Roman" w:cs="Times New Roman"/>
          <w:sz w:val="24"/>
          <w:szCs w:val="24"/>
        </w:rPr>
        <w:t>И вот уже в классе стоит тишина, которая необходима для восприятия музыки. Интересно? Да! А теперь пробуем пропеть этот звук на «а», как бы продолжая звучание инструмента. Красиво получается не сразу, дети это замечают сами. Значит, надо поучиться. Дальше игра.</w:t>
      </w:r>
    </w:p>
    <w:p w:rsidR="001C696F" w:rsidRDefault="001E4853" w:rsidP="0053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F2A">
        <w:rPr>
          <w:rFonts w:ascii="Times New Roman" w:hAnsi="Times New Roman" w:cs="Times New Roman"/>
          <w:b/>
          <w:sz w:val="24"/>
          <w:szCs w:val="24"/>
        </w:rPr>
        <w:t>2.</w:t>
      </w:r>
      <w:r w:rsidR="00DD3604" w:rsidRPr="00677904">
        <w:rPr>
          <w:rFonts w:ascii="Times New Roman" w:hAnsi="Times New Roman" w:cs="Times New Roman"/>
          <w:sz w:val="24"/>
          <w:szCs w:val="24"/>
        </w:rPr>
        <w:t xml:space="preserve"> </w:t>
      </w:r>
      <w:r w:rsidR="00106BFD" w:rsidRPr="00677904">
        <w:rPr>
          <w:rFonts w:ascii="Times New Roman" w:hAnsi="Times New Roman" w:cs="Times New Roman"/>
          <w:sz w:val="24"/>
          <w:szCs w:val="24"/>
        </w:rPr>
        <w:t xml:space="preserve">Представим, что в </w:t>
      </w:r>
      <w:r w:rsidR="006B1AD2">
        <w:rPr>
          <w:rFonts w:ascii="Times New Roman" w:hAnsi="Times New Roman" w:cs="Times New Roman"/>
          <w:sz w:val="24"/>
          <w:szCs w:val="24"/>
        </w:rPr>
        <w:t xml:space="preserve">руках у каждого из нас – роза. </w:t>
      </w:r>
      <w:r w:rsidR="00106BFD" w:rsidRPr="00677904">
        <w:rPr>
          <w:rFonts w:ascii="Times New Roman" w:hAnsi="Times New Roman" w:cs="Times New Roman"/>
          <w:sz w:val="24"/>
          <w:szCs w:val="24"/>
        </w:rPr>
        <w:t>Вдруг на наших глазах она распускается и становится большой и пышной. Мы удивляемся вместе со взмахом моей руки и тихо говорим: «Ах!». Вместе с началом ауфтакта мы «удивляемся», затем мгновенная задержка д</w:t>
      </w:r>
      <w:r w:rsidR="00786CD9">
        <w:rPr>
          <w:rFonts w:ascii="Times New Roman" w:hAnsi="Times New Roman" w:cs="Times New Roman"/>
          <w:sz w:val="24"/>
          <w:szCs w:val="24"/>
        </w:rPr>
        <w:t xml:space="preserve">ыхания от удивления и красоты и поём звук </w:t>
      </w:r>
      <w:r w:rsidR="00106BFD" w:rsidRPr="00677904">
        <w:rPr>
          <w:rFonts w:ascii="Times New Roman" w:hAnsi="Times New Roman" w:cs="Times New Roman"/>
          <w:sz w:val="24"/>
          <w:szCs w:val="24"/>
        </w:rPr>
        <w:t>«фа» на гласный «а». Первое задание, первое удивление, первое активное познание.</w:t>
      </w:r>
    </w:p>
    <w:p w:rsidR="00D31D61" w:rsidRPr="00677904" w:rsidRDefault="004C6B6C" w:rsidP="000C5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4C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F1880" w:rsidRPr="00C734C2">
        <w:rPr>
          <w:rFonts w:ascii="Times New Roman" w:hAnsi="Times New Roman" w:cs="Times New Roman"/>
          <w:b/>
          <w:i/>
          <w:sz w:val="24"/>
          <w:szCs w:val="24"/>
        </w:rPr>
        <w:t>сл.</w:t>
      </w:r>
      <w:r w:rsidRPr="00C734C2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0C57DD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C734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F1880" w:rsidRPr="00677904">
        <w:rPr>
          <w:rFonts w:ascii="Times New Roman" w:hAnsi="Times New Roman" w:cs="Times New Roman"/>
          <w:sz w:val="24"/>
          <w:szCs w:val="24"/>
        </w:rPr>
        <w:t xml:space="preserve"> </w:t>
      </w:r>
      <w:r w:rsidR="00C4769E" w:rsidRPr="00677904">
        <w:rPr>
          <w:rFonts w:ascii="Times New Roman" w:hAnsi="Times New Roman" w:cs="Times New Roman"/>
          <w:sz w:val="24"/>
          <w:szCs w:val="24"/>
        </w:rPr>
        <w:t>Игровая деятельность на уроках музыки включает в себя: пластическое интонирование, вокальную импровизацию, инструментальное музицирование и драматизацию.</w:t>
      </w:r>
    </w:p>
    <w:p w:rsidR="00205423" w:rsidRPr="00205423" w:rsidRDefault="00D40AD7" w:rsidP="0020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4C2">
        <w:rPr>
          <w:rFonts w:ascii="Times New Roman" w:hAnsi="Times New Roman" w:cs="Times New Roman"/>
          <w:b/>
          <w:i/>
          <w:sz w:val="24"/>
          <w:szCs w:val="24"/>
        </w:rPr>
        <w:t>(сл.№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3353E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="00205423">
        <w:rPr>
          <w:rFonts w:ascii="Times New Roman" w:hAnsi="Times New Roman" w:cs="Times New Roman"/>
          <w:b/>
          <w:sz w:val="24"/>
          <w:szCs w:val="24"/>
        </w:rPr>
        <w:t>1.</w:t>
      </w:r>
      <w:r w:rsidR="00C60DE8" w:rsidRPr="00205423">
        <w:rPr>
          <w:rFonts w:ascii="Times New Roman" w:hAnsi="Times New Roman" w:cs="Times New Roman"/>
          <w:b/>
          <w:sz w:val="24"/>
          <w:szCs w:val="24"/>
        </w:rPr>
        <w:t>Музыкальное приветствие, муз/знакомство</w:t>
      </w:r>
      <w:r w:rsidR="00205423">
        <w:rPr>
          <w:rFonts w:ascii="Times New Roman" w:hAnsi="Times New Roman" w:cs="Times New Roman"/>
          <w:b/>
          <w:sz w:val="24"/>
          <w:szCs w:val="24"/>
        </w:rPr>
        <w:t>.</w:t>
      </w:r>
    </w:p>
    <w:p w:rsidR="00FF7BC8" w:rsidRDefault="00205423" w:rsidP="00205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</w:t>
      </w:r>
      <w:r w:rsidR="00C60DE8" w:rsidRPr="00205423">
        <w:rPr>
          <w:rFonts w:ascii="Times New Roman" w:hAnsi="Times New Roman" w:cs="Times New Roman"/>
          <w:b/>
          <w:sz w:val="24"/>
          <w:szCs w:val="24"/>
        </w:rPr>
        <w:t>вукоподрожание</w:t>
      </w:r>
      <w:r w:rsidR="00B36546" w:rsidRPr="0020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D61" w:rsidRPr="00205423">
        <w:rPr>
          <w:rFonts w:ascii="Times New Roman" w:hAnsi="Times New Roman" w:cs="Times New Roman"/>
          <w:sz w:val="24"/>
          <w:szCs w:val="24"/>
        </w:rPr>
        <w:t>(голоса зверей, птиц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0DE8" w:rsidRPr="00205423">
        <w:rPr>
          <w:rFonts w:ascii="Times New Roman" w:hAnsi="Times New Roman" w:cs="Times New Roman"/>
          <w:sz w:val="24"/>
          <w:szCs w:val="24"/>
        </w:rPr>
        <w:t>настроени</w:t>
      </w:r>
      <w:r w:rsidR="00FF7BC8">
        <w:rPr>
          <w:rFonts w:ascii="Times New Roman" w:hAnsi="Times New Roman" w:cs="Times New Roman"/>
          <w:sz w:val="24"/>
          <w:szCs w:val="24"/>
        </w:rPr>
        <w:t>я</w:t>
      </w:r>
      <w:r w:rsidR="00C60DE8" w:rsidRPr="0020542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05423" w:rsidRDefault="00FF7BC8" w:rsidP="00205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BC8">
        <w:rPr>
          <w:rFonts w:ascii="Times New Roman" w:hAnsi="Times New Roman" w:cs="Times New Roman"/>
          <w:b/>
          <w:sz w:val="24"/>
          <w:szCs w:val="24"/>
        </w:rPr>
        <w:t>3.Н</w:t>
      </w:r>
      <w:r w:rsidR="003D3148" w:rsidRPr="00205423">
        <w:rPr>
          <w:rFonts w:ascii="Times New Roman" w:hAnsi="Times New Roman" w:cs="Times New Roman"/>
          <w:b/>
          <w:sz w:val="24"/>
          <w:szCs w:val="24"/>
        </w:rPr>
        <w:t>апев музыкальных жанров</w:t>
      </w:r>
      <w:r w:rsidR="00B36546" w:rsidRPr="00205423">
        <w:rPr>
          <w:rFonts w:ascii="Times New Roman" w:hAnsi="Times New Roman" w:cs="Times New Roman"/>
          <w:sz w:val="24"/>
          <w:szCs w:val="24"/>
        </w:rPr>
        <w:t xml:space="preserve"> (песня, танец, марш)</w:t>
      </w:r>
    </w:p>
    <w:p w:rsidR="00C60DE8" w:rsidRPr="00205423" w:rsidRDefault="00FF7BC8" w:rsidP="0020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05423" w:rsidRPr="00205423">
        <w:rPr>
          <w:rFonts w:ascii="Times New Roman" w:hAnsi="Times New Roman" w:cs="Times New Roman"/>
          <w:b/>
          <w:sz w:val="24"/>
          <w:szCs w:val="24"/>
        </w:rPr>
        <w:t>.И</w:t>
      </w:r>
      <w:r w:rsidR="00B36546" w:rsidRPr="00205423">
        <w:rPr>
          <w:rFonts w:ascii="Times New Roman" w:hAnsi="Times New Roman" w:cs="Times New Roman"/>
          <w:b/>
          <w:sz w:val="24"/>
          <w:szCs w:val="24"/>
        </w:rPr>
        <w:t>мпровизация с использованием стихов.</w:t>
      </w:r>
    </w:p>
    <w:p w:rsidR="00C8402B" w:rsidRPr="00677904" w:rsidRDefault="00FF7BC8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1E4853" w:rsidRPr="0046110A">
        <w:rPr>
          <w:rFonts w:ascii="Times New Roman" w:hAnsi="Times New Roman" w:cs="Times New Roman"/>
          <w:b/>
          <w:sz w:val="24"/>
          <w:szCs w:val="24"/>
        </w:rPr>
        <w:t>.</w:t>
      </w:r>
      <w:r w:rsidR="003A2D6C" w:rsidRPr="0046110A">
        <w:rPr>
          <w:rFonts w:ascii="Times New Roman" w:hAnsi="Times New Roman" w:cs="Times New Roman"/>
          <w:b/>
          <w:sz w:val="24"/>
          <w:szCs w:val="24"/>
        </w:rPr>
        <w:t>«</w:t>
      </w:r>
      <w:r w:rsidR="00C8402B" w:rsidRPr="0046110A">
        <w:rPr>
          <w:rFonts w:ascii="Times New Roman" w:hAnsi="Times New Roman" w:cs="Times New Roman"/>
          <w:b/>
          <w:sz w:val="24"/>
          <w:szCs w:val="24"/>
        </w:rPr>
        <w:t>Узнай песню</w:t>
      </w:r>
      <w:r w:rsidR="003A2D6C" w:rsidRPr="0046110A">
        <w:rPr>
          <w:rFonts w:ascii="Times New Roman" w:hAnsi="Times New Roman" w:cs="Times New Roman"/>
          <w:b/>
          <w:sz w:val="24"/>
          <w:szCs w:val="24"/>
        </w:rPr>
        <w:t>»</w:t>
      </w:r>
      <w:r w:rsidR="00C8402B" w:rsidRPr="0046110A">
        <w:rPr>
          <w:rFonts w:ascii="Times New Roman" w:hAnsi="Times New Roman" w:cs="Times New Roman"/>
          <w:b/>
          <w:sz w:val="24"/>
          <w:szCs w:val="24"/>
        </w:rPr>
        <w:t>.</w:t>
      </w:r>
      <w:r w:rsidR="00C8402B" w:rsidRPr="00677904">
        <w:rPr>
          <w:rFonts w:ascii="Times New Roman" w:hAnsi="Times New Roman" w:cs="Times New Roman"/>
          <w:sz w:val="24"/>
          <w:szCs w:val="24"/>
        </w:rPr>
        <w:t xml:space="preserve"> Выбирают водящих (одного или нескольких), они уходят за дверь. Все оставшиеся участники делятся на 4 группы. Из выбранного куплета песни каждая группа получает по одной строчке. Когда водящие (или водящий) входят, все группы поют одновременно свои строчки. Задание узнать, какая песня исполняется.</w:t>
      </w:r>
    </w:p>
    <w:p w:rsidR="00C8402B" w:rsidRPr="00677904" w:rsidRDefault="00FF7BC8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E4853" w:rsidRPr="0046110A">
        <w:rPr>
          <w:rFonts w:ascii="Times New Roman" w:hAnsi="Times New Roman" w:cs="Times New Roman"/>
          <w:b/>
          <w:sz w:val="24"/>
          <w:szCs w:val="24"/>
        </w:rPr>
        <w:t>.</w:t>
      </w:r>
      <w:r w:rsidR="00C8402B" w:rsidRPr="0046110A">
        <w:rPr>
          <w:rFonts w:ascii="Times New Roman" w:hAnsi="Times New Roman" w:cs="Times New Roman"/>
          <w:b/>
          <w:sz w:val="24"/>
          <w:szCs w:val="24"/>
        </w:rPr>
        <w:t>«Поймай темп».</w:t>
      </w:r>
      <w:r w:rsidR="00C8402B" w:rsidRPr="00677904">
        <w:rPr>
          <w:rFonts w:ascii="Times New Roman" w:hAnsi="Times New Roman" w:cs="Times New Roman"/>
          <w:sz w:val="24"/>
          <w:szCs w:val="24"/>
        </w:rPr>
        <w:t xml:space="preserve"> Ребята становятся парами и нач</w:t>
      </w:r>
      <w:r w:rsidR="006911E8" w:rsidRPr="00677904">
        <w:rPr>
          <w:rFonts w:ascii="Times New Roman" w:hAnsi="Times New Roman" w:cs="Times New Roman"/>
          <w:sz w:val="24"/>
          <w:szCs w:val="24"/>
        </w:rPr>
        <w:t>инают танцевать. Вдруг музыка п</w:t>
      </w:r>
      <w:r w:rsidR="00C8402B" w:rsidRPr="00677904">
        <w:rPr>
          <w:rFonts w:ascii="Times New Roman" w:hAnsi="Times New Roman" w:cs="Times New Roman"/>
          <w:sz w:val="24"/>
          <w:szCs w:val="24"/>
        </w:rPr>
        <w:t>рерывается, но танец нужно продолжать (это заранее объясняет ведущий). Выигрывает пара, которая точно попадает в такт музыки, когда мелодия вновь зазвучит.</w:t>
      </w:r>
    </w:p>
    <w:p w:rsidR="00C8402B" w:rsidRPr="00677904" w:rsidRDefault="00FF7BC8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6110A" w:rsidRPr="0046110A">
        <w:rPr>
          <w:rFonts w:ascii="Times New Roman" w:hAnsi="Times New Roman" w:cs="Times New Roman"/>
          <w:b/>
          <w:sz w:val="24"/>
          <w:szCs w:val="24"/>
        </w:rPr>
        <w:t>.</w:t>
      </w:r>
      <w:r w:rsidR="00C8402B" w:rsidRPr="00677904">
        <w:rPr>
          <w:rFonts w:ascii="Times New Roman" w:hAnsi="Times New Roman" w:cs="Times New Roman"/>
          <w:sz w:val="24"/>
          <w:szCs w:val="24"/>
        </w:rPr>
        <w:t>То же самое можно попробовать и с хором. Несколько человек начинают вслух петь песню. Затем по сигналу каждый продолжает петь е</w:t>
      </w:r>
      <w:r w:rsidR="00205423">
        <w:rPr>
          <w:rFonts w:ascii="Times New Roman" w:hAnsi="Times New Roman" w:cs="Times New Roman"/>
          <w:sz w:val="24"/>
          <w:szCs w:val="24"/>
        </w:rPr>
        <w:t>ё</w:t>
      </w:r>
      <w:r w:rsidR="00C8402B" w:rsidRPr="00677904">
        <w:rPr>
          <w:rFonts w:ascii="Times New Roman" w:hAnsi="Times New Roman" w:cs="Times New Roman"/>
          <w:sz w:val="24"/>
          <w:szCs w:val="24"/>
        </w:rPr>
        <w:t xml:space="preserve"> про себя, а потом и далее по команде все опять начинают петь вслух. Иногда получа</w:t>
      </w:r>
      <w:r w:rsidR="001B532B" w:rsidRPr="00677904">
        <w:rPr>
          <w:rFonts w:ascii="Times New Roman" w:hAnsi="Times New Roman" w:cs="Times New Roman"/>
          <w:sz w:val="24"/>
          <w:szCs w:val="24"/>
        </w:rPr>
        <w:t xml:space="preserve">ется </w:t>
      </w:r>
      <w:r w:rsidR="006911E8" w:rsidRPr="00677904">
        <w:rPr>
          <w:rFonts w:ascii="Times New Roman" w:hAnsi="Times New Roman" w:cs="Times New Roman"/>
          <w:sz w:val="24"/>
          <w:szCs w:val="24"/>
        </w:rPr>
        <w:t>очень смешно</w:t>
      </w:r>
      <w:r w:rsidR="001B532B" w:rsidRPr="00677904">
        <w:rPr>
          <w:rFonts w:ascii="Times New Roman" w:hAnsi="Times New Roman" w:cs="Times New Roman"/>
          <w:sz w:val="24"/>
          <w:szCs w:val="24"/>
        </w:rPr>
        <w:t>.</w:t>
      </w:r>
    </w:p>
    <w:p w:rsidR="00F954C7" w:rsidRDefault="00FF7BC8" w:rsidP="00F95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6110A" w:rsidRPr="0046110A">
        <w:rPr>
          <w:rFonts w:ascii="Times New Roman" w:hAnsi="Times New Roman" w:cs="Times New Roman"/>
          <w:b/>
          <w:sz w:val="24"/>
          <w:szCs w:val="24"/>
        </w:rPr>
        <w:t>.</w:t>
      </w:r>
      <w:r w:rsidR="001B532B" w:rsidRPr="0046110A">
        <w:rPr>
          <w:rFonts w:ascii="Times New Roman" w:hAnsi="Times New Roman" w:cs="Times New Roman"/>
          <w:b/>
          <w:sz w:val="24"/>
          <w:szCs w:val="24"/>
        </w:rPr>
        <w:t>«</w:t>
      </w:r>
      <w:r w:rsidR="004C6B6C" w:rsidRPr="0046110A">
        <w:rPr>
          <w:rFonts w:ascii="Times New Roman" w:hAnsi="Times New Roman" w:cs="Times New Roman"/>
          <w:b/>
          <w:sz w:val="24"/>
          <w:szCs w:val="24"/>
        </w:rPr>
        <w:t>Бубенчики</w:t>
      </w:r>
      <w:r w:rsidR="001B532B" w:rsidRPr="0046110A">
        <w:rPr>
          <w:rFonts w:ascii="Times New Roman" w:hAnsi="Times New Roman" w:cs="Times New Roman"/>
          <w:b/>
          <w:sz w:val="24"/>
          <w:szCs w:val="24"/>
        </w:rPr>
        <w:t>»</w:t>
      </w:r>
      <w:r w:rsidR="002C3104" w:rsidRPr="00677904">
        <w:rPr>
          <w:rFonts w:ascii="Times New Roman" w:hAnsi="Times New Roman" w:cs="Times New Roman"/>
          <w:sz w:val="24"/>
          <w:szCs w:val="24"/>
        </w:rPr>
        <w:t xml:space="preserve"> </w:t>
      </w:r>
      <w:r w:rsidR="00AF7596">
        <w:rPr>
          <w:rFonts w:ascii="Times New Roman" w:hAnsi="Times New Roman" w:cs="Times New Roman"/>
          <w:sz w:val="24"/>
          <w:szCs w:val="24"/>
        </w:rPr>
        <w:t>Жили-</w:t>
      </w:r>
      <w:r w:rsidR="001B532B" w:rsidRPr="00677904">
        <w:rPr>
          <w:rFonts w:ascii="Times New Roman" w:hAnsi="Times New Roman" w:cs="Times New Roman"/>
          <w:sz w:val="24"/>
          <w:szCs w:val="24"/>
        </w:rPr>
        <w:t xml:space="preserve">были три веселых бубенчика: </w:t>
      </w:r>
      <w:r w:rsidR="001B532B" w:rsidRPr="00734D8C">
        <w:rPr>
          <w:rFonts w:ascii="Times New Roman" w:hAnsi="Times New Roman" w:cs="Times New Roman"/>
          <w:b/>
          <w:i/>
          <w:sz w:val="24"/>
          <w:szCs w:val="24"/>
        </w:rPr>
        <w:t>Динь, Дан и Дон</w:t>
      </w:r>
      <w:r w:rsidR="001B532B" w:rsidRPr="00677904">
        <w:rPr>
          <w:rFonts w:ascii="Times New Roman" w:hAnsi="Times New Roman" w:cs="Times New Roman"/>
          <w:sz w:val="24"/>
          <w:szCs w:val="24"/>
        </w:rPr>
        <w:t>.</w:t>
      </w:r>
      <w:r w:rsidR="00C734C2">
        <w:rPr>
          <w:rFonts w:ascii="Times New Roman" w:hAnsi="Times New Roman" w:cs="Times New Roman"/>
          <w:sz w:val="24"/>
          <w:szCs w:val="24"/>
        </w:rPr>
        <w:t xml:space="preserve"> </w:t>
      </w:r>
      <w:r w:rsidR="001B532B" w:rsidRPr="00677904">
        <w:rPr>
          <w:rFonts w:ascii="Times New Roman" w:hAnsi="Times New Roman" w:cs="Times New Roman"/>
          <w:sz w:val="24"/>
          <w:szCs w:val="24"/>
        </w:rPr>
        <w:t xml:space="preserve">У каждого была своя песенка. </w:t>
      </w:r>
      <w:r w:rsidR="001B532B" w:rsidRPr="0046110A">
        <w:rPr>
          <w:rFonts w:ascii="Times New Roman" w:hAnsi="Times New Roman" w:cs="Times New Roman"/>
          <w:b/>
          <w:i/>
          <w:sz w:val="24"/>
          <w:szCs w:val="24"/>
        </w:rPr>
        <w:t>Бубенчик</w:t>
      </w:r>
      <w:r w:rsidR="0046110A" w:rsidRPr="0046110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B532B" w:rsidRPr="0046110A">
        <w:rPr>
          <w:rFonts w:ascii="Times New Roman" w:hAnsi="Times New Roman" w:cs="Times New Roman"/>
          <w:b/>
          <w:i/>
          <w:sz w:val="24"/>
          <w:szCs w:val="24"/>
        </w:rPr>
        <w:t>Динь</w:t>
      </w:r>
      <w:r w:rsidR="001B532B" w:rsidRPr="00677904">
        <w:rPr>
          <w:rFonts w:ascii="Times New Roman" w:hAnsi="Times New Roman" w:cs="Times New Roman"/>
          <w:sz w:val="24"/>
          <w:szCs w:val="24"/>
        </w:rPr>
        <w:t xml:space="preserve"> пел тоненьким, высоким голоском. </w:t>
      </w:r>
      <w:r w:rsidR="001B532B" w:rsidRPr="0046110A">
        <w:rPr>
          <w:rFonts w:ascii="Times New Roman" w:hAnsi="Times New Roman" w:cs="Times New Roman"/>
          <w:b/>
          <w:i/>
          <w:sz w:val="24"/>
          <w:szCs w:val="24"/>
        </w:rPr>
        <w:t>«Динь-динь!»</w:t>
      </w:r>
      <w:r w:rsidR="001B532B" w:rsidRPr="00677904">
        <w:rPr>
          <w:rFonts w:ascii="Times New Roman" w:hAnsi="Times New Roman" w:cs="Times New Roman"/>
          <w:sz w:val="24"/>
          <w:szCs w:val="24"/>
        </w:rPr>
        <w:t xml:space="preserve"> — звенела его песенка. Средний </w:t>
      </w:r>
      <w:r w:rsidR="001B532B" w:rsidRPr="0046110A">
        <w:rPr>
          <w:rFonts w:ascii="Times New Roman" w:hAnsi="Times New Roman" w:cs="Times New Roman"/>
          <w:b/>
          <w:i/>
          <w:sz w:val="24"/>
          <w:szCs w:val="24"/>
        </w:rPr>
        <w:t>бубенчик</w:t>
      </w:r>
      <w:r w:rsidR="0046110A" w:rsidRPr="0046110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B532B" w:rsidRPr="0046110A">
        <w:rPr>
          <w:rFonts w:ascii="Times New Roman" w:hAnsi="Times New Roman" w:cs="Times New Roman"/>
          <w:b/>
          <w:i/>
          <w:sz w:val="24"/>
          <w:szCs w:val="24"/>
        </w:rPr>
        <w:t>Дан</w:t>
      </w:r>
      <w:r w:rsidR="001B532B" w:rsidRPr="00677904">
        <w:rPr>
          <w:rFonts w:ascii="Times New Roman" w:hAnsi="Times New Roman" w:cs="Times New Roman"/>
          <w:sz w:val="24"/>
          <w:szCs w:val="24"/>
        </w:rPr>
        <w:t xml:space="preserve">, пел свою песенку </w:t>
      </w:r>
      <w:r w:rsidR="001B532B" w:rsidRPr="0046110A">
        <w:rPr>
          <w:rFonts w:ascii="Times New Roman" w:hAnsi="Times New Roman" w:cs="Times New Roman"/>
          <w:b/>
          <w:i/>
          <w:sz w:val="24"/>
          <w:szCs w:val="24"/>
        </w:rPr>
        <w:t>«Дан-дан</w:t>
      </w:r>
      <w:r w:rsidR="001B532B" w:rsidRPr="00677904">
        <w:rPr>
          <w:rFonts w:ascii="Times New Roman" w:hAnsi="Times New Roman" w:cs="Times New Roman"/>
          <w:sz w:val="24"/>
          <w:szCs w:val="24"/>
        </w:rPr>
        <w:t xml:space="preserve">» средним голоском. А у </w:t>
      </w:r>
      <w:r w:rsidR="001B532B" w:rsidRPr="0046110A">
        <w:rPr>
          <w:rFonts w:ascii="Times New Roman" w:hAnsi="Times New Roman" w:cs="Times New Roman"/>
          <w:b/>
          <w:i/>
          <w:sz w:val="24"/>
          <w:szCs w:val="24"/>
        </w:rPr>
        <w:t>бубенчика</w:t>
      </w:r>
      <w:r w:rsidR="0046110A" w:rsidRPr="0046110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B532B" w:rsidRPr="0046110A">
        <w:rPr>
          <w:rFonts w:ascii="Times New Roman" w:hAnsi="Times New Roman" w:cs="Times New Roman"/>
          <w:b/>
          <w:i/>
          <w:sz w:val="24"/>
          <w:szCs w:val="24"/>
        </w:rPr>
        <w:t>Дон</w:t>
      </w:r>
      <w:r w:rsidR="001B532B" w:rsidRPr="00677904">
        <w:rPr>
          <w:rFonts w:ascii="Times New Roman" w:hAnsi="Times New Roman" w:cs="Times New Roman"/>
          <w:sz w:val="24"/>
          <w:szCs w:val="24"/>
        </w:rPr>
        <w:t xml:space="preserve"> голосок был потолще, пониже, чем у его друзей, и его песенка </w:t>
      </w:r>
      <w:r w:rsidR="001B532B" w:rsidRPr="0046110A">
        <w:rPr>
          <w:rFonts w:ascii="Times New Roman" w:hAnsi="Times New Roman" w:cs="Times New Roman"/>
          <w:b/>
          <w:i/>
          <w:sz w:val="24"/>
          <w:szCs w:val="24"/>
        </w:rPr>
        <w:t>«Дон-дон»</w:t>
      </w:r>
      <w:r w:rsidR="001B532B" w:rsidRPr="00677904">
        <w:rPr>
          <w:rFonts w:ascii="Times New Roman" w:hAnsi="Times New Roman" w:cs="Times New Roman"/>
          <w:sz w:val="24"/>
          <w:szCs w:val="24"/>
        </w:rPr>
        <w:t xml:space="preserve"> звучала по-другому.</w:t>
      </w:r>
      <w:r w:rsidR="00892EDC" w:rsidRPr="00677904">
        <w:rPr>
          <w:rFonts w:ascii="Times New Roman" w:hAnsi="Times New Roman" w:cs="Times New Roman"/>
          <w:sz w:val="24"/>
          <w:szCs w:val="24"/>
        </w:rPr>
        <w:t xml:space="preserve"> В разных регистрах звучат интонации, а дети должны отгадать имя бубенчика.</w:t>
      </w:r>
    </w:p>
    <w:p w:rsidR="00CA2281" w:rsidRDefault="00FF7BC8" w:rsidP="00CA22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954C7" w:rsidRPr="00F954C7">
        <w:rPr>
          <w:rFonts w:ascii="Times New Roman" w:hAnsi="Times New Roman" w:cs="Times New Roman"/>
          <w:b/>
          <w:sz w:val="24"/>
          <w:szCs w:val="24"/>
        </w:rPr>
        <w:t>.</w:t>
      </w:r>
      <w:r w:rsidR="00CA2281">
        <w:rPr>
          <w:rFonts w:ascii="Times New Roman" w:hAnsi="Times New Roman" w:cs="Times New Roman"/>
          <w:sz w:val="24"/>
          <w:szCs w:val="24"/>
        </w:rPr>
        <w:t>«</w:t>
      </w:r>
      <w:r w:rsidR="00CA2281" w:rsidRPr="00F95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Допой песню</w:t>
      </w:r>
      <w:r w:rsidR="00CA2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CA2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CA2281" w:rsidRPr="00F954C7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 w:rsidR="00CA2281">
        <w:rPr>
          <w:rFonts w:ascii="Times New Roman" w:eastAsia="Times New Roman" w:hAnsi="Times New Roman" w:cs="Times New Roman"/>
          <w:color w:val="000000"/>
          <w:sz w:val="24"/>
          <w:szCs w:val="24"/>
        </w:rPr>
        <w:t>гаю</w:t>
      </w:r>
      <w:r w:rsidR="00CA2281" w:rsidRPr="00F9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строку из песни, а ребята поют куплет.</w:t>
      </w:r>
    </w:p>
    <w:p w:rsidR="004C623D" w:rsidRPr="00C10496" w:rsidRDefault="00FF7BC8" w:rsidP="00CA22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C36B8">
        <w:rPr>
          <w:rFonts w:ascii="Times New Roman" w:hAnsi="Times New Roman" w:cs="Times New Roman"/>
          <w:b/>
          <w:sz w:val="24"/>
          <w:szCs w:val="24"/>
        </w:rPr>
        <w:t>.</w:t>
      </w:r>
      <w:r w:rsidR="004C623D" w:rsidRPr="004C623D">
        <w:rPr>
          <w:rFonts w:ascii="Times New Roman" w:hAnsi="Times New Roman" w:cs="Times New Roman"/>
          <w:b/>
          <w:sz w:val="24"/>
          <w:szCs w:val="24"/>
        </w:rPr>
        <w:t>«Сам себе оркестр»</w:t>
      </w:r>
      <w:r w:rsidR="00D10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496">
        <w:rPr>
          <w:rFonts w:ascii="Times New Roman" w:hAnsi="Times New Roman" w:cs="Times New Roman"/>
          <w:i/>
          <w:sz w:val="24"/>
          <w:szCs w:val="24"/>
        </w:rPr>
        <w:t>(</w:t>
      </w:r>
      <w:r w:rsidR="00C10496" w:rsidRPr="00C10496">
        <w:rPr>
          <w:rFonts w:ascii="Times New Roman" w:hAnsi="Times New Roman" w:cs="Times New Roman"/>
          <w:i/>
          <w:sz w:val="24"/>
          <w:szCs w:val="24"/>
        </w:rPr>
        <w:t>«</w:t>
      </w:r>
      <w:r w:rsidR="00D10640" w:rsidRPr="00C10496">
        <w:rPr>
          <w:rFonts w:ascii="Times New Roman" w:hAnsi="Times New Roman" w:cs="Times New Roman"/>
          <w:i/>
          <w:sz w:val="24"/>
          <w:szCs w:val="24"/>
        </w:rPr>
        <w:t>Если весело живё</w:t>
      </w:r>
      <w:r w:rsidR="00B83B35" w:rsidRPr="00C10496">
        <w:rPr>
          <w:rFonts w:ascii="Times New Roman" w:hAnsi="Times New Roman" w:cs="Times New Roman"/>
          <w:i/>
          <w:sz w:val="24"/>
          <w:szCs w:val="24"/>
        </w:rPr>
        <w:t>тся, делай так</w:t>
      </w:r>
      <w:r w:rsidR="00C10496" w:rsidRPr="00C10496">
        <w:rPr>
          <w:rFonts w:ascii="Times New Roman" w:hAnsi="Times New Roman" w:cs="Times New Roman"/>
          <w:i/>
          <w:sz w:val="24"/>
          <w:szCs w:val="24"/>
        </w:rPr>
        <w:t>…»</w:t>
      </w:r>
      <w:r w:rsidR="00844B9A">
        <w:rPr>
          <w:rFonts w:ascii="Times New Roman" w:hAnsi="Times New Roman" w:cs="Times New Roman"/>
          <w:i/>
          <w:sz w:val="24"/>
          <w:szCs w:val="24"/>
        </w:rPr>
        <w:t>, «Давайте все делать, как я!», «Каравай», «Лавата»</w:t>
      </w:r>
      <w:r w:rsidR="00FC36B8">
        <w:rPr>
          <w:rFonts w:ascii="Times New Roman" w:hAnsi="Times New Roman" w:cs="Times New Roman"/>
          <w:i/>
          <w:sz w:val="24"/>
          <w:szCs w:val="24"/>
        </w:rPr>
        <w:t>)</w:t>
      </w:r>
    </w:p>
    <w:p w:rsidR="00F954C7" w:rsidRDefault="00FF7BC8" w:rsidP="00F954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F954C7" w:rsidRPr="005F44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.«Чёрный ящик»</w:t>
      </w:r>
      <w:r w:rsidR="005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Вспомнить и исполнить песню по предмету из чёрного ящика</w:t>
      </w:r>
      <w:r w:rsidR="00FC3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205423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сюжетной картинке</w:t>
      </w:r>
      <w:r w:rsidR="005F44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886" w:rsidRPr="004C623D" w:rsidRDefault="00FF7BC8" w:rsidP="00F954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B7886" w:rsidRPr="00FB7886">
        <w:rPr>
          <w:rFonts w:ascii="Times New Roman" w:hAnsi="Times New Roman" w:cs="Times New Roman"/>
          <w:b/>
          <w:sz w:val="24"/>
          <w:szCs w:val="24"/>
        </w:rPr>
        <w:t>.</w:t>
      </w:r>
      <w:r w:rsidR="004C623D" w:rsidRPr="005F44D0">
        <w:rPr>
          <w:rFonts w:ascii="Times New Roman" w:hAnsi="Times New Roman" w:cs="Times New Roman"/>
          <w:b/>
          <w:sz w:val="24"/>
          <w:szCs w:val="24"/>
        </w:rPr>
        <w:t>«Покажи песню»</w:t>
      </w:r>
      <w:r w:rsidR="004C623D">
        <w:rPr>
          <w:rFonts w:ascii="Times New Roman" w:hAnsi="Times New Roman" w:cs="Times New Roman"/>
          <w:sz w:val="24"/>
          <w:szCs w:val="24"/>
        </w:rPr>
        <w:t xml:space="preserve"> П</w:t>
      </w:r>
      <w:r w:rsidR="004C623D" w:rsidRPr="005F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помощи жестов, мимики и подручных материалов </w:t>
      </w:r>
      <w:r w:rsidR="004C6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</w:t>
      </w:r>
      <w:r w:rsidR="004C623D" w:rsidRPr="005F44D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исполнить заданную песню</w:t>
      </w:r>
      <w:r w:rsidR="004C623D">
        <w:rPr>
          <w:rFonts w:ascii="Times New Roman" w:eastAsia="Times New Roman" w:hAnsi="Times New Roman" w:cs="Times New Roman"/>
          <w:color w:val="000000"/>
          <w:sz w:val="24"/>
          <w:szCs w:val="24"/>
        </w:rPr>
        <w:t>, молча.</w:t>
      </w:r>
    </w:p>
    <w:p w:rsidR="004C623D" w:rsidRPr="00522729" w:rsidRDefault="00FF7BC8" w:rsidP="004C62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F44D0" w:rsidRPr="005F44D0">
        <w:rPr>
          <w:rFonts w:ascii="Times New Roman" w:hAnsi="Times New Roman" w:cs="Times New Roman"/>
          <w:b/>
          <w:sz w:val="24"/>
          <w:szCs w:val="24"/>
        </w:rPr>
        <w:t>.</w:t>
      </w:r>
      <w:r w:rsidR="004C623D" w:rsidRPr="00FB7886">
        <w:rPr>
          <w:rFonts w:ascii="Times New Roman" w:hAnsi="Times New Roman" w:cs="Times New Roman"/>
          <w:b/>
          <w:sz w:val="24"/>
          <w:szCs w:val="24"/>
        </w:rPr>
        <w:t>«Инсценировки известных песен»</w:t>
      </w:r>
      <w:r w:rsidR="004C6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23D" w:rsidRPr="00522729">
        <w:rPr>
          <w:rFonts w:ascii="Times New Roman" w:hAnsi="Times New Roman" w:cs="Times New Roman"/>
          <w:i/>
          <w:sz w:val="24"/>
          <w:szCs w:val="24"/>
        </w:rPr>
        <w:t xml:space="preserve">(«Два весёлых гуся», «Савка и Гришка», </w:t>
      </w:r>
      <w:r w:rsidR="004C623D">
        <w:rPr>
          <w:rFonts w:ascii="Times New Roman" w:hAnsi="Times New Roman" w:cs="Times New Roman"/>
          <w:i/>
          <w:sz w:val="24"/>
          <w:szCs w:val="24"/>
        </w:rPr>
        <w:t>«А я по лугу»)</w:t>
      </w:r>
    </w:p>
    <w:p w:rsidR="00D11614" w:rsidRDefault="00511DD4" w:rsidP="00D116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FF7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11D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.«Драматизация»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Разобрав роли, исполнить песню, обыграв её </w:t>
      </w:r>
      <w:r w:rsidR="0052272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22729" w:rsidRPr="00522729">
        <w:rPr>
          <w:rFonts w:ascii="Times New Roman" w:hAnsi="Times New Roman" w:cs="Times New Roman"/>
          <w:i/>
          <w:sz w:val="24"/>
          <w:szCs w:val="24"/>
        </w:rPr>
        <w:t>«Раз морозною зимой</w:t>
      </w:r>
      <w:r w:rsidR="004C623D">
        <w:rPr>
          <w:rFonts w:ascii="Times New Roman" w:hAnsi="Times New Roman" w:cs="Times New Roman"/>
          <w:i/>
          <w:sz w:val="24"/>
          <w:szCs w:val="24"/>
        </w:rPr>
        <w:t>», «Как на тоненький ледок», «Как вставала я ранёшенько</w:t>
      </w:r>
      <w:r w:rsidR="00522729" w:rsidRPr="00522729">
        <w:rPr>
          <w:rFonts w:ascii="Times New Roman" w:hAnsi="Times New Roman" w:cs="Times New Roman"/>
          <w:i/>
          <w:sz w:val="24"/>
          <w:szCs w:val="24"/>
        </w:rPr>
        <w:t>»</w:t>
      </w:r>
      <w:r w:rsidR="00522729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</w:p>
    <w:p w:rsidR="00D11614" w:rsidRPr="00D11614" w:rsidRDefault="00D11614" w:rsidP="00D116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</w:t>
      </w:r>
      <w:r w:rsidRPr="00D11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1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D11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Сложи песню</w:t>
      </w:r>
      <w:r w:rsidRPr="00D11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D11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r w:rsidRPr="00D11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получают листочки со строчками текстов нескольких песен и отбирают указанную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учителем</w:t>
      </w:r>
      <w:r w:rsidRPr="00D11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песню</w:t>
      </w:r>
      <w:r w:rsidR="007F5735">
        <w:rPr>
          <w:rFonts w:ascii="Times New Roman" w:eastAsia="Times New Roman" w:hAnsi="Times New Roman" w:cs="Times New Roman"/>
          <w:color w:val="000000"/>
          <w:sz w:val="24"/>
          <w:szCs w:val="24"/>
        </w:rPr>
        <w:t>, малышам – сложить отрывок песни из нескольких слов.</w:t>
      </w:r>
    </w:p>
    <w:p w:rsidR="003A2D6C" w:rsidRPr="00677904" w:rsidRDefault="006911E8" w:rsidP="00D11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 xml:space="preserve">На уроках я </w:t>
      </w:r>
      <w:r w:rsidR="00EF0067">
        <w:rPr>
          <w:rFonts w:ascii="Times New Roman" w:hAnsi="Times New Roman" w:cs="Times New Roman"/>
          <w:sz w:val="24"/>
          <w:szCs w:val="24"/>
        </w:rPr>
        <w:t xml:space="preserve">использую музыкальные сказки, </w:t>
      </w:r>
      <w:r w:rsidR="00621724">
        <w:rPr>
          <w:rFonts w:ascii="Times New Roman" w:hAnsi="Times New Roman" w:cs="Times New Roman"/>
          <w:sz w:val="24"/>
          <w:szCs w:val="24"/>
        </w:rPr>
        <w:t xml:space="preserve">тестовые задания, </w:t>
      </w:r>
      <w:r w:rsidRPr="00677904">
        <w:rPr>
          <w:rFonts w:ascii="Times New Roman" w:hAnsi="Times New Roman" w:cs="Times New Roman"/>
          <w:sz w:val="24"/>
          <w:szCs w:val="24"/>
        </w:rPr>
        <w:t>даю детям разгадывать ш</w:t>
      </w:r>
      <w:r w:rsidR="00892EDC" w:rsidRPr="00677904">
        <w:rPr>
          <w:rFonts w:ascii="Times New Roman" w:hAnsi="Times New Roman" w:cs="Times New Roman"/>
          <w:sz w:val="24"/>
          <w:szCs w:val="24"/>
        </w:rPr>
        <w:t>арады, ребусы, з</w:t>
      </w:r>
      <w:r w:rsidR="003A2D6C" w:rsidRPr="00677904">
        <w:rPr>
          <w:rFonts w:ascii="Times New Roman" w:hAnsi="Times New Roman" w:cs="Times New Roman"/>
          <w:sz w:val="24"/>
          <w:szCs w:val="24"/>
        </w:rPr>
        <w:t>агадки</w:t>
      </w:r>
      <w:r w:rsidR="00C04696">
        <w:rPr>
          <w:rFonts w:ascii="Times New Roman" w:hAnsi="Times New Roman" w:cs="Times New Roman"/>
          <w:sz w:val="24"/>
          <w:szCs w:val="24"/>
        </w:rPr>
        <w:t>:</w:t>
      </w:r>
    </w:p>
    <w:p w:rsidR="003A2D6C" w:rsidRPr="0046110A" w:rsidRDefault="00C04696" w:rsidP="008F7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10A">
        <w:rPr>
          <w:rFonts w:ascii="Times New Roman" w:hAnsi="Times New Roman" w:cs="Times New Roman"/>
          <w:b/>
          <w:sz w:val="24"/>
          <w:szCs w:val="24"/>
        </w:rPr>
        <w:t>1.</w:t>
      </w:r>
      <w:r w:rsidR="008F7E45" w:rsidRPr="0046110A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B10CFE" w:rsidRPr="00C734C2">
        <w:rPr>
          <w:rFonts w:ascii="Times New Roman" w:hAnsi="Times New Roman" w:cs="Times New Roman"/>
          <w:b/>
          <w:i/>
          <w:sz w:val="24"/>
          <w:szCs w:val="24"/>
        </w:rPr>
        <w:t>(сл.№</w:t>
      </w:r>
      <w:r w:rsidR="00B10CF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335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A42AD">
        <w:rPr>
          <w:rFonts w:ascii="Times New Roman" w:hAnsi="Times New Roman" w:cs="Times New Roman"/>
          <w:b/>
          <w:i/>
          <w:sz w:val="24"/>
          <w:szCs w:val="24"/>
        </w:rPr>
        <w:t>-19</w:t>
      </w:r>
      <w:r w:rsidR="00B10CFE" w:rsidRPr="00C734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10CFE" w:rsidRPr="00677904">
        <w:rPr>
          <w:rFonts w:ascii="Times New Roman" w:hAnsi="Times New Roman" w:cs="Times New Roman"/>
          <w:sz w:val="24"/>
          <w:szCs w:val="24"/>
        </w:rPr>
        <w:t xml:space="preserve"> </w:t>
      </w:r>
      <w:r w:rsidR="008F7E45" w:rsidRPr="0046110A">
        <w:rPr>
          <w:rFonts w:ascii="Times New Roman" w:hAnsi="Times New Roman" w:cs="Times New Roman"/>
          <w:b/>
          <w:sz w:val="24"/>
          <w:szCs w:val="24"/>
        </w:rPr>
        <w:t>«Угадай-ка»</w:t>
      </w:r>
    </w:p>
    <w:p w:rsidR="00C8402B" w:rsidRPr="0046110A" w:rsidRDefault="00C04696" w:rsidP="008F7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10A">
        <w:rPr>
          <w:rFonts w:ascii="Times New Roman" w:hAnsi="Times New Roman" w:cs="Times New Roman"/>
          <w:b/>
          <w:sz w:val="24"/>
          <w:szCs w:val="24"/>
        </w:rPr>
        <w:t>2.</w:t>
      </w:r>
      <w:r w:rsidR="008F7E45" w:rsidRPr="0046110A">
        <w:rPr>
          <w:rFonts w:ascii="Times New Roman" w:hAnsi="Times New Roman" w:cs="Times New Roman"/>
          <w:b/>
          <w:sz w:val="24"/>
          <w:szCs w:val="24"/>
        </w:rPr>
        <w:t>Сказка-игра</w:t>
      </w:r>
      <w:r w:rsidR="00DD432C" w:rsidRPr="00C734C2">
        <w:rPr>
          <w:rFonts w:ascii="Times New Roman" w:hAnsi="Times New Roman" w:cs="Times New Roman"/>
          <w:b/>
          <w:i/>
          <w:sz w:val="24"/>
          <w:szCs w:val="24"/>
        </w:rPr>
        <w:t>(сл.№</w:t>
      </w:r>
      <w:r w:rsidR="00FA42AD">
        <w:rPr>
          <w:rFonts w:ascii="Times New Roman" w:hAnsi="Times New Roman" w:cs="Times New Roman"/>
          <w:b/>
          <w:i/>
          <w:sz w:val="24"/>
          <w:szCs w:val="24"/>
        </w:rPr>
        <w:t>20-21</w:t>
      </w:r>
      <w:r w:rsidR="00DD432C" w:rsidRPr="00C734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D432C" w:rsidRPr="00677904">
        <w:rPr>
          <w:rFonts w:ascii="Times New Roman" w:hAnsi="Times New Roman" w:cs="Times New Roman"/>
          <w:sz w:val="24"/>
          <w:szCs w:val="24"/>
        </w:rPr>
        <w:t xml:space="preserve"> </w:t>
      </w:r>
      <w:r w:rsidR="008F7E45" w:rsidRPr="0046110A">
        <w:rPr>
          <w:rFonts w:ascii="Times New Roman" w:hAnsi="Times New Roman" w:cs="Times New Roman"/>
          <w:b/>
          <w:sz w:val="24"/>
          <w:szCs w:val="24"/>
        </w:rPr>
        <w:t>«Музыкальный теремок»</w:t>
      </w:r>
    </w:p>
    <w:p w:rsidR="0066778C" w:rsidRPr="00464F2A" w:rsidRDefault="0066778C" w:rsidP="00734D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0411">
        <w:rPr>
          <w:rFonts w:ascii="Times New Roman" w:eastAsia="Times New Roman" w:hAnsi="Times New Roman" w:cs="Times New Roman"/>
          <w:sz w:val="24"/>
          <w:szCs w:val="24"/>
        </w:rPr>
        <w:t xml:space="preserve">– Ребята, а вы любите сказки? Сегодня я хочу вам рассказать, замечательную сказку, но не простую, а музыкальную. Садитесь поудобней, слушайте…Есть на свете такая волшебная страна – </w:t>
      </w:r>
      <w:r w:rsidRPr="00DD432C">
        <w:rPr>
          <w:rFonts w:ascii="Times New Roman" w:eastAsia="Times New Roman" w:hAnsi="Times New Roman" w:cs="Times New Roman"/>
          <w:b/>
          <w:i/>
          <w:sz w:val="24"/>
          <w:szCs w:val="24"/>
        </w:rPr>
        <w:t>Звукляндия</w:t>
      </w:r>
      <w:r w:rsidRPr="006B0411">
        <w:rPr>
          <w:rFonts w:ascii="Times New Roman" w:eastAsia="Times New Roman" w:hAnsi="Times New Roman" w:cs="Times New Roman"/>
          <w:sz w:val="24"/>
          <w:szCs w:val="24"/>
        </w:rPr>
        <w:t>, в которой правит королева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4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</w:t>
      </w:r>
      <w:r w:rsidRPr="006B0411">
        <w:rPr>
          <w:rFonts w:ascii="Times New Roman" w:eastAsia="Times New Roman" w:hAnsi="Times New Roman" w:cs="Times New Roman"/>
          <w:sz w:val="24"/>
          <w:szCs w:val="24"/>
        </w:rPr>
        <w:t>. Но однажды до королевы дошли слухи о том, что в стране начались беспоряд</w:t>
      </w:r>
      <w:r w:rsidR="0046110A">
        <w:rPr>
          <w:rFonts w:ascii="Times New Roman" w:eastAsia="Times New Roman" w:hAnsi="Times New Roman" w:cs="Times New Roman"/>
          <w:sz w:val="24"/>
          <w:szCs w:val="24"/>
        </w:rPr>
        <w:t>ки,</w:t>
      </w:r>
      <w:r w:rsidRPr="006B0411">
        <w:rPr>
          <w:rFonts w:ascii="Times New Roman" w:eastAsia="Times New Roman" w:hAnsi="Times New Roman" w:cs="Times New Roman"/>
          <w:sz w:val="24"/>
          <w:szCs w:val="24"/>
        </w:rPr>
        <w:t>что,</w:t>
      </w:r>
      <w:r w:rsidR="00734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411">
        <w:rPr>
          <w:rFonts w:ascii="Times New Roman" w:eastAsia="Times New Roman" w:hAnsi="Times New Roman" w:cs="Times New Roman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все музыкальные инструменты </w:t>
      </w:r>
      <w:r w:rsidRPr="006B0411">
        <w:rPr>
          <w:rFonts w:ascii="Times New Roman" w:eastAsia="Times New Roman" w:hAnsi="Times New Roman" w:cs="Times New Roman"/>
          <w:sz w:val="24"/>
          <w:szCs w:val="24"/>
        </w:rPr>
        <w:t>играют</w:t>
      </w:r>
      <w:r w:rsidR="00464F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0411">
        <w:rPr>
          <w:rFonts w:ascii="Times New Roman" w:eastAsia="Times New Roman" w:hAnsi="Times New Roman" w:cs="Times New Roman"/>
          <w:sz w:val="24"/>
          <w:szCs w:val="24"/>
        </w:rPr>
        <w:t xml:space="preserve"> что хотят и как хотят. Тогда королева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Музыка </w:t>
      </w:r>
      <w:r w:rsidRPr="006B0411">
        <w:rPr>
          <w:rFonts w:ascii="Times New Roman" w:eastAsia="Times New Roman" w:hAnsi="Times New Roman" w:cs="Times New Roman"/>
          <w:sz w:val="24"/>
          <w:szCs w:val="24"/>
        </w:rPr>
        <w:t>издала такой указ: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4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Построить красивый терем, чтобы музыкальные инструменты жили вместе, уважали своих соседей и прислушивались друг к другу!!!</w:t>
      </w:r>
      <w:r w:rsidR="00464F2A">
        <w:rPr>
          <w:rFonts w:ascii="Times New Roman" w:eastAsia="Times New Roman" w:hAnsi="Times New Roman" w:cs="Times New Roman"/>
          <w:sz w:val="24"/>
          <w:szCs w:val="24"/>
        </w:rPr>
        <w:t xml:space="preserve"> Так поочереди заселились в теремок все изучаемые и</w:t>
      </w:r>
      <w:r w:rsidR="00734D8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4F2A">
        <w:rPr>
          <w:rFonts w:ascii="Times New Roman" w:eastAsia="Times New Roman" w:hAnsi="Times New Roman" w:cs="Times New Roman"/>
          <w:sz w:val="24"/>
          <w:szCs w:val="24"/>
        </w:rPr>
        <w:t xml:space="preserve">струменты. </w:t>
      </w:r>
      <w:r w:rsidRPr="00464F2A">
        <w:rPr>
          <w:rFonts w:ascii="Times New Roman" w:eastAsia="Times New Roman" w:hAnsi="Times New Roman" w:cs="Times New Roman"/>
          <w:b/>
          <w:i/>
          <w:sz w:val="24"/>
          <w:szCs w:val="24"/>
        </w:rPr>
        <w:t>Теремок весь заселился – так оркестр получился…</w:t>
      </w:r>
      <w:r w:rsidR="00464F2A">
        <w:rPr>
          <w:rFonts w:ascii="Times New Roman" w:eastAsia="Times New Roman" w:hAnsi="Times New Roman" w:cs="Times New Roman"/>
          <w:sz w:val="24"/>
          <w:szCs w:val="24"/>
        </w:rPr>
        <w:t xml:space="preserve"> (Слайд)</w:t>
      </w:r>
    </w:p>
    <w:p w:rsidR="00575316" w:rsidRPr="00734D8C" w:rsidRDefault="00575316" w:rsidP="0057531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D8C">
        <w:rPr>
          <w:rFonts w:ascii="Times New Roman" w:hAnsi="Times New Roman" w:cs="Times New Roman"/>
          <w:b/>
          <w:sz w:val="24"/>
          <w:szCs w:val="24"/>
        </w:rPr>
        <w:t>3.</w:t>
      </w:r>
      <w:r w:rsidR="00511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32C" w:rsidRPr="00C734C2">
        <w:rPr>
          <w:rFonts w:ascii="Times New Roman" w:hAnsi="Times New Roman" w:cs="Times New Roman"/>
          <w:b/>
          <w:i/>
          <w:sz w:val="24"/>
          <w:szCs w:val="24"/>
        </w:rPr>
        <w:t>(сл.№</w:t>
      </w:r>
      <w:r w:rsidR="00FA42AD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DD432C" w:rsidRPr="00C734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D432C" w:rsidRPr="00677904">
        <w:rPr>
          <w:rFonts w:ascii="Times New Roman" w:hAnsi="Times New Roman" w:cs="Times New Roman"/>
          <w:sz w:val="24"/>
          <w:szCs w:val="24"/>
        </w:rPr>
        <w:t xml:space="preserve"> </w:t>
      </w:r>
      <w:r w:rsidRPr="00734D8C">
        <w:rPr>
          <w:rFonts w:ascii="Times New Roman" w:eastAsia="Times New Roman" w:hAnsi="Times New Roman" w:cs="Times New Roman"/>
          <w:b/>
          <w:sz w:val="24"/>
          <w:szCs w:val="24"/>
        </w:rPr>
        <w:t>Игра «На что похож музыкальный инструмент?»</w:t>
      </w:r>
    </w:p>
    <w:p w:rsidR="00575316" w:rsidRPr="00575316" w:rsidRDefault="00575316" w:rsidP="00575316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316">
        <w:rPr>
          <w:rFonts w:ascii="Times New Roman" w:eastAsia="Times New Roman" w:hAnsi="Times New Roman" w:cs="Times New Roman"/>
          <w:i/>
          <w:iCs/>
          <w:sz w:val="24"/>
          <w:szCs w:val="24"/>
        </w:rPr>
        <w:t>скрипка – овал</w:t>
      </w:r>
    </w:p>
    <w:p w:rsidR="00575316" w:rsidRPr="00575316" w:rsidRDefault="00575316" w:rsidP="00575316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316">
        <w:rPr>
          <w:rFonts w:ascii="Times New Roman" w:eastAsia="Times New Roman" w:hAnsi="Times New Roman" w:cs="Times New Roman"/>
          <w:i/>
          <w:iCs/>
          <w:sz w:val="24"/>
          <w:szCs w:val="24"/>
        </w:rPr>
        <w:t>барабан – круг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75316" w:rsidRPr="00575316" w:rsidRDefault="00575316" w:rsidP="00575316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316">
        <w:rPr>
          <w:rFonts w:ascii="Times New Roman" w:eastAsia="Times New Roman" w:hAnsi="Times New Roman" w:cs="Times New Roman"/>
          <w:i/>
          <w:iCs/>
          <w:sz w:val="24"/>
          <w:szCs w:val="24"/>
        </w:rPr>
        <w:t>арфа – треугольник</w:t>
      </w:r>
    </w:p>
    <w:p w:rsidR="00575316" w:rsidRPr="003B0DF3" w:rsidRDefault="00575316" w:rsidP="00575316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31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пианино – прямоугольник</w:t>
      </w:r>
    </w:p>
    <w:p w:rsidR="003B0DF3" w:rsidRPr="00734D8C" w:rsidRDefault="003B0DF3" w:rsidP="003B0DF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D8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34D8C">
        <w:rPr>
          <w:b/>
        </w:rPr>
        <w:t xml:space="preserve"> </w:t>
      </w:r>
      <w:r w:rsidR="00DD432C" w:rsidRPr="00C734C2">
        <w:rPr>
          <w:rFonts w:ascii="Times New Roman" w:hAnsi="Times New Roman" w:cs="Times New Roman"/>
          <w:b/>
          <w:i/>
          <w:sz w:val="24"/>
          <w:szCs w:val="24"/>
        </w:rPr>
        <w:t>(сл.№</w:t>
      </w:r>
      <w:r w:rsidR="00FA42AD">
        <w:rPr>
          <w:rFonts w:ascii="Times New Roman" w:hAnsi="Times New Roman" w:cs="Times New Roman"/>
          <w:b/>
          <w:i/>
          <w:sz w:val="24"/>
          <w:szCs w:val="24"/>
        </w:rPr>
        <w:t>23-24</w:t>
      </w:r>
      <w:r w:rsidR="00DD432C" w:rsidRPr="00C734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D432C" w:rsidRPr="006779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34D8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«Музыкальный тест»</w:t>
        </w:r>
      </w:hyperlink>
    </w:p>
    <w:p w:rsidR="003B0DF3" w:rsidRPr="006B0411" w:rsidRDefault="003B0DF3" w:rsidP="00265936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0411">
        <w:rPr>
          <w:rFonts w:ascii="Times New Roman" w:eastAsia="Times New Roman" w:hAnsi="Times New Roman" w:cs="Times New Roman"/>
          <w:sz w:val="24"/>
          <w:szCs w:val="24"/>
        </w:rPr>
        <w:t xml:space="preserve">Учитель музыки зачитывает задания, учащиеся выбирают вариант правильного ответа и с помощью сигнальных карточек показывают свой выбор. Учитель </w:t>
      </w:r>
      <w:r w:rsidR="00265936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6B0411">
        <w:rPr>
          <w:rFonts w:ascii="Times New Roman" w:eastAsia="Times New Roman" w:hAnsi="Times New Roman" w:cs="Times New Roman"/>
          <w:sz w:val="24"/>
          <w:szCs w:val="24"/>
        </w:rPr>
        <w:t>осуществляет этот выбор в презентации. После каждого задания учащиеся наглядно видят правильность своего выбора: «правильно», «неправильно»</w:t>
      </w:r>
      <w:r w:rsidR="00F576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CBB" w:rsidRDefault="003B0DF3" w:rsidP="00232C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411">
        <w:rPr>
          <w:rFonts w:ascii="Times New Roman" w:eastAsia="Times New Roman" w:hAnsi="Times New Roman" w:cs="Times New Roman"/>
          <w:sz w:val="24"/>
          <w:szCs w:val="24"/>
        </w:rPr>
        <w:t>Выбери название духового инструмента</w:t>
      </w:r>
    </w:p>
    <w:p w:rsidR="003B0DF3" w:rsidRPr="00232CBB" w:rsidRDefault="00232CBB" w:rsidP="00232CBB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2CBB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="003B0DF3" w:rsidRPr="00232CBB">
        <w:rPr>
          <w:rFonts w:ascii="Times New Roman" w:eastAsia="Times New Roman" w:hAnsi="Times New Roman" w:cs="Times New Roman"/>
          <w:i/>
          <w:sz w:val="24"/>
          <w:szCs w:val="24"/>
        </w:rPr>
        <w:t>Труба</w:t>
      </w:r>
      <w:r w:rsidRPr="00232CBB">
        <w:rPr>
          <w:rFonts w:ascii="Times New Roman" w:eastAsia="Times New Roman" w:hAnsi="Times New Roman" w:cs="Times New Roman"/>
          <w:i/>
          <w:sz w:val="24"/>
          <w:szCs w:val="24"/>
        </w:rPr>
        <w:br/>
        <w:t>2.</w:t>
      </w:r>
      <w:r w:rsidR="003B0DF3" w:rsidRPr="00232CBB">
        <w:rPr>
          <w:rFonts w:ascii="Times New Roman" w:eastAsia="Times New Roman" w:hAnsi="Times New Roman" w:cs="Times New Roman"/>
          <w:i/>
          <w:sz w:val="24"/>
          <w:szCs w:val="24"/>
        </w:rPr>
        <w:t>Пианино</w:t>
      </w:r>
      <w:r w:rsidRPr="00232CBB">
        <w:rPr>
          <w:rFonts w:ascii="Times New Roman" w:eastAsia="Times New Roman" w:hAnsi="Times New Roman" w:cs="Times New Roman"/>
          <w:i/>
          <w:sz w:val="24"/>
          <w:szCs w:val="24"/>
        </w:rPr>
        <w:br/>
        <w:t>3.</w:t>
      </w:r>
      <w:r w:rsidR="003B0DF3" w:rsidRPr="00232CBB">
        <w:rPr>
          <w:rFonts w:ascii="Times New Roman" w:eastAsia="Times New Roman" w:hAnsi="Times New Roman" w:cs="Times New Roman"/>
          <w:i/>
          <w:sz w:val="24"/>
          <w:szCs w:val="24"/>
        </w:rPr>
        <w:t>Арфа</w:t>
      </w:r>
    </w:p>
    <w:p w:rsidR="00232CBB" w:rsidRDefault="003B0DF3" w:rsidP="00232C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411">
        <w:rPr>
          <w:rFonts w:ascii="Times New Roman" w:eastAsia="Times New Roman" w:hAnsi="Times New Roman" w:cs="Times New Roman"/>
          <w:sz w:val="24"/>
          <w:szCs w:val="24"/>
        </w:rPr>
        <w:t>Выбери название струнного инструмент</w:t>
      </w:r>
      <w:r w:rsidR="00232CBB">
        <w:rPr>
          <w:rFonts w:ascii="Times New Roman" w:eastAsia="Times New Roman" w:hAnsi="Times New Roman" w:cs="Times New Roman"/>
          <w:sz w:val="24"/>
          <w:szCs w:val="24"/>
        </w:rPr>
        <w:t>а:</w:t>
      </w:r>
    </w:p>
    <w:p w:rsidR="003B0DF3" w:rsidRPr="00232CBB" w:rsidRDefault="00232CBB" w:rsidP="00232CBB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2CBB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="003B0DF3" w:rsidRPr="00232CBB">
        <w:rPr>
          <w:rFonts w:ascii="Times New Roman" w:eastAsia="Times New Roman" w:hAnsi="Times New Roman" w:cs="Times New Roman"/>
          <w:i/>
          <w:sz w:val="24"/>
          <w:szCs w:val="24"/>
        </w:rPr>
        <w:t>Труба</w:t>
      </w:r>
      <w:r w:rsidRPr="00232CBB">
        <w:rPr>
          <w:rFonts w:ascii="Times New Roman" w:eastAsia="Times New Roman" w:hAnsi="Times New Roman" w:cs="Times New Roman"/>
          <w:i/>
          <w:sz w:val="24"/>
          <w:szCs w:val="24"/>
        </w:rPr>
        <w:br/>
        <w:t>2.</w:t>
      </w:r>
      <w:r w:rsidR="003B0DF3" w:rsidRPr="00232CBB">
        <w:rPr>
          <w:rFonts w:ascii="Times New Roman" w:eastAsia="Times New Roman" w:hAnsi="Times New Roman" w:cs="Times New Roman"/>
          <w:i/>
          <w:sz w:val="24"/>
          <w:szCs w:val="24"/>
        </w:rPr>
        <w:t>Барабан</w:t>
      </w:r>
      <w:r w:rsidRPr="00232CBB">
        <w:rPr>
          <w:rFonts w:ascii="Times New Roman" w:eastAsia="Times New Roman" w:hAnsi="Times New Roman" w:cs="Times New Roman"/>
          <w:i/>
          <w:sz w:val="24"/>
          <w:szCs w:val="24"/>
        </w:rPr>
        <w:br/>
        <w:t>3.</w:t>
      </w:r>
      <w:r w:rsidR="003B0DF3" w:rsidRPr="00232CBB">
        <w:rPr>
          <w:rFonts w:ascii="Times New Roman" w:eastAsia="Times New Roman" w:hAnsi="Times New Roman" w:cs="Times New Roman"/>
          <w:i/>
          <w:sz w:val="24"/>
          <w:szCs w:val="24"/>
        </w:rPr>
        <w:t>Скрипка</w:t>
      </w:r>
    </w:p>
    <w:p w:rsidR="00232CBB" w:rsidRPr="00232CBB" w:rsidRDefault="003B0DF3" w:rsidP="00232C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CBB">
        <w:rPr>
          <w:rFonts w:ascii="Times New Roman" w:eastAsia="Times New Roman" w:hAnsi="Times New Roman" w:cs="Times New Roman"/>
          <w:sz w:val="24"/>
          <w:szCs w:val="24"/>
        </w:rPr>
        <w:t>Выбери название клавишного инструмента</w:t>
      </w:r>
    </w:p>
    <w:p w:rsidR="003B0DF3" w:rsidRPr="00232CBB" w:rsidRDefault="00232CBB" w:rsidP="00232CBB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2CBB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="003B0DF3" w:rsidRPr="00232CBB">
        <w:rPr>
          <w:rFonts w:ascii="Times New Roman" w:eastAsia="Times New Roman" w:hAnsi="Times New Roman" w:cs="Times New Roman"/>
          <w:i/>
          <w:sz w:val="24"/>
          <w:szCs w:val="24"/>
        </w:rPr>
        <w:t>Пианино</w:t>
      </w:r>
      <w:r w:rsidRPr="00232CBB">
        <w:rPr>
          <w:rFonts w:ascii="Times New Roman" w:eastAsia="Times New Roman" w:hAnsi="Times New Roman" w:cs="Times New Roman"/>
          <w:i/>
          <w:sz w:val="24"/>
          <w:szCs w:val="24"/>
        </w:rPr>
        <w:br/>
        <w:t>2.</w:t>
      </w:r>
      <w:r w:rsidR="003B0DF3" w:rsidRPr="00232CBB">
        <w:rPr>
          <w:rFonts w:ascii="Times New Roman" w:eastAsia="Times New Roman" w:hAnsi="Times New Roman" w:cs="Times New Roman"/>
          <w:i/>
          <w:sz w:val="24"/>
          <w:szCs w:val="24"/>
        </w:rPr>
        <w:t>Колокольчик</w:t>
      </w:r>
      <w:r w:rsidRPr="00232CBB">
        <w:rPr>
          <w:rFonts w:ascii="Times New Roman" w:eastAsia="Times New Roman" w:hAnsi="Times New Roman" w:cs="Times New Roman"/>
          <w:i/>
          <w:sz w:val="24"/>
          <w:szCs w:val="24"/>
        </w:rPr>
        <w:br/>
        <w:t>3.</w:t>
      </w:r>
      <w:r w:rsidR="003B0DF3" w:rsidRPr="00232CBB">
        <w:rPr>
          <w:rFonts w:ascii="Times New Roman" w:eastAsia="Times New Roman" w:hAnsi="Times New Roman" w:cs="Times New Roman"/>
          <w:i/>
          <w:sz w:val="24"/>
          <w:szCs w:val="24"/>
        </w:rPr>
        <w:t>Арфа</w:t>
      </w:r>
    </w:p>
    <w:p w:rsidR="003B0DF3" w:rsidRPr="003B0DF3" w:rsidRDefault="003B0DF3" w:rsidP="003B0D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DD432C" w:rsidRPr="00DD4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432C" w:rsidRPr="00C734C2">
        <w:rPr>
          <w:rFonts w:ascii="Times New Roman" w:hAnsi="Times New Roman" w:cs="Times New Roman"/>
          <w:b/>
          <w:i/>
          <w:sz w:val="24"/>
          <w:szCs w:val="24"/>
        </w:rPr>
        <w:t>(сл.№</w:t>
      </w:r>
      <w:r w:rsidR="00FA42AD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DD432C" w:rsidRPr="00C734C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D432C" w:rsidRPr="00677904">
        <w:rPr>
          <w:rFonts w:ascii="Times New Roman" w:hAnsi="Times New Roman" w:cs="Times New Roman"/>
          <w:sz w:val="24"/>
          <w:szCs w:val="24"/>
        </w:rPr>
        <w:t xml:space="preserve"> </w:t>
      </w:r>
      <w:r w:rsidRPr="003B0DF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Pr="003B0DF3">
        <w:rPr>
          <w:rFonts w:ascii="Times New Roman" w:eastAsia="Times New Roman" w:hAnsi="Times New Roman" w:cs="Times New Roman"/>
          <w:b/>
          <w:bCs/>
          <w:sz w:val="24"/>
          <w:szCs w:val="24"/>
        </w:rPr>
        <w:t>изминутка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F3">
        <w:rPr>
          <w:rFonts w:ascii="Times New Roman" w:eastAsia="Times New Roman" w:hAnsi="Times New Roman" w:cs="Times New Roman"/>
          <w:b/>
          <w:bCs/>
          <w:sz w:val="24"/>
          <w:szCs w:val="24"/>
        </w:rPr>
        <w:t>«Весёлые музыканты»</w:t>
      </w:r>
    </w:p>
    <w:p w:rsidR="003B0DF3" w:rsidRPr="003B0DF3" w:rsidRDefault="003B0DF3" w:rsidP="00232C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3">
        <w:rPr>
          <w:rFonts w:ascii="Times New Roman" w:eastAsia="Times New Roman" w:hAnsi="Times New Roman" w:cs="Times New Roman"/>
          <w:sz w:val="24"/>
          <w:szCs w:val="24"/>
        </w:rPr>
        <w:t>Дети проговаривают физминутку, сопровождая действия показом игры на данных инструментах</w:t>
      </w:r>
      <w:r w:rsidR="00734D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42AD" w:rsidRDefault="003B0DF3" w:rsidP="00FA42AD">
      <w:pPr>
        <w:pStyle w:val="a4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t>Мы пришли и встали, на трубе все заиграли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Ду-ду-ду-ду-д-уд-у.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Мы пришли и встали на барабане заиграли.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Тра-та-та, тра-та-та.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Мы пришли и встали на арфе заиграли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Ди-ли-ли-ли-динь.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Мы пришли и встали на скрипке заиграли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Лии-лии-ли…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Мы пришли и встали, на колокольцах заиграли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Динь-дин</w:t>
      </w:r>
      <w:r w:rsidR="00345415"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t>ь-динь…</w:t>
      </w:r>
      <w:r w:rsidR="00345415"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Мы пришли и сели, устал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t>и(садятся за парты)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Клавиши нажали, на пианино заиграли</w:t>
      </w:r>
      <w:r w:rsidRPr="00734D8C">
        <w:rPr>
          <w:rFonts w:ascii="Times New Roman" w:eastAsia="Times New Roman" w:hAnsi="Times New Roman" w:cs="Times New Roman"/>
          <w:b/>
          <w:i/>
          <w:sz w:val="24"/>
          <w:szCs w:val="20"/>
        </w:rPr>
        <w:br/>
        <w:t>Ля-ля-ля-…</w:t>
      </w:r>
    </w:p>
    <w:p w:rsidR="005A36AF" w:rsidRDefault="005A36AF" w:rsidP="005A36AF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A36AF">
        <w:rPr>
          <w:rFonts w:ascii="Times New Roman" w:eastAsia="Times New Roman" w:hAnsi="Times New Roman" w:cs="Times New Roman"/>
          <w:b/>
          <w:sz w:val="24"/>
          <w:szCs w:val="20"/>
        </w:rPr>
        <w:t>6.</w:t>
      </w:r>
      <w:r w:rsidRPr="005A36AF">
        <w:rPr>
          <w:rFonts w:ascii="Times New Roman" w:hAnsi="Times New Roman" w:cs="Times New Roman"/>
          <w:b/>
          <w:i/>
          <w:sz w:val="24"/>
          <w:szCs w:val="24"/>
        </w:rPr>
        <w:t xml:space="preserve"> (сл.№2</w:t>
      </w:r>
      <w:r w:rsidR="0076554E">
        <w:rPr>
          <w:rFonts w:ascii="Times New Roman" w:hAnsi="Times New Roman" w:cs="Times New Roman"/>
          <w:b/>
          <w:i/>
          <w:sz w:val="24"/>
          <w:szCs w:val="24"/>
        </w:rPr>
        <w:t>6-30</w:t>
      </w:r>
      <w:r w:rsidRPr="005A36AF">
        <w:rPr>
          <w:rFonts w:ascii="Times New Roman" w:hAnsi="Times New Roman" w:cs="Times New Roman"/>
          <w:b/>
          <w:i/>
          <w:sz w:val="24"/>
          <w:szCs w:val="24"/>
        </w:rPr>
        <w:t>) «</w:t>
      </w:r>
      <w:r w:rsidRPr="005A36AF">
        <w:rPr>
          <w:rFonts w:ascii="Times New Roman" w:eastAsia="Times New Roman" w:hAnsi="Times New Roman" w:cs="Times New Roman"/>
          <w:b/>
          <w:sz w:val="24"/>
          <w:szCs w:val="20"/>
        </w:rPr>
        <w:t>Музыкальные шарады</w:t>
      </w:r>
      <w:r w:rsidR="0076554E">
        <w:rPr>
          <w:rFonts w:ascii="Times New Roman" w:eastAsia="Times New Roman" w:hAnsi="Times New Roman" w:cs="Times New Roman"/>
          <w:b/>
          <w:sz w:val="24"/>
          <w:szCs w:val="20"/>
        </w:rPr>
        <w:t>, ребусы, загадки</w:t>
      </w:r>
      <w:r w:rsidRPr="005A36AF">
        <w:rPr>
          <w:rFonts w:ascii="Times New Roman" w:eastAsia="Times New Roman" w:hAnsi="Times New Roman" w:cs="Times New Roman"/>
          <w:b/>
          <w:sz w:val="24"/>
          <w:szCs w:val="20"/>
        </w:rPr>
        <w:t>»</w:t>
      </w:r>
    </w:p>
    <w:p w:rsidR="00906EB2" w:rsidRPr="0076554E" w:rsidRDefault="0076554E" w:rsidP="00FA42AD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7. </w:t>
      </w:r>
      <w:r w:rsidRPr="00C734C2">
        <w:rPr>
          <w:rFonts w:ascii="Times New Roman" w:hAnsi="Times New Roman" w:cs="Times New Roman"/>
          <w:b/>
          <w:i/>
          <w:sz w:val="24"/>
          <w:szCs w:val="24"/>
        </w:rPr>
        <w:t>(сл.№</w:t>
      </w:r>
      <w:r>
        <w:rPr>
          <w:rFonts w:ascii="Times New Roman" w:hAnsi="Times New Roman" w:cs="Times New Roman"/>
          <w:b/>
          <w:i/>
          <w:sz w:val="24"/>
          <w:szCs w:val="24"/>
        </w:rPr>
        <w:t>31-33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  <w:r w:rsidR="0053353E" w:rsidRPr="0076554E">
        <w:rPr>
          <w:rFonts w:ascii="Times New Roman" w:eastAsia="Times New Roman" w:hAnsi="Times New Roman" w:cs="Times New Roman"/>
          <w:b/>
          <w:sz w:val="24"/>
          <w:szCs w:val="20"/>
        </w:rPr>
        <w:t>«Музыкальное лото»</w:t>
      </w:r>
    </w:p>
    <w:p w:rsidR="00CE1522" w:rsidRPr="00677904" w:rsidRDefault="004C6B6C" w:rsidP="00C0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E1522" w:rsidRPr="007C44F2">
        <w:rPr>
          <w:rFonts w:ascii="Times New Roman" w:hAnsi="Times New Roman" w:cs="Times New Roman"/>
          <w:b/>
          <w:i/>
          <w:sz w:val="24"/>
          <w:szCs w:val="24"/>
        </w:rPr>
        <w:t>сл.</w:t>
      </w:r>
      <w:r w:rsidRPr="007C44F2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7C44F2">
        <w:rPr>
          <w:rFonts w:ascii="Times New Roman" w:hAnsi="Times New Roman" w:cs="Times New Roman"/>
          <w:b/>
          <w:i/>
          <w:sz w:val="24"/>
          <w:szCs w:val="24"/>
        </w:rPr>
        <w:t>34</w:t>
      </w:r>
      <w:r w:rsidRPr="00677904">
        <w:rPr>
          <w:rFonts w:ascii="Times New Roman" w:hAnsi="Times New Roman" w:cs="Times New Roman"/>
          <w:i/>
          <w:sz w:val="24"/>
          <w:szCs w:val="24"/>
        </w:rPr>
        <w:t>)</w:t>
      </w:r>
      <w:r w:rsidR="00CE1522" w:rsidRPr="00677904">
        <w:rPr>
          <w:rFonts w:ascii="Times New Roman" w:hAnsi="Times New Roman" w:cs="Times New Roman"/>
          <w:sz w:val="24"/>
          <w:szCs w:val="24"/>
        </w:rPr>
        <w:t xml:space="preserve"> Игровые технологии на внеклассных мероприятиях.</w:t>
      </w:r>
    </w:p>
    <w:p w:rsidR="00322061" w:rsidRPr="00677904" w:rsidRDefault="0053353E" w:rsidP="0053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4C2">
        <w:rPr>
          <w:rFonts w:ascii="Times New Roman" w:hAnsi="Times New Roman" w:cs="Times New Roman"/>
          <w:b/>
          <w:i/>
          <w:sz w:val="24"/>
          <w:szCs w:val="24"/>
        </w:rPr>
        <w:t>(сл.№</w:t>
      </w:r>
      <w:r w:rsidR="007C44F2">
        <w:rPr>
          <w:rFonts w:ascii="Times New Roman" w:hAnsi="Times New Roman" w:cs="Times New Roman"/>
          <w:b/>
          <w:i/>
          <w:sz w:val="24"/>
          <w:szCs w:val="24"/>
        </w:rPr>
        <w:t>35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13354" w:rsidRPr="00677904">
        <w:rPr>
          <w:rFonts w:ascii="Times New Roman" w:hAnsi="Times New Roman" w:cs="Times New Roman"/>
          <w:sz w:val="24"/>
          <w:szCs w:val="24"/>
        </w:rPr>
        <w:t>Игра - это искра, зажигающая огонек пытливости и любознательности</w:t>
      </w:r>
      <w:r w:rsidR="005D285F" w:rsidRPr="00677904">
        <w:rPr>
          <w:rFonts w:ascii="Times New Roman" w:hAnsi="Times New Roman" w:cs="Times New Roman"/>
          <w:sz w:val="24"/>
          <w:szCs w:val="24"/>
        </w:rPr>
        <w:t>…</w:t>
      </w:r>
    </w:p>
    <w:p w:rsidR="006A2383" w:rsidRDefault="0029354A" w:rsidP="00F576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04">
        <w:rPr>
          <w:rFonts w:ascii="Times New Roman" w:hAnsi="Times New Roman" w:cs="Times New Roman"/>
          <w:sz w:val="24"/>
          <w:szCs w:val="24"/>
        </w:rPr>
        <w:t>В заключении хотелось бы сказать, что игра есть первая деятельность, которой принадлежит большая роль в формировании личности. В играх дети отражают накопленный опыт, углубляют, закрепляют свое представление об изображаемых событиях, о жизни, накоп</w:t>
      </w:r>
      <w:r w:rsidR="00621724">
        <w:rPr>
          <w:rFonts w:ascii="Times New Roman" w:hAnsi="Times New Roman" w:cs="Times New Roman"/>
          <w:sz w:val="24"/>
          <w:szCs w:val="24"/>
        </w:rPr>
        <w:t xml:space="preserve">ленных знаниях. </w:t>
      </w:r>
      <w:r w:rsidRPr="00677904">
        <w:rPr>
          <w:rFonts w:ascii="Times New Roman" w:hAnsi="Times New Roman" w:cs="Times New Roman"/>
          <w:sz w:val="24"/>
          <w:szCs w:val="24"/>
        </w:rPr>
        <w:t>Игровая деятельность является полезным средством воспитания детей и подростков. Она всегда целенаправленна и характеризуется многообразием целевых установок и мотивированных действий.</w:t>
      </w:r>
    </w:p>
    <w:p w:rsidR="000D4780" w:rsidRDefault="000D4780" w:rsidP="00F576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780" w:rsidRPr="00EE1DAA" w:rsidRDefault="000D4780" w:rsidP="00EE1DA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AA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0D4780" w:rsidRDefault="000D4780" w:rsidP="000D478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«Музыкальные игры и праздники» </w:t>
      </w:r>
      <w:r w:rsidR="00EE1DAA">
        <w:rPr>
          <w:rFonts w:ascii="Times New Roman" w:hAnsi="Times New Roman" w:cs="Times New Roman"/>
          <w:sz w:val="24"/>
          <w:szCs w:val="24"/>
        </w:rPr>
        <w:t xml:space="preserve">И.Агапова, М.Давыдова, РИПОЛ Классик Дом. </w:t>
      </w:r>
      <w:r w:rsidR="00EE1DAA">
        <w:rPr>
          <w:rFonts w:ascii="Times New Roman" w:hAnsi="Times New Roman" w:cs="Times New Roman"/>
          <w:sz w:val="24"/>
          <w:szCs w:val="24"/>
          <w:lang w:val="en-US"/>
        </w:rPr>
        <w:t xml:space="preserve">XXI </w:t>
      </w:r>
      <w:r w:rsidR="00EE1DAA">
        <w:rPr>
          <w:rFonts w:ascii="Times New Roman" w:hAnsi="Times New Roman" w:cs="Times New Roman"/>
          <w:sz w:val="24"/>
          <w:szCs w:val="24"/>
        </w:rPr>
        <w:t>век. Москва-2008 г</w:t>
      </w:r>
    </w:p>
    <w:p w:rsidR="00EE1DAA" w:rsidRDefault="00EE1DAA" w:rsidP="000D478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«Уроки музыки» М.А. Давыдова, Москва. ВАКО. 2010 г.</w:t>
      </w:r>
    </w:p>
    <w:p w:rsidR="00EE1DAA" w:rsidRDefault="00EE1DAA" w:rsidP="00EE1DAA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«Музыкальное воспитание в детском саду»</w:t>
      </w:r>
      <w:r w:rsidRPr="00EE1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М.А. Давыдова, Москва. ВАКО. 2006 г.</w:t>
      </w:r>
    </w:p>
    <w:p w:rsidR="00EE1DAA" w:rsidRDefault="00EE1DAA" w:rsidP="000D478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«Музыкально-эстетическое воспитание в коррекционных классах» О.П. Власенко, Волгоград, Учитель, 2007 г.</w:t>
      </w:r>
    </w:p>
    <w:p w:rsidR="00EE1DAA" w:rsidRPr="00ED1460" w:rsidRDefault="00ED1460" w:rsidP="00ED146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1DAA">
        <w:rPr>
          <w:rFonts w:ascii="Times New Roman" w:hAnsi="Times New Roman" w:cs="Times New Roman"/>
          <w:sz w:val="24"/>
          <w:szCs w:val="24"/>
        </w:rPr>
        <w:t>Музыка. 1-7 классы</w:t>
      </w:r>
      <w:r>
        <w:rPr>
          <w:rFonts w:ascii="Times New Roman" w:hAnsi="Times New Roman" w:cs="Times New Roman"/>
          <w:sz w:val="24"/>
          <w:szCs w:val="24"/>
        </w:rPr>
        <w:t>» Е.Н. Арсенина,</w:t>
      </w:r>
      <w:r w:rsidRPr="00ED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Волгоград, Учитель, 2008 г.</w:t>
      </w:r>
    </w:p>
    <w:sectPr w:rsidR="00EE1DAA" w:rsidRPr="00ED1460" w:rsidSect="002C3104"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0D" w:rsidRDefault="00A3240D" w:rsidP="007C44F2">
      <w:pPr>
        <w:spacing w:after="0" w:line="240" w:lineRule="auto"/>
      </w:pPr>
      <w:r>
        <w:separator/>
      </w:r>
    </w:p>
  </w:endnote>
  <w:endnote w:type="continuationSeparator" w:id="0">
    <w:p w:rsidR="00A3240D" w:rsidRDefault="00A3240D" w:rsidP="007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20126"/>
      <w:docPartObj>
        <w:docPartGallery w:val="Page Numbers (Bottom of Page)"/>
        <w:docPartUnique/>
      </w:docPartObj>
    </w:sdtPr>
    <w:sdtEndPr/>
    <w:sdtContent>
      <w:p w:rsidR="007C44F2" w:rsidRDefault="00ED146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E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4F2" w:rsidRDefault="007C44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0D" w:rsidRDefault="00A3240D" w:rsidP="007C44F2">
      <w:pPr>
        <w:spacing w:after="0" w:line="240" w:lineRule="auto"/>
      </w:pPr>
      <w:r>
        <w:separator/>
      </w:r>
    </w:p>
  </w:footnote>
  <w:footnote w:type="continuationSeparator" w:id="0">
    <w:p w:rsidR="00A3240D" w:rsidRDefault="00A3240D" w:rsidP="007C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573D"/>
    <w:multiLevelType w:val="hybridMultilevel"/>
    <w:tmpl w:val="BF54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0B13"/>
    <w:multiLevelType w:val="hybridMultilevel"/>
    <w:tmpl w:val="7B0C1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3CDA"/>
    <w:multiLevelType w:val="multilevel"/>
    <w:tmpl w:val="5BE4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46497"/>
    <w:multiLevelType w:val="hybridMultilevel"/>
    <w:tmpl w:val="7D36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A2770"/>
    <w:multiLevelType w:val="multilevel"/>
    <w:tmpl w:val="55EC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E6E83"/>
    <w:multiLevelType w:val="hybridMultilevel"/>
    <w:tmpl w:val="39BEB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34019"/>
    <w:multiLevelType w:val="hybridMultilevel"/>
    <w:tmpl w:val="735C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92865"/>
    <w:multiLevelType w:val="hybridMultilevel"/>
    <w:tmpl w:val="C3A8B110"/>
    <w:lvl w:ilvl="0" w:tplc="73AA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62287"/>
    <w:multiLevelType w:val="multilevel"/>
    <w:tmpl w:val="A596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E7765"/>
    <w:multiLevelType w:val="multilevel"/>
    <w:tmpl w:val="77EC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009"/>
    <w:rsid w:val="00002152"/>
    <w:rsid w:val="000626FD"/>
    <w:rsid w:val="000A4FF4"/>
    <w:rsid w:val="000C57DD"/>
    <w:rsid w:val="000D079B"/>
    <w:rsid w:val="000D4780"/>
    <w:rsid w:val="000E009F"/>
    <w:rsid w:val="00106BFD"/>
    <w:rsid w:val="001B4D76"/>
    <w:rsid w:val="001B532B"/>
    <w:rsid w:val="001C696F"/>
    <w:rsid w:val="001D7EF3"/>
    <w:rsid w:val="001E4853"/>
    <w:rsid w:val="00205423"/>
    <w:rsid w:val="00232CBB"/>
    <w:rsid w:val="00265936"/>
    <w:rsid w:val="0029354A"/>
    <w:rsid w:val="002C3104"/>
    <w:rsid w:val="00322061"/>
    <w:rsid w:val="0034452D"/>
    <w:rsid w:val="00345415"/>
    <w:rsid w:val="003542BB"/>
    <w:rsid w:val="003A2C1F"/>
    <w:rsid w:val="003A2D6C"/>
    <w:rsid w:val="003B0DF3"/>
    <w:rsid w:val="003D3148"/>
    <w:rsid w:val="003D5C21"/>
    <w:rsid w:val="00401D2F"/>
    <w:rsid w:val="00406DA9"/>
    <w:rsid w:val="0042450C"/>
    <w:rsid w:val="00427FD6"/>
    <w:rsid w:val="004447D4"/>
    <w:rsid w:val="0046110A"/>
    <w:rsid w:val="00463B99"/>
    <w:rsid w:val="00464F2A"/>
    <w:rsid w:val="00491009"/>
    <w:rsid w:val="004C623D"/>
    <w:rsid w:val="004C6B6C"/>
    <w:rsid w:val="004E259E"/>
    <w:rsid w:val="00511DD4"/>
    <w:rsid w:val="00513890"/>
    <w:rsid w:val="005152BB"/>
    <w:rsid w:val="00522729"/>
    <w:rsid w:val="0053353E"/>
    <w:rsid w:val="00535C2B"/>
    <w:rsid w:val="00551760"/>
    <w:rsid w:val="005729F5"/>
    <w:rsid w:val="00575316"/>
    <w:rsid w:val="005A36AF"/>
    <w:rsid w:val="005A5268"/>
    <w:rsid w:val="005D285F"/>
    <w:rsid w:val="005F44D0"/>
    <w:rsid w:val="00621724"/>
    <w:rsid w:val="00643385"/>
    <w:rsid w:val="0066778C"/>
    <w:rsid w:val="00677904"/>
    <w:rsid w:val="006911E8"/>
    <w:rsid w:val="006A2383"/>
    <w:rsid w:val="006B1AD2"/>
    <w:rsid w:val="00734D8C"/>
    <w:rsid w:val="0076554E"/>
    <w:rsid w:val="00786CD9"/>
    <w:rsid w:val="00786E33"/>
    <w:rsid w:val="007A3552"/>
    <w:rsid w:val="007B421D"/>
    <w:rsid w:val="007C44F2"/>
    <w:rsid w:val="007F5735"/>
    <w:rsid w:val="00813354"/>
    <w:rsid w:val="0082237F"/>
    <w:rsid w:val="00844B9A"/>
    <w:rsid w:val="00851561"/>
    <w:rsid w:val="00892EDC"/>
    <w:rsid w:val="008F7E45"/>
    <w:rsid w:val="00900313"/>
    <w:rsid w:val="00906EB2"/>
    <w:rsid w:val="00912301"/>
    <w:rsid w:val="00976059"/>
    <w:rsid w:val="009C081D"/>
    <w:rsid w:val="009F15D7"/>
    <w:rsid w:val="00A06C43"/>
    <w:rsid w:val="00A10A4D"/>
    <w:rsid w:val="00A11E7A"/>
    <w:rsid w:val="00A3240D"/>
    <w:rsid w:val="00A64072"/>
    <w:rsid w:val="00A8714A"/>
    <w:rsid w:val="00AB3440"/>
    <w:rsid w:val="00AF7596"/>
    <w:rsid w:val="00B10CFE"/>
    <w:rsid w:val="00B36546"/>
    <w:rsid w:val="00B7665E"/>
    <w:rsid w:val="00B77C51"/>
    <w:rsid w:val="00B83B35"/>
    <w:rsid w:val="00B961F4"/>
    <w:rsid w:val="00BD35F9"/>
    <w:rsid w:val="00C04696"/>
    <w:rsid w:val="00C10496"/>
    <w:rsid w:val="00C10591"/>
    <w:rsid w:val="00C30C54"/>
    <w:rsid w:val="00C4769E"/>
    <w:rsid w:val="00C55C12"/>
    <w:rsid w:val="00C60DE8"/>
    <w:rsid w:val="00C62237"/>
    <w:rsid w:val="00C734C2"/>
    <w:rsid w:val="00C8402B"/>
    <w:rsid w:val="00CA062C"/>
    <w:rsid w:val="00CA2281"/>
    <w:rsid w:val="00CA4CAC"/>
    <w:rsid w:val="00CE1522"/>
    <w:rsid w:val="00CF1880"/>
    <w:rsid w:val="00D10640"/>
    <w:rsid w:val="00D11614"/>
    <w:rsid w:val="00D31D61"/>
    <w:rsid w:val="00D40AD7"/>
    <w:rsid w:val="00D80926"/>
    <w:rsid w:val="00D92D5A"/>
    <w:rsid w:val="00DD3604"/>
    <w:rsid w:val="00DD432C"/>
    <w:rsid w:val="00E60AFD"/>
    <w:rsid w:val="00ED1460"/>
    <w:rsid w:val="00EE1DAA"/>
    <w:rsid w:val="00EF0067"/>
    <w:rsid w:val="00F05A1D"/>
    <w:rsid w:val="00F1322D"/>
    <w:rsid w:val="00F2204F"/>
    <w:rsid w:val="00F5767D"/>
    <w:rsid w:val="00F954C7"/>
    <w:rsid w:val="00FA42AD"/>
    <w:rsid w:val="00FB7886"/>
    <w:rsid w:val="00FC36B8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2459C-4ED0-421F-B934-40F1B7C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15D7"/>
    <w:pPr>
      <w:ind w:left="720"/>
      <w:contextualSpacing/>
    </w:pPr>
  </w:style>
  <w:style w:type="paragraph" w:styleId="a5">
    <w:name w:val="Body Text Indent"/>
    <w:basedOn w:val="a"/>
    <w:link w:val="a6"/>
    <w:rsid w:val="006A23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A238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F05A1D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C4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44F2"/>
  </w:style>
  <w:style w:type="paragraph" w:styleId="aa">
    <w:name w:val="footer"/>
    <w:basedOn w:val="a"/>
    <w:link w:val="ab"/>
    <w:uiPriority w:val="99"/>
    <w:unhideWhenUsed/>
    <w:rsid w:val="007C4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0098/pril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A23B-9C29-4C99-8B14-B27860D1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6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Пользователь</cp:lastModifiedBy>
  <cp:revision>23</cp:revision>
  <cp:lastPrinted>2014-12-17T10:22:00Z</cp:lastPrinted>
  <dcterms:created xsi:type="dcterms:W3CDTF">2011-08-25T12:58:00Z</dcterms:created>
  <dcterms:modified xsi:type="dcterms:W3CDTF">2017-01-16T18:52:00Z</dcterms:modified>
</cp:coreProperties>
</file>