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AC" w:rsidRDefault="00DE43AC" w:rsidP="00DE43A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A14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DE43AC" w:rsidRPr="00DE43AC" w:rsidRDefault="00DE43AC" w:rsidP="00DE43AC">
      <w:pPr>
        <w:spacing w:line="240" w:lineRule="atLeast"/>
        <w:jc w:val="center"/>
        <w:rPr>
          <w:rFonts w:ascii="Times New Roman" w:hAnsi="Times New Roman"/>
          <w:b/>
          <w:sz w:val="32"/>
          <w:szCs w:val="24"/>
        </w:rPr>
      </w:pPr>
      <w:r w:rsidRPr="00DE43AC">
        <w:rPr>
          <w:rFonts w:ascii="Times New Roman" w:hAnsi="Times New Roman"/>
          <w:b/>
          <w:sz w:val="32"/>
          <w:szCs w:val="24"/>
        </w:rPr>
        <w:t>«Деление суммы на число второй урок»</w:t>
      </w:r>
    </w:p>
    <w:p w:rsidR="00F65A14" w:rsidRPr="00541189" w:rsidRDefault="00F65A14" w:rsidP="00E059D4">
      <w:pPr>
        <w:spacing w:line="240" w:lineRule="atLeast"/>
        <w:rPr>
          <w:rFonts w:ascii="Times New Roman" w:hAnsi="Times New Roman"/>
          <w:sz w:val="24"/>
          <w:szCs w:val="24"/>
        </w:rPr>
      </w:pPr>
      <w:r w:rsidRPr="00541189">
        <w:rPr>
          <w:rFonts w:ascii="Times New Roman" w:hAnsi="Times New Roman"/>
          <w:sz w:val="24"/>
          <w:szCs w:val="24"/>
        </w:rPr>
        <w:t>Предмет:</w:t>
      </w:r>
      <w:r w:rsidR="003918B6" w:rsidRPr="00541189">
        <w:rPr>
          <w:rFonts w:ascii="Times New Roman" w:hAnsi="Times New Roman"/>
          <w:sz w:val="24"/>
          <w:szCs w:val="24"/>
        </w:rPr>
        <w:t xml:space="preserve"> «</w:t>
      </w:r>
      <w:r w:rsidR="00F870A6" w:rsidRPr="00541189">
        <w:rPr>
          <w:rFonts w:ascii="Times New Roman" w:hAnsi="Times New Roman"/>
          <w:sz w:val="24"/>
          <w:szCs w:val="24"/>
        </w:rPr>
        <w:t>Математика</w:t>
      </w:r>
      <w:r w:rsidR="003918B6" w:rsidRPr="00541189">
        <w:rPr>
          <w:rFonts w:ascii="Times New Roman" w:hAnsi="Times New Roman"/>
          <w:sz w:val="24"/>
          <w:szCs w:val="24"/>
        </w:rPr>
        <w:t>»</w:t>
      </w:r>
    </w:p>
    <w:p w:rsidR="00F65A14" w:rsidRPr="00541189" w:rsidRDefault="00F65A14" w:rsidP="00E059D4">
      <w:pPr>
        <w:spacing w:line="240" w:lineRule="atLeast"/>
        <w:rPr>
          <w:rFonts w:ascii="Times New Roman" w:hAnsi="Times New Roman"/>
          <w:sz w:val="24"/>
          <w:szCs w:val="24"/>
          <w:vertAlign w:val="superscript"/>
        </w:rPr>
      </w:pPr>
      <w:r w:rsidRPr="00541189">
        <w:rPr>
          <w:rFonts w:ascii="Times New Roman" w:hAnsi="Times New Roman"/>
          <w:sz w:val="24"/>
          <w:szCs w:val="24"/>
        </w:rPr>
        <w:t>Класс:</w:t>
      </w:r>
    </w:p>
    <w:p w:rsidR="00F65A14" w:rsidRPr="00541189" w:rsidRDefault="00F65A14" w:rsidP="00E059D4">
      <w:pPr>
        <w:spacing w:line="240" w:lineRule="atLeast"/>
        <w:rPr>
          <w:rFonts w:ascii="Times New Roman" w:hAnsi="Times New Roman"/>
          <w:sz w:val="24"/>
          <w:szCs w:val="24"/>
        </w:rPr>
      </w:pPr>
      <w:r w:rsidRPr="00541189">
        <w:rPr>
          <w:rFonts w:ascii="Times New Roman" w:hAnsi="Times New Roman"/>
          <w:sz w:val="24"/>
          <w:szCs w:val="24"/>
        </w:rPr>
        <w:t>Тема урока:</w:t>
      </w:r>
      <w:r w:rsidR="003918B6" w:rsidRPr="00541189">
        <w:rPr>
          <w:rFonts w:ascii="Times New Roman" w:hAnsi="Times New Roman"/>
          <w:sz w:val="24"/>
          <w:szCs w:val="24"/>
        </w:rPr>
        <w:t xml:space="preserve"> «</w:t>
      </w:r>
      <w:r w:rsidR="009E2D7D">
        <w:rPr>
          <w:rFonts w:ascii="Times New Roman" w:hAnsi="Times New Roman"/>
          <w:sz w:val="24"/>
          <w:szCs w:val="24"/>
        </w:rPr>
        <w:t>Деление суммы на число</w:t>
      </w:r>
      <w:r w:rsidR="0062476D">
        <w:rPr>
          <w:rFonts w:ascii="Times New Roman" w:hAnsi="Times New Roman"/>
          <w:sz w:val="24"/>
          <w:szCs w:val="24"/>
        </w:rPr>
        <w:t xml:space="preserve"> второй урок</w:t>
      </w:r>
      <w:r w:rsidR="009E2D7D">
        <w:rPr>
          <w:rFonts w:ascii="Times New Roman" w:hAnsi="Times New Roman"/>
          <w:sz w:val="24"/>
          <w:szCs w:val="24"/>
        </w:rPr>
        <w:t>»</w:t>
      </w:r>
    </w:p>
    <w:p w:rsidR="00F65A14" w:rsidRPr="00541189" w:rsidRDefault="00F65A14" w:rsidP="009E2D7D">
      <w:pPr>
        <w:spacing w:line="240" w:lineRule="auto"/>
        <w:rPr>
          <w:rFonts w:ascii="Times New Roman" w:hAnsi="Times New Roman"/>
          <w:sz w:val="24"/>
          <w:szCs w:val="24"/>
        </w:rPr>
      </w:pPr>
      <w:r w:rsidRPr="00541189">
        <w:rPr>
          <w:rFonts w:ascii="Times New Roman" w:hAnsi="Times New Roman"/>
          <w:sz w:val="24"/>
          <w:szCs w:val="24"/>
        </w:rPr>
        <w:t>Цели урока:</w:t>
      </w:r>
      <w:r w:rsidR="003F2287" w:rsidRPr="00541189">
        <w:rPr>
          <w:rFonts w:ascii="Times New Roman" w:hAnsi="Times New Roman"/>
          <w:sz w:val="24"/>
          <w:szCs w:val="24"/>
        </w:rPr>
        <w:t xml:space="preserve"> </w:t>
      </w:r>
      <w:r w:rsidR="009E2D7D" w:rsidRPr="009E2D7D">
        <w:rPr>
          <w:rFonts w:ascii="Times New Roman" w:hAnsi="Times New Roman"/>
          <w:sz w:val="24"/>
          <w:szCs w:val="24"/>
        </w:rPr>
        <w:t>изучение распределительного закона деления относительно сложения;</w:t>
      </w:r>
      <w:r w:rsidR="009E2D7D">
        <w:rPr>
          <w:rFonts w:ascii="Times New Roman" w:hAnsi="Times New Roman"/>
          <w:sz w:val="24"/>
          <w:szCs w:val="24"/>
        </w:rPr>
        <w:t xml:space="preserve"> </w:t>
      </w:r>
      <w:r w:rsidR="009E2D7D" w:rsidRPr="009E2D7D">
        <w:rPr>
          <w:rFonts w:ascii="Times New Roman" w:hAnsi="Times New Roman"/>
          <w:sz w:val="24"/>
          <w:szCs w:val="24"/>
        </w:rPr>
        <w:t>применение правила деления суммы на число;</w:t>
      </w:r>
      <w:r w:rsidR="009E2D7D">
        <w:rPr>
          <w:rFonts w:ascii="Times New Roman" w:hAnsi="Times New Roman"/>
          <w:sz w:val="24"/>
          <w:szCs w:val="24"/>
        </w:rPr>
        <w:t xml:space="preserve"> </w:t>
      </w:r>
      <w:r w:rsidR="009E2D7D" w:rsidRPr="009E2D7D">
        <w:rPr>
          <w:rFonts w:ascii="Times New Roman" w:hAnsi="Times New Roman"/>
          <w:sz w:val="24"/>
          <w:szCs w:val="24"/>
        </w:rPr>
        <w:t>формирование УУД: формулирование правила на основе выделения существенных признаков.</w:t>
      </w:r>
    </w:p>
    <w:p w:rsidR="00F65A14" w:rsidRPr="00541189" w:rsidRDefault="00F65A14" w:rsidP="00E059D4">
      <w:pPr>
        <w:spacing w:line="240" w:lineRule="auto"/>
        <w:rPr>
          <w:rFonts w:ascii="Times New Roman" w:hAnsi="Times New Roman"/>
          <w:sz w:val="24"/>
          <w:szCs w:val="24"/>
        </w:rPr>
      </w:pPr>
      <w:r w:rsidRPr="00541189">
        <w:rPr>
          <w:rFonts w:ascii="Times New Roman" w:hAnsi="Times New Roman"/>
          <w:sz w:val="24"/>
          <w:szCs w:val="24"/>
        </w:rPr>
        <w:t>Планируемые результаты:</w:t>
      </w:r>
    </w:p>
    <w:p w:rsidR="00C57872" w:rsidRPr="00541189" w:rsidRDefault="00C57872" w:rsidP="00E059D4">
      <w:pPr>
        <w:pStyle w:val="a3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541189">
        <w:rPr>
          <w:rFonts w:ascii="Times New Roman" w:hAnsi="Times New Roman"/>
          <w:sz w:val="24"/>
          <w:szCs w:val="24"/>
        </w:rPr>
        <w:t>Познавательные</w:t>
      </w:r>
      <w:proofErr w:type="gramEnd"/>
      <w:r w:rsidRPr="00541189">
        <w:rPr>
          <w:rFonts w:ascii="Times New Roman" w:hAnsi="Times New Roman"/>
          <w:sz w:val="24"/>
          <w:szCs w:val="24"/>
        </w:rPr>
        <w:t>: развивать умение самостоятельно выделять и формулировать познавательную цель; строить речевое высказывание в устной форме.</w:t>
      </w:r>
    </w:p>
    <w:p w:rsidR="007426FA" w:rsidRPr="00541189" w:rsidRDefault="00F65A14" w:rsidP="00E059D4">
      <w:pPr>
        <w:pStyle w:val="a3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541189">
        <w:rPr>
          <w:rFonts w:ascii="Times New Roman" w:hAnsi="Times New Roman"/>
          <w:sz w:val="24"/>
          <w:szCs w:val="24"/>
        </w:rPr>
        <w:t>Личностные</w:t>
      </w:r>
      <w:r w:rsidR="007A665B" w:rsidRPr="00541189">
        <w:rPr>
          <w:rFonts w:ascii="Times New Roman" w:hAnsi="Times New Roman"/>
          <w:sz w:val="24"/>
          <w:szCs w:val="24"/>
        </w:rPr>
        <w:t xml:space="preserve">: </w:t>
      </w:r>
      <w:r w:rsidR="00C57872" w:rsidRPr="00541189">
        <w:rPr>
          <w:rFonts w:ascii="Times New Roman" w:hAnsi="Times New Roman"/>
          <w:sz w:val="24"/>
          <w:szCs w:val="24"/>
        </w:rPr>
        <w:t xml:space="preserve">формировать внутреннюю позицию школьника на уроке положительного отношения к школе;  </w:t>
      </w:r>
      <w:proofErr w:type="spellStart"/>
      <w:r w:rsidR="00C57872" w:rsidRPr="00541189">
        <w:rPr>
          <w:rFonts w:ascii="Times New Roman" w:hAnsi="Times New Roman"/>
          <w:sz w:val="24"/>
          <w:szCs w:val="24"/>
        </w:rPr>
        <w:t>учебно</w:t>
      </w:r>
      <w:proofErr w:type="spellEnd"/>
      <w:r w:rsidR="00C57872" w:rsidRPr="00541189">
        <w:rPr>
          <w:rFonts w:ascii="Times New Roman" w:hAnsi="Times New Roman"/>
          <w:sz w:val="24"/>
          <w:szCs w:val="24"/>
        </w:rPr>
        <w:t>–познавательный интерес к новому материалу; способность к самооценке на основе критерия успешности учебной деятельности.</w:t>
      </w:r>
      <w:r w:rsidR="007426FA" w:rsidRPr="00541189">
        <w:rPr>
          <w:rFonts w:ascii="Times New Roman" w:hAnsi="Times New Roman"/>
          <w:sz w:val="24"/>
          <w:szCs w:val="24"/>
        </w:rPr>
        <w:t xml:space="preserve"> </w:t>
      </w:r>
    </w:p>
    <w:p w:rsidR="00F65A14" w:rsidRPr="00541189" w:rsidRDefault="00F65A14" w:rsidP="00E059D4">
      <w:pPr>
        <w:spacing w:line="240" w:lineRule="auto"/>
        <w:rPr>
          <w:rFonts w:ascii="Times New Roman" w:hAnsi="Times New Roman"/>
          <w:sz w:val="24"/>
          <w:szCs w:val="24"/>
        </w:rPr>
      </w:pPr>
      <w:r w:rsidRPr="00541189">
        <w:rPr>
          <w:rFonts w:ascii="Times New Roman" w:hAnsi="Times New Roman"/>
          <w:sz w:val="24"/>
          <w:szCs w:val="24"/>
        </w:rPr>
        <w:t>Тип урока:</w:t>
      </w:r>
      <w:r w:rsidR="007A665B" w:rsidRPr="00541189">
        <w:rPr>
          <w:rFonts w:ascii="Times New Roman" w:hAnsi="Times New Roman"/>
          <w:sz w:val="24"/>
          <w:szCs w:val="24"/>
        </w:rPr>
        <w:t xml:space="preserve"> комбинированный.</w:t>
      </w:r>
    </w:p>
    <w:p w:rsidR="00F65A14" w:rsidRDefault="00F65A14" w:rsidP="00E059D4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541189">
        <w:rPr>
          <w:rFonts w:ascii="Times New Roman" w:hAnsi="Times New Roman"/>
          <w:sz w:val="24"/>
          <w:szCs w:val="24"/>
        </w:rPr>
        <w:t>Оборудование:</w:t>
      </w:r>
      <w:r w:rsidR="007A665B" w:rsidRPr="00541189">
        <w:rPr>
          <w:rFonts w:ascii="Times New Roman" w:hAnsi="Times New Roman"/>
          <w:sz w:val="24"/>
          <w:szCs w:val="24"/>
        </w:rPr>
        <w:t xml:space="preserve"> </w:t>
      </w:r>
      <w:r w:rsidR="007A665B" w:rsidRPr="00541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учебник «</w:t>
      </w:r>
      <w:r w:rsidR="00C57872" w:rsidRPr="00541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Математика</w:t>
      </w:r>
      <w:r w:rsidR="007A665B" w:rsidRPr="00541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3 класс</w:t>
      </w:r>
      <w:r w:rsidR="00AA47FE" w:rsidRPr="00541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часть 1</w:t>
      </w:r>
      <w:r w:rsidR="007A665B" w:rsidRPr="00541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A47FE" w:rsidRPr="00541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(А.Л Чекин</w:t>
      </w:r>
      <w:r w:rsidR="007A665B" w:rsidRPr="00541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), компьютер, проектор, презентация, тетради для самостоятельных работ.</w:t>
      </w:r>
      <w:proofErr w:type="gramEnd"/>
    </w:p>
    <w:p w:rsidR="00E24823" w:rsidRDefault="00E24823" w:rsidP="00E059D4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24823" w:rsidRPr="00541189" w:rsidRDefault="00E24823" w:rsidP="00E059D4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134"/>
        <w:gridCol w:w="8647"/>
        <w:gridCol w:w="1985"/>
        <w:gridCol w:w="2345"/>
      </w:tblGrid>
      <w:tr w:rsidR="00C81656" w:rsidRPr="00541189" w:rsidTr="00707591">
        <w:tc>
          <w:tcPr>
            <w:tcW w:w="1809" w:type="dxa"/>
          </w:tcPr>
          <w:p w:rsidR="00F65A14" w:rsidRPr="00541189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189">
              <w:rPr>
                <w:rFonts w:ascii="Times New Roman" w:hAnsi="Times New Roman"/>
                <w:sz w:val="24"/>
                <w:szCs w:val="24"/>
              </w:rPr>
              <w:t>Этап урока. Методы и приемы</w:t>
            </w:r>
          </w:p>
        </w:tc>
        <w:tc>
          <w:tcPr>
            <w:tcW w:w="1134" w:type="dxa"/>
          </w:tcPr>
          <w:p w:rsidR="00F65A14" w:rsidRPr="00541189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41189">
              <w:rPr>
                <w:rFonts w:ascii="Times New Roman" w:hAnsi="Times New Roman"/>
                <w:sz w:val="24"/>
                <w:szCs w:val="24"/>
              </w:rPr>
              <w:t>Хроно-метраж</w:t>
            </w:r>
            <w:proofErr w:type="spellEnd"/>
            <w:proofErr w:type="gramEnd"/>
          </w:p>
        </w:tc>
        <w:tc>
          <w:tcPr>
            <w:tcW w:w="8647" w:type="dxa"/>
          </w:tcPr>
          <w:p w:rsidR="00F65A14" w:rsidRPr="00541189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189">
              <w:rPr>
                <w:rFonts w:ascii="Times New Roman" w:hAnsi="Times New Roman"/>
                <w:sz w:val="24"/>
                <w:szCs w:val="24"/>
              </w:rPr>
              <w:t xml:space="preserve">Содержание урока. </w:t>
            </w:r>
          </w:p>
          <w:p w:rsidR="00F65A14" w:rsidRPr="00541189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189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</w:p>
          <w:p w:rsidR="00F65A14" w:rsidRPr="00541189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189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985" w:type="dxa"/>
          </w:tcPr>
          <w:p w:rsidR="00F65A14" w:rsidRPr="00541189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189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345" w:type="dxa"/>
          </w:tcPr>
          <w:p w:rsidR="00F65A14" w:rsidRPr="00541189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189">
              <w:rPr>
                <w:rFonts w:ascii="Times New Roman" w:hAnsi="Times New Roman"/>
                <w:sz w:val="24"/>
                <w:szCs w:val="24"/>
              </w:rPr>
              <w:t>Планируемые результаты (УУД)</w:t>
            </w:r>
          </w:p>
        </w:tc>
      </w:tr>
      <w:tr w:rsidR="00C81656" w:rsidRPr="00541189" w:rsidTr="00707591">
        <w:tc>
          <w:tcPr>
            <w:tcW w:w="1809" w:type="dxa"/>
          </w:tcPr>
          <w:p w:rsidR="0005689D" w:rsidRPr="00541189" w:rsidRDefault="0005689D" w:rsidP="000568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189">
              <w:rPr>
                <w:rFonts w:ascii="Times New Roman" w:eastAsia="Times New Roman" w:hAnsi="Times New Roman"/>
                <w:sz w:val="24"/>
                <w:szCs w:val="24"/>
              </w:rPr>
              <w:t>1. Орг. Момент.</w:t>
            </w:r>
          </w:p>
          <w:p w:rsidR="0005689D" w:rsidRPr="00541189" w:rsidRDefault="00FD2756" w:rsidP="000568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Мотивац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65A14" w:rsidRPr="00541189" w:rsidRDefault="0005689D" w:rsidP="000568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189">
              <w:rPr>
                <w:rFonts w:ascii="Times New Roman" w:eastAsia="Times New Roman" w:hAnsi="Times New Roman"/>
                <w:sz w:val="24"/>
                <w:szCs w:val="24"/>
              </w:rPr>
              <w:t>Словесный</w:t>
            </w:r>
          </w:p>
          <w:p w:rsidR="00707591" w:rsidRPr="00541189" w:rsidRDefault="00707591" w:rsidP="007075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189">
              <w:rPr>
                <w:rFonts w:ascii="Times New Roman" w:eastAsia="Times New Roman" w:hAnsi="Times New Roman"/>
                <w:sz w:val="24"/>
                <w:szCs w:val="24"/>
              </w:rPr>
              <w:t>2. Постановка учебной задачи</w:t>
            </w:r>
          </w:p>
          <w:p w:rsidR="00707591" w:rsidRPr="00541189" w:rsidRDefault="00707591" w:rsidP="007075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189">
              <w:rPr>
                <w:rFonts w:ascii="Times New Roman" w:eastAsia="Times New Roman" w:hAnsi="Times New Roman"/>
                <w:sz w:val="24"/>
                <w:szCs w:val="24"/>
              </w:rPr>
              <w:t>Практический метод.</w:t>
            </w:r>
          </w:p>
          <w:p w:rsidR="00707591" w:rsidRPr="00541189" w:rsidRDefault="00707591" w:rsidP="007075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189">
              <w:rPr>
                <w:rFonts w:ascii="Times New Roman" w:eastAsia="Times New Roman" w:hAnsi="Times New Roman"/>
                <w:sz w:val="24"/>
                <w:szCs w:val="24"/>
              </w:rPr>
              <w:t>Устная фронтальная работа.</w:t>
            </w:r>
          </w:p>
          <w:p w:rsidR="006F1305" w:rsidRPr="00541189" w:rsidRDefault="006F1305" w:rsidP="007075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6B8A" w:rsidRPr="00541189" w:rsidRDefault="005F6B8A" w:rsidP="005F6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189">
              <w:rPr>
                <w:rFonts w:ascii="Times New Roman" w:hAnsi="Times New Roman"/>
                <w:sz w:val="24"/>
                <w:szCs w:val="24"/>
              </w:rPr>
              <w:t>3. Решение частных задач</w:t>
            </w:r>
          </w:p>
          <w:p w:rsidR="005F6B8A" w:rsidRPr="00541189" w:rsidRDefault="005F6B8A" w:rsidP="005F6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189">
              <w:rPr>
                <w:rFonts w:ascii="Times New Roman" w:hAnsi="Times New Roman"/>
                <w:sz w:val="24"/>
                <w:szCs w:val="24"/>
              </w:rPr>
              <w:t>Упражнение на подбор форм.</w:t>
            </w:r>
          </w:p>
          <w:p w:rsidR="005F6B8A" w:rsidRPr="00541189" w:rsidRDefault="005F6B8A" w:rsidP="005F6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189">
              <w:rPr>
                <w:rFonts w:ascii="Times New Roman" w:hAnsi="Times New Roman"/>
                <w:sz w:val="24"/>
                <w:szCs w:val="24"/>
              </w:rPr>
              <w:t>Практический метод.</w:t>
            </w:r>
          </w:p>
          <w:p w:rsidR="00434C7C" w:rsidRPr="00541189" w:rsidRDefault="00434C7C" w:rsidP="005F6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C7C" w:rsidRPr="00541189" w:rsidRDefault="00434C7C" w:rsidP="005F6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C7C" w:rsidRPr="00541189" w:rsidRDefault="00434C7C" w:rsidP="005F6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C7C" w:rsidRPr="00541189" w:rsidRDefault="00434C7C" w:rsidP="005F6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C7C" w:rsidRPr="00541189" w:rsidRDefault="00434C7C" w:rsidP="005F6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C7C" w:rsidRPr="00541189" w:rsidRDefault="00434C7C" w:rsidP="005F6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C7C" w:rsidRPr="00541189" w:rsidRDefault="00434C7C" w:rsidP="005F6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C7C" w:rsidRPr="00541189" w:rsidRDefault="00434C7C" w:rsidP="005F6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C7C" w:rsidRPr="00541189" w:rsidRDefault="00434C7C" w:rsidP="005F6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C7C" w:rsidRPr="00541189" w:rsidRDefault="00434C7C" w:rsidP="005F6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C7C" w:rsidRPr="00541189" w:rsidRDefault="00434C7C" w:rsidP="005F6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6819" w:rsidRDefault="00B56819" w:rsidP="005F6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A4D" w:rsidRDefault="00D87A4D" w:rsidP="005F6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A4D" w:rsidRDefault="00D87A4D" w:rsidP="005F6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A4D" w:rsidRDefault="00D87A4D" w:rsidP="005F6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A4D" w:rsidRDefault="00D87A4D" w:rsidP="005F6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C7C" w:rsidRPr="00541189" w:rsidRDefault="00434C7C" w:rsidP="005F6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C7C" w:rsidRPr="00541189" w:rsidRDefault="00434C7C" w:rsidP="0043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189">
              <w:rPr>
                <w:rFonts w:ascii="Times New Roman" w:hAnsi="Times New Roman"/>
                <w:sz w:val="24"/>
                <w:szCs w:val="24"/>
              </w:rPr>
              <w:t>4. Итог урока.</w:t>
            </w:r>
          </w:p>
          <w:p w:rsidR="00434C7C" w:rsidRPr="00541189" w:rsidRDefault="00434C7C" w:rsidP="0043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189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5F6B8A" w:rsidRPr="00541189" w:rsidRDefault="005F6B8A" w:rsidP="00707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5A14" w:rsidRPr="00541189" w:rsidRDefault="00707591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189">
              <w:rPr>
                <w:rFonts w:ascii="Times New Roman" w:hAnsi="Times New Roman"/>
                <w:sz w:val="24"/>
                <w:szCs w:val="24"/>
              </w:rPr>
              <w:lastRenderedPageBreak/>
              <w:t>1 м</w:t>
            </w:r>
          </w:p>
          <w:p w:rsidR="00707591" w:rsidRPr="00541189" w:rsidRDefault="00707591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591" w:rsidRPr="00541189" w:rsidRDefault="00707591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189" w:rsidRPr="00541189" w:rsidRDefault="00541189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591" w:rsidRPr="00541189" w:rsidRDefault="00707591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189">
              <w:rPr>
                <w:rFonts w:ascii="Times New Roman" w:hAnsi="Times New Roman"/>
                <w:sz w:val="24"/>
                <w:szCs w:val="24"/>
              </w:rPr>
              <w:t>5 м</w:t>
            </w:r>
          </w:p>
          <w:p w:rsidR="00434C7C" w:rsidRPr="00541189" w:rsidRDefault="00434C7C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C7C" w:rsidRPr="00541189" w:rsidRDefault="00434C7C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C7C" w:rsidRPr="00541189" w:rsidRDefault="00434C7C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C7C" w:rsidRPr="00541189" w:rsidRDefault="00434C7C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C7C" w:rsidRPr="00541189" w:rsidRDefault="00434C7C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A4D" w:rsidRDefault="00D87A4D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A4D" w:rsidRPr="00541189" w:rsidRDefault="00D87A4D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C7C" w:rsidRPr="00541189" w:rsidRDefault="0043480E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189">
              <w:rPr>
                <w:rFonts w:ascii="Times New Roman" w:hAnsi="Times New Roman"/>
                <w:sz w:val="24"/>
                <w:szCs w:val="24"/>
              </w:rPr>
              <w:t>35 м</w:t>
            </w:r>
          </w:p>
          <w:p w:rsidR="0043480E" w:rsidRPr="00541189" w:rsidRDefault="0043480E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80E" w:rsidRPr="00541189" w:rsidRDefault="0043480E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80E" w:rsidRPr="00541189" w:rsidRDefault="0043480E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80E" w:rsidRPr="00541189" w:rsidRDefault="0043480E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80E" w:rsidRPr="00541189" w:rsidRDefault="0043480E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80E" w:rsidRPr="00541189" w:rsidRDefault="0043480E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80E" w:rsidRPr="00541189" w:rsidRDefault="0043480E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80E" w:rsidRPr="00541189" w:rsidRDefault="0043480E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80E" w:rsidRPr="00541189" w:rsidRDefault="0043480E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80E" w:rsidRPr="00541189" w:rsidRDefault="0043480E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80E" w:rsidRPr="00541189" w:rsidRDefault="0043480E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80E" w:rsidRPr="00541189" w:rsidRDefault="0043480E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80E" w:rsidRPr="00541189" w:rsidRDefault="0043480E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80E" w:rsidRPr="00541189" w:rsidRDefault="0043480E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80E" w:rsidRPr="00541189" w:rsidRDefault="0043480E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80E" w:rsidRPr="00541189" w:rsidRDefault="0043480E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80E" w:rsidRPr="00541189" w:rsidRDefault="0043480E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80E" w:rsidRPr="00541189" w:rsidRDefault="0043480E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80E" w:rsidRPr="00541189" w:rsidRDefault="0043480E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80E" w:rsidRPr="00541189" w:rsidRDefault="0043480E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640" w:rsidRDefault="001B1640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A4D" w:rsidRPr="00541189" w:rsidRDefault="00D87A4D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80E" w:rsidRPr="00541189" w:rsidRDefault="0043480E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189">
              <w:rPr>
                <w:rFonts w:ascii="Times New Roman" w:hAnsi="Times New Roman"/>
                <w:sz w:val="24"/>
                <w:szCs w:val="24"/>
              </w:rPr>
              <w:t>4 м</w:t>
            </w:r>
          </w:p>
        </w:tc>
        <w:tc>
          <w:tcPr>
            <w:tcW w:w="8647" w:type="dxa"/>
          </w:tcPr>
          <w:p w:rsidR="00F65A14" w:rsidRPr="00541189" w:rsidRDefault="00707591" w:rsidP="00C8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18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</w:t>
            </w:r>
            <w:r w:rsidR="009E2D7D">
              <w:rPr>
                <w:rFonts w:ascii="Times New Roman" w:eastAsia="Times New Roman" w:hAnsi="Times New Roman"/>
                <w:sz w:val="24"/>
                <w:szCs w:val="24"/>
              </w:rPr>
              <w:t>роверьте готовность к уроку</w:t>
            </w:r>
            <w:r w:rsidRPr="0054118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E2D7D">
              <w:rPr>
                <w:rFonts w:ascii="Times New Roman" w:eastAsia="Times New Roman" w:hAnsi="Times New Roman"/>
                <w:sz w:val="24"/>
                <w:szCs w:val="24"/>
              </w:rPr>
              <w:t xml:space="preserve"> Садитесь на свои места.</w:t>
            </w:r>
            <w:r w:rsidRPr="00541189">
              <w:rPr>
                <w:rFonts w:ascii="Times New Roman" w:eastAsia="Times New Roman" w:hAnsi="Times New Roman"/>
                <w:sz w:val="24"/>
                <w:szCs w:val="24"/>
              </w:rPr>
              <w:t xml:space="preserve"> Начинаем работать.</w:t>
            </w:r>
          </w:p>
          <w:p w:rsidR="00707591" w:rsidRPr="00541189" w:rsidRDefault="00707591" w:rsidP="00C8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7591" w:rsidRPr="00541189" w:rsidRDefault="00707591" w:rsidP="00C8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2A5F" w:rsidRDefault="00D25DD0" w:rsidP="00D87A4D">
            <w:pPr>
              <w:pStyle w:val="c7"/>
              <w:spacing w:after="0" w:afterAutospacing="0"/>
            </w:pPr>
            <w:r>
              <w:rPr>
                <w:rStyle w:val="c1"/>
              </w:rPr>
              <w:t xml:space="preserve">Ребята, давайте проведем разминку ума. Взгляните на экран. </w:t>
            </w:r>
            <w:r w:rsidR="00863389" w:rsidRPr="00863389">
              <w:t>Представьте числа 60 и 75 в виде суммы двух слагаемых, каждое из которых делится на 5</w:t>
            </w:r>
            <w:r w:rsidR="00863389">
              <w:t xml:space="preserve">. Проверяем: </w:t>
            </w:r>
            <w:r w:rsidR="006F1305" w:rsidRPr="00863389">
              <w:t>60=50+10</w:t>
            </w:r>
            <w:r w:rsidR="00863389">
              <w:t xml:space="preserve">; </w:t>
            </w:r>
            <w:r w:rsidR="006F1305" w:rsidRPr="00863389">
              <w:t>60=40+20</w:t>
            </w:r>
            <w:r w:rsidR="00863389">
              <w:t xml:space="preserve">; </w:t>
            </w:r>
            <w:r w:rsidR="006F1305" w:rsidRPr="00863389">
              <w:t>60=30+30</w:t>
            </w:r>
            <w:r w:rsidR="00863389">
              <w:t xml:space="preserve">; </w:t>
            </w:r>
            <w:r w:rsidR="006F1305" w:rsidRPr="00863389">
              <w:t>60=45+15</w:t>
            </w:r>
            <w:r w:rsidR="00863389">
              <w:t xml:space="preserve">; </w:t>
            </w:r>
            <w:r w:rsidR="006F1305" w:rsidRPr="00863389">
              <w:t>60=35+25</w:t>
            </w:r>
            <w:r w:rsidR="00863389">
              <w:t xml:space="preserve">; </w:t>
            </w:r>
            <w:r w:rsidR="006F1305" w:rsidRPr="00863389">
              <w:t>75=50+25</w:t>
            </w:r>
            <w:r w:rsidR="00863389">
              <w:t xml:space="preserve">; </w:t>
            </w:r>
            <w:r w:rsidR="006F1305" w:rsidRPr="00863389">
              <w:t>75=45+30</w:t>
            </w:r>
            <w:r w:rsidR="00863389">
              <w:t xml:space="preserve">; </w:t>
            </w:r>
            <w:r w:rsidR="006F1305" w:rsidRPr="00863389">
              <w:t>75=40+35</w:t>
            </w:r>
          </w:p>
          <w:p w:rsidR="0009522F" w:rsidRDefault="006D0B47" w:rsidP="00095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Давайте </w:t>
            </w:r>
            <w:r w:rsidR="00863389">
              <w:rPr>
                <w:rFonts w:ascii="Times New Roman" w:eastAsia="Times New Roman" w:hAnsi="Times New Roman"/>
                <w:sz w:val="24"/>
                <w:szCs w:val="24"/>
              </w:rPr>
              <w:t>вспомним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как звучит тема нашего урока? Какие поставим цели?</w:t>
            </w:r>
            <w:r w:rsidR="008C593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63389">
              <w:rPr>
                <w:rFonts w:ascii="Times New Roman" w:eastAsia="Times New Roman" w:hAnsi="Times New Roman"/>
                <w:sz w:val="24"/>
                <w:szCs w:val="24"/>
              </w:rPr>
              <w:t>Как звучит правило?</w:t>
            </w:r>
          </w:p>
          <w:p w:rsidR="00D87A4D" w:rsidRDefault="00D87A4D" w:rsidP="008633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63389" w:rsidRPr="00863389" w:rsidRDefault="00863389" w:rsidP="008633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Откройте учебники на странице 45, самостоятельно выполните упражнение 118. Сделаем проверку</w:t>
            </w:r>
            <w:r w:rsidR="00527B5B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3389">
              <w:rPr>
                <w:rFonts w:ascii="Times New Roman" w:eastAsia="Times New Roman" w:hAnsi="Times New Roman"/>
                <w:sz w:val="24"/>
                <w:szCs w:val="24"/>
              </w:rPr>
              <w:t>(56 + 64)</w:t>
            </w:r>
            <w:proofErr w:type="gramStart"/>
            <w:r w:rsidRPr="00863389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63389">
              <w:rPr>
                <w:rFonts w:ascii="Times New Roman" w:eastAsia="Times New Roman" w:hAnsi="Times New Roman"/>
                <w:sz w:val="24"/>
                <w:szCs w:val="24"/>
              </w:rPr>
              <w:t xml:space="preserve"> 8 = 56 : 8 + 64 : 8 = 7 + 8 = 15</w:t>
            </w:r>
          </w:p>
          <w:p w:rsidR="00863389" w:rsidRPr="00863389" w:rsidRDefault="00863389" w:rsidP="008633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389">
              <w:rPr>
                <w:rFonts w:ascii="Times New Roman" w:eastAsia="Times New Roman" w:hAnsi="Times New Roman"/>
                <w:sz w:val="24"/>
                <w:szCs w:val="24"/>
              </w:rPr>
              <w:t>(49 + 42)</w:t>
            </w:r>
            <w:proofErr w:type="gramStart"/>
            <w:r w:rsidRPr="00863389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63389">
              <w:rPr>
                <w:rFonts w:ascii="Times New Roman" w:eastAsia="Times New Roman" w:hAnsi="Times New Roman"/>
                <w:sz w:val="24"/>
                <w:szCs w:val="24"/>
              </w:rPr>
              <w:t xml:space="preserve"> 7 = 49 : 7 + 42 : 7 = 7 + 6 = 13</w:t>
            </w:r>
          </w:p>
          <w:p w:rsidR="00863389" w:rsidRDefault="00863389" w:rsidP="001F1B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389">
              <w:rPr>
                <w:rFonts w:ascii="Times New Roman" w:eastAsia="Times New Roman" w:hAnsi="Times New Roman"/>
                <w:sz w:val="24"/>
                <w:szCs w:val="24"/>
              </w:rPr>
              <w:t>(45 + 35 + 25)</w:t>
            </w:r>
            <w:proofErr w:type="gramStart"/>
            <w:r w:rsidRPr="00863389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63389">
              <w:rPr>
                <w:rFonts w:ascii="Times New Roman" w:eastAsia="Times New Roman" w:hAnsi="Times New Roman"/>
                <w:sz w:val="24"/>
                <w:szCs w:val="24"/>
              </w:rPr>
              <w:t xml:space="preserve"> 5 = 45 : 5 + 35 : 5 + 25 : 5 = 9 + 7 + 5 = 21</w:t>
            </w:r>
          </w:p>
          <w:p w:rsidR="009F400C" w:rsidRPr="00D87A4D" w:rsidRDefault="00527B5B" w:rsidP="000548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71283" w:rsidRDefault="00471283" w:rsidP="00527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прочитаем правило.</w:t>
            </w:r>
          </w:p>
          <w:p w:rsidR="00527B5B" w:rsidRDefault="00527B5B" w:rsidP="00527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27B5B">
              <w:rPr>
                <w:rFonts w:ascii="Times New Roman" w:hAnsi="Times New Roman"/>
                <w:sz w:val="24"/>
                <w:szCs w:val="24"/>
              </w:rPr>
              <w:t xml:space="preserve">а доске </w:t>
            </w:r>
            <w:r>
              <w:rPr>
                <w:rFonts w:ascii="Times New Roman" w:hAnsi="Times New Roman"/>
                <w:sz w:val="24"/>
                <w:szCs w:val="24"/>
              </w:rPr>
              <w:t>записано</w:t>
            </w:r>
            <w:r w:rsidRPr="00527B5B">
              <w:rPr>
                <w:rFonts w:ascii="Times New Roman" w:hAnsi="Times New Roman"/>
                <w:sz w:val="24"/>
                <w:szCs w:val="24"/>
              </w:rPr>
              <w:t xml:space="preserve"> выражение: (22 + 13)</w:t>
            </w:r>
            <w:proofErr w:type="gramStart"/>
            <w:r w:rsidRPr="00527B5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27B5B">
              <w:rPr>
                <w:rFonts w:ascii="Times New Roman" w:hAnsi="Times New Roman"/>
                <w:sz w:val="24"/>
                <w:szCs w:val="24"/>
              </w:rPr>
              <w:t xml:space="preserve">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вы думаете,</w:t>
            </w:r>
            <w:r w:rsidRPr="00527B5B">
              <w:rPr>
                <w:rFonts w:ascii="Times New Roman" w:hAnsi="Times New Roman"/>
                <w:sz w:val="24"/>
                <w:szCs w:val="24"/>
              </w:rPr>
              <w:t xml:space="preserve"> можно ли вычислить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этого выражения, применив пра</w:t>
            </w:r>
            <w:r w:rsidRPr="00527B5B">
              <w:rPr>
                <w:rFonts w:ascii="Times New Roman" w:hAnsi="Times New Roman"/>
                <w:sz w:val="24"/>
                <w:szCs w:val="24"/>
              </w:rPr>
              <w:t>вило деления суммы на число?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527B5B">
              <w:rPr>
                <w:rFonts w:ascii="Times New Roman" w:hAnsi="Times New Roman"/>
                <w:sz w:val="24"/>
                <w:szCs w:val="24"/>
              </w:rPr>
              <w:t>начит, значение этого выражения найти нельзя?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Какой можно сделать вывод?</w:t>
            </w:r>
            <w:r w:rsidRPr="00527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(П</w:t>
            </w:r>
            <w:r w:rsidRPr="00527B5B">
              <w:rPr>
                <w:rFonts w:ascii="Times New Roman" w:hAnsi="Times New Roman"/>
                <w:sz w:val="24"/>
                <w:szCs w:val="24"/>
              </w:rPr>
              <w:t>равило, которое помогает нам делать устные вычисления, «работает» не всегда.</w:t>
            </w:r>
            <w:proofErr w:type="gramEnd"/>
            <w:r w:rsidRPr="00527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27B5B">
              <w:rPr>
                <w:rFonts w:ascii="Times New Roman" w:hAnsi="Times New Roman"/>
                <w:sz w:val="24"/>
                <w:szCs w:val="24"/>
              </w:rPr>
              <w:t>В этих случаях надо найти другое решение.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="00F60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2359">
              <w:rPr>
                <w:rFonts w:ascii="Times New Roman" w:hAnsi="Times New Roman"/>
                <w:sz w:val="24"/>
                <w:szCs w:val="24"/>
              </w:rPr>
              <w:t xml:space="preserve">Выполните </w:t>
            </w:r>
            <w:proofErr w:type="gramStart"/>
            <w:r w:rsidR="009C2359">
              <w:rPr>
                <w:rFonts w:ascii="Times New Roman" w:hAnsi="Times New Roman"/>
                <w:sz w:val="24"/>
                <w:szCs w:val="24"/>
              </w:rPr>
              <w:t>упражнении</w:t>
            </w:r>
            <w:proofErr w:type="gramEnd"/>
            <w:r w:rsidR="009C2359">
              <w:rPr>
                <w:rFonts w:ascii="Times New Roman" w:hAnsi="Times New Roman"/>
                <w:sz w:val="24"/>
                <w:szCs w:val="24"/>
              </w:rPr>
              <w:t xml:space="preserve"> 119 дальше самостоятельно</w:t>
            </w:r>
          </w:p>
          <w:p w:rsidR="009C2359" w:rsidRDefault="0091158B" w:rsidP="0091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Сейчас будем выполнять задание</w:t>
            </w:r>
            <w:r w:rsidR="009C2359" w:rsidRPr="009C2359">
              <w:rPr>
                <w:rFonts w:ascii="Times New Roman" w:hAnsi="Times New Roman"/>
                <w:sz w:val="24"/>
                <w:szCs w:val="24"/>
              </w:rPr>
              <w:t xml:space="preserve"> повышенной сложности.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Давайте его прочитаем. Что вам нужно сделать? </w:t>
            </w:r>
            <w:r w:rsidR="00915575">
              <w:rPr>
                <w:rFonts w:ascii="Times New Roman" w:hAnsi="Times New Roman"/>
                <w:sz w:val="24"/>
                <w:szCs w:val="24"/>
              </w:rPr>
              <w:t>(</w:t>
            </w:r>
            <w:r w:rsidR="00915575" w:rsidRPr="00915575">
              <w:rPr>
                <w:rFonts w:ascii="Times New Roman" w:hAnsi="Times New Roman"/>
                <w:sz w:val="24"/>
                <w:szCs w:val="24"/>
              </w:rPr>
              <w:t>«Если каждое слагаемое можно разделить на данное числ</w:t>
            </w:r>
            <w:r w:rsidR="00915575">
              <w:rPr>
                <w:rFonts w:ascii="Times New Roman" w:hAnsi="Times New Roman"/>
                <w:sz w:val="24"/>
                <w:szCs w:val="24"/>
              </w:rPr>
              <w:t xml:space="preserve">о, то, выполнив </w:t>
            </w:r>
            <w:r w:rsidR="00915575" w:rsidRPr="00915575">
              <w:rPr>
                <w:rFonts w:ascii="Times New Roman" w:hAnsi="Times New Roman"/>
                <w:sz w:val="24"/>
                <w:szCs w:val="24"/>
              </w:rPr>
              <w:t xml:space="preserve">это деление и сложив полученные значения частных, мы </w:t>
            </w:r>
            <w:r w:rsidR="00915575">
              <w:rPr>
                <w:rFonts w:ascii="Times New Roman" w:hAnsi="Times New Roman"/>
                <w:sz w:val="24"/>
                <w:szCs w:val="24"/>
              </w:rPr>
              <w:t xml:space="preserve">найдем результат деления данной </w:t>
            </w:r>
            <w:r w:rsidR="00915575" w:rsidRPr="00915575">
              <w:rPr>
                <w:rFonts w:ascii="Times New Roman" w:hAnsi="Times New Roman"/>
                <w:sz w:val="24"/>
                <w:szCs w:val="24"/>
              </w:rPr>
              <w:t>суммы на это число».</w:t>
            </w:r>
            <w:r w:rsidR="00915575">
              <w:rPr>
                <w:rFonts w:ascii="Times New Roman" w:hAnsi="Times New Roman"/>
                <w:sz w:val="24"/>
                <w:szCs w:val="24"/>
              </w:rPr>
              <w:t xml:space="preserve">) Работать будете по группам. Например: </w:t>
            </w:r>
          </w:p>
          <w:p w:rsidR="00915575" w:rsidRPr="00915575" w:rsidRDefault="00915575" w:rsidP="0091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75">
              <w:rPr>
                <w:rFonts w:ascii="Times New Roman" w:hAnsi="Times New Roman"/>
                <w:sz w:val="24"/>
                <w:szCs w:val="24"/>
              </w:rPr>
              <w:t>80</w:t>
            </w:r>
            <w:proofErr w:type="gramStart"/>
            <w:r w:rsidRPr="0091557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15575">
              <w:rPr>
                <w:rFonts w:ascii="Times New Roman" w:hAnsi="Times New Roman"/>
                <w:sz w:val="24"/>
                <w:szCs w:val="24"/>
              </w:rPr>
              <w:t xml:space="preserve"> 8 = (64 + 16) : 8 = 64 : 8 + 16 : 8 = 8 + 2 = 10</w:t>
            </w:r>
          </w:p>
          <w:p w:rsidR="00915575" w:rsidRPr="00915575" w:rsidRDefault="00915575" w:rsidP="0091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75">
              <w:rPr>
                <w:rFonts w:ascii="Times New Roman" w:hAnsi="Times New Roman"/>
                <w:sz w:val="24"/>
                <w:szCs w:val="24"/>
              </w:rPr>
              <w:t>80</w:t>
            </w:r>
            <w:proofErr w:type="gramStart"/>
            <w:r w:rsidRPr="0091557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15575">
              <w:rPr>
                <w:rFonts w:ascii="Times New Roman" w:hAnsi="Times New Roman"/>
                <w:sz w:val="24"/>
                <w:szCs w:val="24"/>
              </w:rPr>
              <w:t xml:space="preserve"> 8 = (56 + 24) : 8 = 56 : 8 + 24 : 8 = 7 + 3 = 10</w:t>
            </w:r>
          </w:p>
          <w:p w:rsidR="00915575" w:rsidRPr="00915575" w:rsidRDefault="00915575" w:rsidP="0091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75">
              <w:rPr>
                <w:rFonts w:ascii="Times New Roman" w:hAnsi="Times New Roman"/>
                <w:sz w:val="24"/>
                <w:szCs w:val="24"/>
              </w:rPr>
              <w:t>80</w:t>
            </w:r>
            <w:proofErr w:type="gramStart"/>
            <w:r w:rsidRPr="0091557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15575">
              <w:rPr>
                <w:rFonts w:ascii="Times New Roman" w:hAnsi="Times New Roman"/>
                <w:sz w:val="24"/>
                <w:szCs w:val="24"/>
              </w:rPr>
              <w:t xml:space="preserve"> 8 = (48 + 32) : 8 = 48 : 8 + 32 : 8 = 6 + 4 = 10</w:t>
            </w:r>
          </w:p>
          <w:p w:rsidR="00915575" w:rsidRDefault="00915575" w:rsidP="0091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75">
              <w:rPr>
                <w:rFonts w:ascii="Times New Roman" w:hAnsi="Times New Roman"/>
                <w:sz w:val="24"/>
                <w:szCs w:val="24"/>
              </w:rPr>
              <w:t>80</w:t>
            </w:r>
            <w:proofErr w:type="gramStart"/>
            <w:r w:rsidRPr="0091557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15575">
              <w:rPr>
                <w:rFonts w:ascii="Times New Roman" w:hAnsi="Times New Roman"/>
                <w:sz w:val="24"/>
                <w:szCs w:val="24"/>
              </w:rPr>
              <w:t xml:space="preserve"> 8 = (40 + 40) : 8 = 40 : 8 + 40 : 8 = 5 + 5 = 10</w:t>
            </w:r>
          </w:p>
          <w:p w:rsidR="00915575" w:rsidRDefault="00915575" w:rsidP="0091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же у вас получилось, проверяем.</w:t>
            </w:r>
          </w:p>
          <w:p w:rsidR="00434C7C" w:rsidRPr="00541189" w:rsidRDefault="0043480E" w:rsidP="00B2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189">
              <w:rPr>
                <w:rFonts w:ascii="Times New Roman" w:hAnsi="Times New Roman"/>
                <w:sz w:val="24"/>
                <w:szCs w:val="24"/>
              </w:rPr>
              <w:t xml:space="preserve">Ребята, какая тема у нашего урока? А какие мы ставили цели? </w:t>
            </w:r>
            <w:r w:rsidR="00471283">
              <w:rPr>
                <w:rFonts w:ascii="Times New Roman" w:hAnsi="Times New Roman"/>
                <w:sz w:val="24"/>
                <w:szCs w:val="24"/>
              </w:rPr>
              <w:t xml:space="preserve">Какое </w:t>
            </w:r>
            <w:proofErr w:type="gramStart"/>
            <w:r w:rsidR="00915575">
              <w:rPr>
                <w:rFonts w:ascii="Times New Roman" w:hAnsi="Times New Roman"/>
                <w:sz w:val="24"/>
                <w:szCs w:val="24"/>
              </w:rPr>
              <w:t>правило</w:t>
            </w:r>
            <w:proofErr w:type="gramEnd"/>
            <w:r w:rsidR="00915575">
              <w:rPr>
                <w:rFonts w:ascii="Times New Roman" w:hAnsi="Times New Roman"/>
                <w:sz w:val="24"/>
                <w:szCs w:val="24"/>
              </w:rPr>
              <w:t xml:space="preserve"> мы сегодня закрепи</w:t>
            </w:r>
            <w:r w:rsidR="00471283">
              <w:rPr>
                <w:rFonts w:ascii="Times New Roman" w:hAnsi="Times New Roman"/>
                <w:sz w:val="24"/>
                <w:szCs w:val="24"/>
              </w:rPr>
              <w:t xml:space="preserve">ли? </w:t>
            </w:r>
            <w:r w:rsidRPr="00541189">
              <w:rPr>
                <w:rFonts w:ascii="Times New Roman" w:hAnsi="Times New Roman"/>
                <w:sz w:val="24"/>
                <w:szCs w:val="24"/>
              </w:rPr>
              <w:t xml:space="preserve">Кто может самостоятельно поставить себе за урок </w:t>
            </w:r>
            <w:proofErr w:type="gramStart"/>
            <w:r w:rsidRPr="00541189">
              <w:rPr>
                <w:rFonts w:ascii="Times New Roman" w:hAnsi="Times New Roman"/>
                <w:sz w:val="24"/>
                <w:szCs w:val="24"/>
              </w:rPr>
              <w:t>оценку</w:t>
            </w:r>
            <w:proofErr w:type="gramEnd"/>
            <w:r w:rsidRPr="0054118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541189">
              <w:rPr>
                <w:rFonts w:ascii="Times New Roman" w:hAnsi="Times New Roman"/>
                <w:sz w:val="24"/>
                <w:szCs w:val="24"/>
              </w:rPr>
              <w:t>какую</w:t>
            </w:r>
            <w:proofErr w:type="gramEnd"/>
            <w:r w:rsidRPr="00541189">
              <w:rPr>
                <w:rFonts w:ascii="Times New Roman" w:hAnsi="Times New Roman"/>
                <w:sz w:val="24"/>
                <w:szCs w:val="24"/>
              </w:rPr>
              <w:t>? Объясните свой ответ.</w:t>
            </w:r>
          </w:p>
          <w:p w:rsidR="005F6B8A" w:rsidRPr="00541189" w:rsidRDefault="00434C7C" w:rsidP="0043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189">
              <w:rPr>
                <w:rFonts w:ascii="Times New Roman" w:hAnsi="Times New Roman"/>
                <w:sz w:val="24"/>
                <w:szCs w:val="24"/>
              </w:rPr>
              <w:t xml:space="preserve">Задание на дом: </w:t>
            </w:r>
            <w:r w:rsidR="00915575">
              <w:rPr>
                <w:rFonts w:ascii="Times New Roman" w:hAnsi="Times New Roman"/>
                <w:sz w:val="24"/>
                <w:szCs w:val="24"/>
              </w:rPr>
              <w:t>с. 45 № 121</w:t>
            </w:r>
            <w:r w:rsidR="004712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3480E" w:rsidRPr="00541189" w:rsidRDefault="0043480E" w:rsidP="0043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189">
              <w:rPr>
                <w:rFonts w:ascii="Times New Roman" w:hAnsi="Times New Roman"/>
                <w:sz w:val="24"/>
                <w:szCs w:val="24"/>
              </w:rPr>
              <w:t>Спасибо за урок, вы сегодня очень хорошо работали!</w:t>
            </w:r>
          </w:p>
        </w:tc>
        <w:tc>
          <w:tcPr>
            <w:tcW w:w="1985" w:type="dxa"/>
          </w:tcPr>
          <w:p w:rsidR="00707591" w:rsidRPr="00541189" w:rsidRDefault="00707591" w:rsidP="007075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18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Приветствовать,</w:t>
            </w:r>
          </w:p>
          <w:p w:rsidR="00F65A14" w:rsidRPr="00541189" w:rsidRDefault="00707591" w:rsidP="007075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189">
              <w:rPr>
                <w:rFonts w:ascii="Times New Roman" w:eastAsia="Times New Roman" w:hAnsi="Times New Roman"/>
                <w:sz w:val="24"/>
                <w:szCs w:val="24"/>
              </w:rPr>
              <w:t>Слушать материал.</w:t>
            </w:r>
          </w:p>
          <w:p w:rsidR="0043480E" w:rsidRPr="00541189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3480E" w:rsidRDefault="0009522F" w:rsidP="00564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Считать устно.</w:t>
            </w:r>
          </w:p>
          <w:p w:rsidR="0009522F" w:rsidRPr="00541189" w:rsidRDefault="0009522F" w:rsidP="00564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3480E" w:rsidRPr="00541189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1283" w:rsidRDefault="00471283" w:rsidP="00564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1283" w:rsidRPr="00541189" w:rsidRDefault="00471283" w:rsidP="00564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3480E" w:rsidRPr="00541189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189">
              <w:rPr>
                <w:rFonts w:ascii="Times New Roman" w:hAnsi="Times New Roman"/>
                <w:sz w:val="24"/>
                <w:szCs w:val="24"/>
              </w:rPr>
              <w:t xml:space="preserve">Отвечать на вопросы </w:t>
            </w:r>
            <w:r w:rsidRPr="00541189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цели урока</w:t>
            </w:r>
          </w:p>
          <w:p w:rsidR="0043480E" w:rsidRPr="00541189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3480E" w:rsidRPr="00541189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3480E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7A4D" w:rsidRDefault="00D87A4D" w:rsidP="00564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7A4D" w:rsidRDefault="00D87A4D" w:rsidP="00564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7A4D" w:rsidRPr="00541189" w:rsidRDefault="00D87A4D" w:rsidP="00564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1189" w:rsidRPr="00541189" w:rsidRDefault="0043480E" w:rsidP="00564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189">
              <w:rPr>
                <w:rFonts w:ascii="Times New Roman" w:hAnsi="Times New Roman"/>
                <w:sz w:val="24"/>
                <w:szCs w:val="24"/>
              </w:rPr>
              <w:t>Работать с учебником</w:t>
            </w:r>
            <w:r w:rsidR="00541189" w:rsidRPr="005411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1189" w:rsidRPr="00541189" w:rsidRDefault="00541189" w:rsidP="00564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283" w:rsidRPr="00541189" w:rsidRDefault="00541189" w:rsidP="00564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189">
              <w:rPr>
                <w:rFonts w:ascii="Times New Roman" w:hAnsi="Times New Roman"/>
                <w:sz w:val="24"/>
                <w:szCs w:val="24"/>
              </w:rPr>
              <w:t xml:space="preserve"> Решать</w:t>
            </w:r>
            <w:r w:rsidR="0043480E" w:rsidRPr="00541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189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="0043480E" w:rsidRPr="005411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1189" w:rsidRPr="00541189" w:rsidRDefault="00541189" w:rsidP="00564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189" w:rsidRPr="00471283" w:rsidRDefault="00541189" w:rsidP="00564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189">
              <w:rPr>
                <w:rFonts w:ascii="Times New Roman" w:hAnsi="Times New Roman"/>
                <w:sz w:val="24"/>
                <w:szCs w:val="24"/>
              </w:rPr>
              <w:t>Выполнять задание самостоятельно</w:t>
            </w:r>
          </w:p>
          <w:p w:rsidR="0043480E" w:rsidRPr="00541189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189">
              <w:rPr>
                <w:rFonts w:ascii="Times New Roman" w:eastAsia="Times New Roman" w:hAnsi="Times New Roman"/>
                <w:sz w:val="24"/>
                <w:szCs w:val="24"/>
              </w:rPr>
              <w:t>Логически думать и рассуждать.</w:t>
            </w:r>
          </w:p>
          <w:p w:rsidR="0043480E" w:rsidRPr="00541189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3480E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1189" w:rsidRPr="00541189" w:rsidRDefault="00541189" w:rsidP="00564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1189" w:rsidRPr="00541189" w:rsidRDefault="00541189" w:rsidP="00564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6819" w:rsidRDefault="00B56819" w:rsidP="00564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80E" w:rsidRPr="00541189" w:rsidRDefault="0043480E" w:rsidP="00564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189">
              <w:rPr>
                <w:rFonts w:ascii="Times New Roman" w:hAnsi="Times New Roman"/>
                <w:sz w:val="24"/>
                <w:szCs w:val="24"/>
              </w:rPr>
              <w:t>Подводить итоги.</w:t>
            </w:r>
          </w:p>
        </w:tc>
        <w:tc>
          <w:tcPr>
            <w:tcW w:w="2345" w:type="dxa"/>
          </w:tcPr>
          <w:p w:rsidR="00F65A14" w:rsidRPr="00541189" w:rsidRDefault="00707591" w:rsidP="00C8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18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</w:t>
            </w:r>
            <w:proofErr w:type="gramStart"/>
            <w:r w:rsidRPr="00541189">
              <w:rPr>
                <w:rFonts w:ascii="Times New Roman" w:eastAsia="Times New Roman" w:hAnsi="Times New Roman"/>
                <w:sz w:val="24"/>
                <w:szCs w:val="24"/>
              </w:rPr>
              <w:t>:п</w:t>
            </w:r>
            <w:proofErr w:type="gramEnd"/>
            <w:r w:rsidRPr="00541189">
              <w:rPr>
                <w:rFonts w:ascii="Times New Roman" w:eastAsia="Times New Roman" w:hAnsi="Times New Roman"/>
                <w:sz w:val="24"/>
                <w:szCs w:val="24"/>
              </w:rPr>
              <w:t>оложительное отношение к урокам окружающего мира</w:t>
            </w:r>
            <w:r w:rsidR="007F7040" w:rsidRPr="0054118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F7040" w:rsidRPr="00541189" w:rsidRDefault="007F7040" w:rsidP="007F70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4118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541189">
              <w:rPr>
                <w:rFonts w:ascii="Times New Roman" w:eastAsia="Times New Roman" w:hAnsi="Times New Roman"/>
                <w:sz w:val="24"/>
                <w:szCs w:val="24"/>
              </w:rPr>
              <w:t>: принимают и сохраняют учебную задачу.</w:t>
            </w:r>
          </w:p>
          <w:p w:rsidR="007F7040" w:rsidRPr="00541189" w:rsidRDefault="007F7040" w:rsidP="007F70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4118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541189">
              <w:rPr>
                <w:rFonts w:ascii="Times New Roman" w:eastAsia="Times New Roman" w:hAnsi="Times New Roman"/>
                <w:sz w:val="24"/>
                <w:szCs w:val="24"/>
              </w:rPr>
              <w:t>: самоконтроль.</w:t>
            </w:r>
          </w:p>
          <w:p w:rsidR="007F7040" w:rsidRPr="00541189" w:rsidRDefault="007F7040" w:rsidP="007F70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189">
              <w:rPr>
                <w:rFonts w:ascii="Times New Roman" w:eastAsia="Times New Roman" w:hAnsi="Times New Roman"/>
                <w:sz w:val="24"/>
                <w:szCs w:val="24"/>
              </w:rPr>
              <w:t xml:space="preserve">Л: </w:t>
            </w:r>
            <w:proofErr w:type="spellStart"/>
            <w:r w:rsidRPr="00541189">
              <w:rPr>
                <w:rFonts w:ascii="Times New Roman" w:eastAsia="Times New Roman" w:hAnsi="Times New Roman"/>
                <w:sz w:val="24"/>
                <w:szCs w:val="24"/>
              </w:rPr>
              <w:t>учебно</w:t>
            </w:r>
            <w:proofErr w:type="spellEnd"/>
            <w:r w:rsidRPr="00541189">
              <w:rPr>
                <w:rFonts w:ascii="Times New Roman" w:eastAsia="Times New Roman" w:hAnsi="Times New Roman"/>
                <w:sz w:val="24"/>
                <w:szCs w:val="24"/>
              </w:rPr>
              <w:t xml:space="preserve"> – познавательный интерес к новому материалу.</w:t>
            </w:r>
          </w:p>
          <w:p w:rsidR="00541189" w:rsidRPr="00541189" w:rsidRDefault="0054118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1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Р.: осознает, что освоено, и что еще подлежит усвоению; сформирован внутренний план действий;</w:t>
            </w:r>
          </w:p>
          <w:p w:rsidR="00541189" w:rsidRPr="00541189" w:rsidRDefault="0054118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189">
              <w:rPr>
                <w:rFonts w:ascii="Times New Roman" w:hAnsi="Times New Roman"/>
                <w:color w:val="000000"/>
                <w:sz w:val="24"/>
                <w:szCs w:val="24"/>
              </w:rPr>
              <w:t>П.:  осознанное и произвольное построение речевого высказывания; умеет вести поиск и выделять необходимую информацию; умеет выражать свои мысли, строить высказывание</w:t>
            </w:r>
          </w:p>
          <w:p w:rsidR="00B56819" w:rsidRDefault="00B5681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41189" w:rsidRPr="00541189" w:rsidRDefault="0054118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189">
              <w:rPr>
                <w:rFonts w:ascii="Times New Roman" w:hAnsi="Times New Roman"/>
                <w:color w:val="000000"/>
                <w:sz w:val="24"/>
                <w:szCs w:val="24"/>
              </w:rPr>
              <w:t>К.: умеет составлять план действий; умеет вступать в диалог;</w:t>
            </w:r>
          </w:p>
          <w:p w:rsidR="00B56819" w:rsidRDefault="00B56819" w:rsidP="00541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189" w:rsidRPr="00541189" w:rsidRDefault="00541189" w:rsidP="00541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189">
              <w:rPr>
                <w:rFonts w:ascii="Times New Roman" w:hAnsi="Times New Roman"/>
                <w:sz w:val="24"/>
                <w:szCs w:val="24"/>
              </w:rPr>
              <w:t>Р.: сформирован внутренний план действий;</w:t>
            </w:r>
          </w:p>
          <w:p w:rsidR="00B56819" w:rsidRDefault="00B56819" w:rsidP="00541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189" w:rsidRPr="00541189" w:rsidRDefault="00541189" w:rsidP="00541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617C" w:rsidRDefault="004E617C" w:rsidP="00F65A14">
      <w:pPr>
        <w:spacing w:line="240" w:lineRule="auto"/>
        <w:rPr>
          <w:rFonts w:ascii="Times New Roman" w:hAnsi="Times New Roman"/>
          <w:sz w:val="28"/>
          <w:szCs w:val="28"/>
        </w:rPr>
        <w:sectPr w:rsidR="004E617C" w:rsidSect="00E059D4">
          <w:pgSz w:w="16838" w:h="11906" w:orient="landscape"/>
          <w:pgMar w:top="426" w:right="567" w:bottom="426" w:left="567" w:header="708" w:footer="708" w:gutter="0"/>
          <w:cols w:space="708"/>
          <w:docGrid w:linePitch="360"/>
        </w:sectPr>
      </w:pPr>
    </w:p>
    <w:p w:rsidR="00F65A14" w:rsidRPr="004E617C" w:rsidRDefault="00F65A14" w:rsidP="0054118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F65A14" w:rsidRPr="004E617C" w:rsidSect="00F65A14">
      <w:pgSz w:w="16838" w:h="11906" w:orient="landscape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75A79"/>
    <w:multiLevelType w:val="hybridMultilevel"/>
    <w:tmpl w:val="8C6A5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E936DB0"/>
    <w:multiLevelType w:val="hybridMultilevel"/>
    <w:tmpl w:val="7892FEDC"/>
    <w:lvl w:ilvl="0" w:tplc="002AC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8A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4B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65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38E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01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603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8A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FA0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2767116"/>
    <w:multiLevelType w:val="hybridMultilevel"/>
    <w:tmpl w:val="559A4EC0"/>
    <w:lvl w:ilvl="0" w:tplc="73108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2F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A0B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DE6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6B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E8B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F4B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40E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E9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4C71693"/>
    <w:multiLevelType w:val="hybridMultilevel"/>
    <w:tmpl w:val="76B8157C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A14"/>
    <w:rsid w:val="00054857"/>
    <w:rsid w:val="0005689D"/>
    <w:rsid w:val="0009522F"/>
    <w:rsid w:val="00097C45"/>
    <w:rsid w:val="000B5C97"/>
    <w:rsid w:val="000F7DE1"/>
    <w:rsid w:val="00167F03"/>
    <w:rsid w:val="00182AF0"/>
    <w:rsid w:val="00192D29"/>
    <w:rsid w:val="001B1640"/>
    <w:rsid w:val="001F1B3B"/>
    <w:rsid w:val="00200519"/>
    <w:rsid w:val="00285466"/>
    <w:rsid w:val="002B6066"/>
    <w:rsid w:val="003918B6"/>
    <w:rsid w:val="003D4AE8"/>
    <w:rsid w:val="003F2287"/>
    <w:rsid w:val="004046F4"/>
    <w:rsid w:val="0043480E"/>
    <w:rsid w:val="00434C7C"/>
    <w:rsid w:val="00471283"/>
    <w:rsid w:val="004B471B"/>
    <w:rsid w:val="004E617C"/>
    <w:rsid w:val="00527B5B"/>
    <w:rsid w:val="00541189"/>
    <w:rsid w:val="00564F58"/>
    <w:rsid w:val="00582A5F"/>
    <w:rsid w:val="005F6B8A"/>
    <w:rsid w:val="0062476D"/>
    <w:rsid w:val="006D0B47"/>
    <w:rsid w:val="006F1305"/>
    <w:rsid w:val="006F3795"/>
    <w:rsid w:val="006F7CBE"/>
    <w:rsid w:val="00707591"/>
    <w:rsid w:val="007426FA"/>
    <w:rsid w:val="007A665B"/>
    <w:rsid w:val="007F7040"/>
    <w:rsid w:val="00863389"/>
    <w:rsid w:val="008C593D"/>
    <w:rsid w:val="009101EB"/>
    <w:rsid w:val="0091158B"/>
    <w:rsid w:val="00915575"/>
    <w:rsid w:val="009243C4"/>
    <w:rsid w:val="009C2359"/>
    <w:rsid w:val="009E2D7D"/>
    <w:rsid w:val="009F400C"/>
    <w:rsid w:val="00A01E05"/>
    <w:rsid w:val="00AA47FE"/>
    <w:rsid w:val="00B266A8"/>
    <w:rsid w:val="00B56819"/>
    <w:rsid w:val="00B63F71"/>
    <w:rsid w:val="00B934A5"/>
    <w:rsid w:val="00C57872"/>
    <w:rsid w:val="00C81656"/>
    <w:rsid w:val="00C91978"/>
    <w:rsid w:val="00D06E33"/>
    <w:rsid w:val="00D25DD0"/>
    <w:rsid w:val="00D87A4D"/>
    <w:rsid w:val="00DA3D5C"/>
    <w:rsid w:val="00DE43AC"/>
    <w:rsid w:val="00DF5FCC"/>
    <w:rsid w:val="00E059D4"/>
    <w:rsid w:val="00E24823"/>
    <w:rsid w:val="00ED51D6"/>
    <w:rsid w:val="00EE1F0B"/>
    <w:rsid w:val="00F6076D"/>
    <w:rsid w:val="00F65A14"/>
    <w:rsid w:val="00F6685D"/>
    <w:rsid w:val="00F870A6"/>
    <w:rsid w:val="00FD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A14"/>
    <w:pPr>
      <w:ind w:left="720"/>
      <w:contextualSpacing/>
    </w:pPr>
  </w:style>
  <w:style w:type="table" w:styleId="a4">
    <w:name w:val="Table Grid"/>
    <w:basedOn w:val="a1"/>
    <w:uiPriority w:val="59"/>
    <w:rsid w:val="00F65A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95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D25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25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179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22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55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35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70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38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65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05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2016-02-14T17:34:00Z</cp:lastPrinted>
  <dcterms:created xsi:type="dcterms:W3CDTF">2016-01-12T11:38:00Z</dcterms:created>
  <dcterms:modified xsi:type="dcterms:W3CDTF">2016-04-10T09:45:00Z</dcterms:modified>
</cp:coreProperties>
</file>