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99" w:rsidRPr="002F0CDF" w:rsidRDefault="00793699" w:rsidP="002F0CDF">
      <w:pPr>
        <w:jc w:val="center"/>
        <w:rPr>
          <w:b/>
          <w:sz w:val="32"/>
          <w:szCs w:val="32"/>
        </w:rPr>
      </w:pPr>
      <w:r w:rsidRPr="002F0CDF">
        <w:rPr>
          <w:b/>
          <w:sz w:val="32"/>
          <w:szCs w:val="32"/>
        </w:rPr>
        <w:t>Что должен уметь дошкольник.</w:t>
      </w:r>
    </w:p>
    <w:p w:rsidR="00793699" w:rsidRDefault="00793699">
      <w:r>
        <w:t xml:space="preserve">   Ваш ребёнок ещё не школьник, он сядет за парту через год может быть, через два или три. Но реформа школы уже сегодня касается и Вас. Ведь главная её цель – воспитать у каждого молодого человека нравственную потребность трудиться, а трудовое воспитание начинается в семье. И чем раньше Вы к этому приступите, тем лучше, и прежде всего для ребенка. </w:t>
      </w:r>
    </w:p>
    <w:p w:rsidR="00793699" w:rsidRDefault="00793699">
      <w:r>
        <w:t xml:space="preserve">  Детскую активность, досаждающую нам, мы иногда стремимся подавлять, ограничивать, а надо её поддерживать, развивать, направлять в правильное русло, постепенно прививая малышу навыки самообслуживания и доступного ему труда. </w:t>
      </w:r>
    </w:p>
    <w:p w:rsidR="00793699" w:rsidRDefault="00793699">
      <w:r>
        <w:t xml:space="preserve">  </w:t>
      </w:r>
      <w:proofErr w:type="gramStart"/>
      <w:r>
        <w:t>Пятилетнего</w:t>
      </w:r>
      <w:proofErr w:type="gramEnd"/>
      <w:r>
        <w:t xml:space="preserve"> учите убирать свою постель – встряхнуть и расправить простыню, постелить одеяло, положить сверху подушку. Добейтесь, чтобы он содержал в порядке свои игрушки. Это будет легче сделать, если хранить их не в ящике, сваленными в кучу, а выделить для этого полочки или низкий шкафчик. </w:t>
      </w:r>
      <w:r w:rsidR="001F3B8D">
        <w:t xml:space="preserve">Пусть сам вытирает пыль на этих полочках и, поиграв, все ставит на место. </w:t>
      </w:r>
    </w:p>
    <w:p w:rsidR="001F3B8D" w:rsidRDefault="001F3B8D">
      <w:r>
        <w:t xml:space="preserve">  Привлекайте </w:t>
      </w:r>
      <w:proofErr w:type="gramStart"/>
      <w:r>
        <w:t>пятилетнего</w:t>
      </w:r>
      <w:proofErr w:type="gramEnd"/>
      <w:r>
        <w:t xml:space="preserve"> к самой простой домашней работе: он может не только полить комнатные цветы, но и вымыть поддоны из-под цветочных горшков, во время уборки квартиры протереть пыль со стульев, вытереть влажной тряпкой подоконники, подмести пол. </w:t>
      </w:r>
    </w:p>
    <w:p w:rsidR="001F3B8D" w:rsidRDefault="001F3B8D">
      <w:r>
        <w:t xml:space="preserve">  В шесть – семь лет ребенок обязательно </w:t>
      </w:r>
      <w:proofErr w:type="gramStart"/>
      <w:r>
        <w:t>должен</w:t>
      </w:r>
      <w:proofErr w:type="gramEnd"/>
      <w:r>
        <w:t xml:space="preserve"> иметь </w:t>
      </w:r>
      <w:proofErr w:type="gramStart"/>
      <w:r>
        <w:t>какие</w:t>
      </w:r>
      <w:proofErr w:type="gramEnd"/>
      <w:r>
        <w:t xml:space="preserve"> – то постоянные обязанности по дому: ухаживать, допустим, за домашними животными и растениями, убирать игровой уголок, стирать свои носовые платки, носочки, ленты. </w:t>
      </w:r>
    </w:p>
    <w:p w:rsidR="001F3B8D" w:rsidRDefault="001F3B8D">
      <w:r>
        <w:t xml:space="preserve">  Шестилетнему поручайте накрывать на стол и убирать со стола, почистить и нарезать вареные овощи для салата, перебрать и помыть сухофрукты для компота; позвольте ему участвовать в приготовлении печенья, пирожков. И не забудьте напомнить, что, приступая к работе на кухне, он должен вымыть руки и надеть фартук. </w:t>
      </w:r>
    </w:p>
    <w:p w:rsidR="001F3B8D" w:rsidRDefault="001F3B8D">
      <w:r>
        <w:t xml:space="preserve"> Конечно, помощь вам невелика. Но неоценимо велика польза, которую получает сам ребенок. Накрывая, например, на стол, он незаметно для себя упражняется в счете, учится обращаться с хрупкими предметами; выполняя к определенному сроку ваши поручения, начинает лучше ориентироваться во времени; работая на садовом участке, в огороде, ближе знакомится с живой природой. </w:t>
      </w:r>
    </w:p>
    <w:p w:rsidR="003B2403" w:rsidRDefault="003B2403">
      <w:r>
        <w:t xml:space="preserve">  Главная ваша задача – сделать так, чтобы ребенок полюбил труд и работал с удовольствием. А для этого есть два верных средства.</w:t>
      </w:r>
    </w:p>
    <w:p w:rsidR="003B2403" w:rsidRDefault="003B2403">
      <w:r>
        <w:t xml:space="preserve">  Первое – игра. Посоветуйте малышу, например, так убрать игрушки: мишку положить спать, машину поставить в гараж, а собачку посадить его сторожить. Вы увидите, что ребенок увлечется уборкой – игрой. </w:t>
      </w:r>
    </w:p>
    <w:p w:rsidR="003B2403" w:rsidRDefault="003B2403">
      <w:r>
        <w:t xml:space="preserve">  Второе – труд в месте </w:t>
      </w:r>
      <w:proofErr w:type="gramStart"/>
      <w:r>
        <w:t>со</w:t>
      </w:r>
      <w:proofErr w:type="gramEnd"/>
      <w:r>
        <w:t xml:space="preserve"> взрослыми. Ребенку всегда интересно и радостно делать что-то вместе с мамой, папой, бабушкой. Варианты такой работы бесконечны – ребенок может вам помогать во всем! Выходя, допустим, осенью на субботник по уборке двора, возьмите с собой и малыша – гордый доверием, он будет рядом </w:t>
      </w:r>
      <w:proofErr w:type="gramStart"/>
      <w:r>
        <w:t>со</w:t>
      </w:r>
      <w:proofErr w:type="gramEnd"/>
      <w:r>
        <w:t xml:space="preserve"> взрослыми сгребать опавшие листья, подметать какой – то участок, поливать деревья, кусты. </w:t>
      </w:r>
    </w:p>
    <w:p w:rsidR="003B2403" w:rsidRDefault="003B2403">
      <w:r>
        <w:t xml:space="preserve">  Готовясь к празднику, ко дню рождения кого – либо из членов семьи или друзей, подайте ребенку мысль самому смастерить подарок: коробочку, подушечку для булавок, панно из сухих листьев, закладку. И, конечно, помогите ему в этом. </w:t>
      </w:r>
    </w:p>
    <w:p w:rsidR="003B2403" w:rsidRDefault="003B2403">
      <w:r>
        <w:t xml:space="preserve">  Запомните: ребенок не рождается ни ленивым, ни трудолюбивым – таким или иным его делает воспитание. </w:t>
      </w:r>
      <w:r w:rsidR="002F0CDF">
        <w:t xml:space="preserve">И от нас, взрослых, зависит, станет для него труд бременем или радостью! </w:t>
      </w:r>
    </w:p>
    <w:p w:rsidR="00793699" w:rsidRDefault="00793699">
      <w:bookmarkStart w:id="0" w:name="_GoBack"/>
      <w:bookmarkEnd w:id="0"/>
    </w:p>
    <w:sectPr w:rsidR="00793699" w:rsidSect="002F0CD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E5"/>
    <w:rsid w:val="001F3B8D"/>
    <w:rsid w:val="002F0CDF"/>
    <w:rsid w:val="003B2403"/>
    <w:rsid w:val="003E41E5"/>
    <w:rsid w:val="00793699"/>
    <w:rsid w:val="00D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Щерба</dc:creator>
  <cp:keywords/>
  <dc:description/>
  <cp:lastModifiedBy>Виталий Щерба</cp:lastModifiedBy>
  <cp:revision>2</cp:revision>
  <dcterms:created xsi:type="dcterms:W3CDTF">2016-04-10T09:10:00Z</dcterms:created>
  <dcterms:modified xsi:type="dcterms:W3CDTF">2016-04-10T09:45:00Z</dcterms:modified>
</cp:coreProperties>
</file>