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8" w:type="dxa"/>
        <w:tblInd w:w="250" w:type="dxa"/>
        <w:tblLook w:val="04A0" w:firstRow="1" w:lastRow="0" w:firstColumn="1" w:lastColumn="0" w:noHBand="0" w:noVBand="1"/>
      </w:tblPr>
      <w:tblGrid>
        <w:gridCol w:w="1384"/>
        <w:gridCol w:w="9814"/>
      </w:tblGrid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0" w:name="_GoBack"/>
            <w:bookmarkEnd w:id="0"/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9814" w:type="dxa"/>
          </w:tcPr>
          <w:p w:rsidR="00231938" w:rsidRPr="00231938" w:rsidRDefault="00231938" w:rsidP="00231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Способен</w:t>
            </w:r>
            <w:proofErr w:type="gramEnd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 xml:space="preserve"> легко выполнить любое задание, независимо от уровня сложности. Готов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 xml:space="preserve">выполнению заданий в </w:t>
            </w:r>
            <w:proofErr w:type="gramStart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сети-Интернет</w:t>
            </w:r>
            <w:proofErr w:type="gramEnd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выполнить задание нестандартным способом. Могу объяснить другу. Нахожу</w:t>
            </w:r>
          </w:p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способ применения решения задачи, задания в повседневной жизни. Владею</w:t>
            </w:r>
          </w:p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дополнительным материалом.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Уверен</w:t>
            </w:r>
            <w:proofErr w:type="gramEnd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 xml:space="preserve"> в знаниях. Не боюсь проверочных работ. Знаю и применяю основные определения, с лёгкостью составляю формулы, составляю уравнения химических реакций на основании свойств.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составить формулы, дать по формуле название, могу описать физические свойства. Могу объяснить другу.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составить формулы, дать по формуле название, могу описать физические свойства, теоретические знания в пределах учебника.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отличить представителей разных классов, затрудняюсь с названиями и формулами, но выполняю при помощи опорных схем, шпаргалок.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Знаю важнейших представителей и их физические свойства, теоретический материал учебника, но на практике не все знания могу применить.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привести примеры, с трудом, но рассказываю общие понятия.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Знаю, но мало, в общих чертах.</w:t>
            </w:r>
          </w:p>
        </w:tc>
      </w:tr>
      <w:tr w:rsidR="00231938" w:rsidTr="00231938">
        <w:trPr>
          <w:trHeight w:val="164"/>
        </w:trPr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9814" w:type="dxa"/>
            <w:vAlign w:val="center"/>
          </w:tcPr>
          <w:p w:rsidR="00231938" w:rsidRPr="00231938" w:rsidRDefault="00231938" w:rsidP="00291605">
            <w:pPr>
              <w:spacing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  <w:lang w:eastAsia="ru-RU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Слышал название темы, некоторые определения.</w:t>
            </w:r>
          </w:p>
        </w:tc>
      </w:tr>
    </w:tbl>
    <w:p w:rsidR="00024250" w:rsidRDefault="00024250"/>
    <w:p w:rsidR="00231938" w:rsidRDefault="00231938"/>
    <w:tbl>
      <w:tblPr>
        <w:tblStyle w:val="a3"/>
        <w:tblW w:w="11198" w:type="dxa"/>
        <w:tblInd w:w="250" w:type="dxa"/>
        <w:tblLook w:val="04A0" w:firstRow="1" w:lastRow="0" w:firstColumn="1" w:lastColumn="0" w:noHBand="0" w:noVBand="1"/>
      </w:tblPr>
      <w:tblGrid>
        <w:gridCol w:w="1384"/>
        <w:gridCol w:w="9814"/>
      </w:tblGrid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31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10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Способен</w:t>
            </w:r>
            <w:proofErr w:type="gramEnd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 xml:space="preserve"> легко выполнить любое задание, независимо от уровня сложности. Готов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 xml:space="preserve">выполнению заданий в </w:t>
            </w:r>
            <w:proofErr w:type="gramStart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сети-Интернет</w:t>
            </w:r>
            <w:proofErr w:type="gramEnd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выполнить задание нестандартным способом. Могу объяснить другу. Нахожу</w:t>
            </w:r>
          </w:p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способ применения решения задачи, задания в повседневной жизни. Владею</w:t>
            </w:r>
          </w:p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дополнительным материалом.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Уверен</w:t>
            </w:r>
            <w:proofErr w:type="gramEnd"/>
            <w:r w:rsidRPr="00231938">
              <w:rPr>
                <w:rFonts w:ascii="Times New Roman" w:hAnsi="Times New Roman" w:cs="Times New Roman"/>
                <w:sz w:val="28"/>
                <w:szCs w:val="24"/>
              </w:rPr>
              <w:t xml:space="preserve"> в знаниях. Не боюсь проверочных работ. Знаю и применяю основные определения, с лёгкостью составляю формулы, составляю уравнения химических реакций на основании свойств.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составить формулы, дать по формуле название, могу описать физические свойства. Могу объяснить другу.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составить формулы, дать по формуле название, могу описать физические свойства, теоретические знания в пределах учебника.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отличить представителей разных классов, затрудняюсь с названиями и формулами, но выполняю при помощи опорных схем, шпаргалок.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Знаю важнейших представителей и их физические свойства, теоретический материал учебника, но на практике не все знания могу применить.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3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Могу привести примеры, с трудом, но рассказываю общие понятия.</w:t>
            </w:r>
          </w:p>
        </w:tc>
      </w:tr>
      <w:tr w:rsidR="00231938" w:rsidTr="00231938"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2</w:t>
            </w:r>
          </w:p>
        </w:tc>
        <w:tc>
          <w:tcPr>
            <w:tcW w:w="9814" w:type="dxa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Знаю, но мало, в общих чертах.</w:t>
            </w:r>
          </w:p>
        </w:tc>
      </w:tr>
      <w:tr w:rsidR="00231938" w:rsidTr="00231938">
        <w:trPr>
          <w:trHeight w:val="164"/>
        </w:trPr>
        <w:tc>
          <w:tcPr>
            <w:tcW w:w="1384" w:type="dxa"/>
            <w:vAlign w:val="center"/>
          </w:tcPr>
          <w:p w:rsidR="00231938" w:rsidRPr="00231938" w:rsidRDefault="00231938" w:rsidP="00291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31938">
              <w:rPr>
                <w:rFonts w:ascii="Times New Roman" w:hAnsi="Times New Roman" w:cs="Times New Roman"/>
                <w:sz w:val="36"/>
                <w:szCs w:val="24"/>
              </w:rPr>
              <w:t>1</w:t>
            </w:r>
          </w:p>
        </w:tc>
        <w:tc>
          <w:tcPr>
            <w:tcW w:w="9814" w:type="dxa"/>
            <w:vAlign w:val="center"/>
          </w:tcPr>
          <w:p w:rsidR="00231938" w:rsidRPr="00231938" w:rsidRDefault="00231938" w:rsidP="00291605">
            <w:pPr>
              <w:spacing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  <w:lang w:eastAsia="ru-RU"/>
              </w:rPr>
            </w:pPr>
            <w:r w:rsidRPr="00231938">
              <w:rPr>
                <w:rFonts w:ascii="Times New Roman" w:hAnsi="Times New Roman" w:cs="Times New Roman"/>
                <w:sz w:val="28"/>
                <w:szCs w:val="24"/>
              </w:rPr>
              <w:t>Слышал название темы, некоторые определения.</w:t>
            </w:r>
          </w:p>
        </w:tc>
      </w:tr>
    </w:tbl>
    <w:p w:rsidR="00231938" w:rsidRDefault="00231938"/>
    <w:sectPr w:rsidR="00231938" w:rsidSect="006A6AF5">
      <w:pgSz w:w="11906" w:h="16838"/>
      <w:pgMar w:top="568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938"/>
    <w:rsid w:val="00024250"/>
    <w:rsid w:val="00231938"/>
    <w:rsid w:val="006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Багний</cp:lastModifiedBy>
  <cp:revision>2</cp:revision>
  <cp:lastPrinted>2016-04-04T21:43:00Z</cp:lastPrinted>
  <dcterms:created xsi:type="dcterms:W3CDTF">2016-04-04T13:10:00Z</dcterms:created>
  <dcterms:modified xsi:type="dcterms:W3CDTF">2016-04-04T21:45:00Z</dcterms:modified>
</cp:coreProperties>
</file>