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F2" w:rsidRDefault="002363F2" w:rsidP="002363F2">
      <w:pPr>
        <w:spacing w:before="47" w:after="47" w:line="232" w:lineRule="atLeast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Беседа с родителями  «</w:t>
      </w:r>
      <w:proofErr w:type="spellStart"/>
      <w:r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Исскус</w:t>
      </w:r>
      <w:r w:rsidRPr="002363F2"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тво</w:t>
      </w:r>
      <w:proofErr w:type="spellEnd"/>
      <w:r w:rsidRPr="002363F2"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 xml:space="preserve"> хвалить ребенка</w:t>
      </w:r>
      <w:r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»</w:t>
      </w:r>
    </w:p>
    <w:p w:rsid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</w:pPr>
    </w:p>
    <w:p w:rsid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</w:pPr>
      <w:r w:rsidRPr="002363F2"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Цели: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</w:p>
    <w:p w:rsidR="002363F2" w:rsidRPr="002363F2" w:rsidRDefault="002363F2" w:rsidP="002363F2">
      <w:pPr>
        <w:numPr>
          <w:ilvl w:val="0"/>
          <w:numId w:val="1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Обсуждая тему, раскрыть значимость роли родителей в воспитании ребенка.</w:t>
      </w:r>
    </w:p>
    <w:p w:rsidR="002363F2" w:rsidRPr="002363F2" w:rsidRDefault="002363F2" w:rsidP="002363F2">
      <w:pPr>
        <w:numPr>
          <w:ilvl w:val="0"/>
          <w:numId w:val="1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Помочь родителям осознать возможность их непосредственного участия в жизни своих детей.</w:t>
      </w:r>
    </w:p>
    <w:p w:rsidR="002363F2" w:rsidRPr="002363F2" w:rsidRDefault="002363F2" w:rsidP="002363F2">
      <w:pPr>
        <w:numPr>
          <w:ilvl w:val="0"/>
          <w:numId w:val="1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Определить родительские приоритеты по отношению к ребенку, которые помогут им реализовать доверительные межличностные отношения с ребенком.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В начале встречи родителям предлагается возможность послушать стихи в исполнении детей.</w:t>
      </w:r>
    </w:p>
    <w:p w:rsidR="002363F2" w:rsidRPr="002363F2" w:rsidRDefault="002363F2" w:rsidP="002363F2">
      <w:pPr>
        <w:spacing w:after="0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Педагог: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t> Эти стихи детские шуточные. Но все они выражают детскую мечту о том, что бы их кто-нибудь за что-нибудь похвалил.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Надо ли хвалить ребенка?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Наверное, неожиданно и странно прозвучит рекомендация не хвалить ребенка. Хвалить надо, но как? Что бы разобраться в кажущемся противоречии, нужно понять тонкое, но важное различие между похвалой и поощрением, или похвалой и одобрением. В похвале есть всегда элемент оценки: «Молодец, ну ты просто гений!», «Ты у нас самая красивая!», «Ты такой храбрый, тебе все нипочем».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Чем плоха похвала-оценка? Во-первых, когда родитель часто хвалит, ребенок скоро начинает понимать: где похвала, там и выговор. Хваля в одних случаях, его осудят в других. Во-вторых, ребенок может стать зависимым от похвалы: ждать, искать ее. </w:t>
      </w:r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>(«А почему ты меня сегодня не похвалила?»)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t>. Наконец, он может заподозрить, что вы неискренни, то есть хвалите его из каких-то своих соображений.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А как же реагировать на успехи или правильное поведение ребенка? Лучше всего просто выразить ему ваши чувства. Используйте местоимения «Я», «МНЕ» вместо «ТЫ»:</w:t>
      </w:r>
    </w:p>
    <w:p w:rsidR="002363F2" w:rsidRPr="002363F2" w:rsidRDefault="002363F2" w:rsidP="002363F2">
      <w:pPr>
        <w:spacing w:after="0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Дочь: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t> Мама, я сегодня в детском саду поливала цветы!</w:t>
      </w:r>
    </w:p>
    <w:p w:rsidR="002363F2" w:rsidRPr="002363F2" w:rsidRDefault="002363F2" w:rsidP="002363F2">
      <w:pPr>
        <w:spacing w:after="0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Мама: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t> Я очень рада! </w:t>
      </w:r>
      <w:proofErr w:type="gramStart"/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>(Вместо:</w:t>
      </w:r>
      <w:proofErr w:type="gramEnd"/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 xml:space="preserve"> </w:t>
      </w:r>
      <w:proofErr w:type="gramStart"/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>«Какая ты у меня молодец!»)</w:t>
      </w:r>
      <w:proofErr w:type="gramEnd"/>
    </w:p>
    <w:p w:rsidR="002363F2" w:rsidRPr="002363F2" w:rsidRDefault="002363F2" w:rsidP="002363F2">
      <w:pPr>
        <w:spacing w:after="0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Сын: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t> Ведь, правда, я плохо выступил?</w:t>
      </w:r>
    </w:p>
    <w:p w:rsidR="002363F2" w:rsidRPr="002363F2" w:rsidRDefault="002363F2" w:rsidP="002363F2">
      <w:pPr>
        <w:spacing w:after="0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Папа</w:t>
      </w:r>
      <w:r w:rsidRPr="002363F2">
        <w:rPr>
          <w:rFonts w:ascii="Verdana" w:eastAsia="Times New Roman" w:hAnsi="Verdana" w:cs="Times New Roman"/>
          <w:color w:val="464646"/>
          <w:u w:val="single"/>
          <w:lang w:eastAsia="ru-RU"/>
        </w:rPr>
        <w:t>: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t> Мне так не показалось. Наоборот, мне понравилось </w:t>
      </w:r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>(то-то и то-то)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t>. </w:t>
      </w:r>
      <w:proofErr w:type="gramStart"/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>(Вместо:</w:t>
      </w:r>
      <w:proofErr w:type="gramEnd"/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 xml:space="preserve"> «Ну что ты? </w:t>
      </w:r>
      <w:proofErr w:type="gramStart"/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>Ты выступил, как всегда, блестяще!»)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t>.</w:t>
      </w:r>
      <w:proofErr w:type="gramEnd"/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Приведем отрывок из письма одной родительницы в редакцию «Учительской газеты»: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«Я много читала статей и книжек про воспитание детей. В некоторых встречались советы хвалить детей, но они меня очень смущали. Дело в том, что я сама через это прошла. Меня в детстве много хвалили.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 xml:space="preserve">Привыкаешь к этому очень быстро, и меня раздражало и огорчало, что, когда подросла, не всегда отмечали похвальной оценкой, помощь по дому и т. д. В школе, в университете я уже не могла без хвалебных слов - у меня просто руки опускались, ничего не хотелось делать, пока не заметят. Ждешь, в конечном счете, не результата, а похвалы. </w:t>
      </w:r>
      <w:proofErr w:type="gramStart"/>
      <w:r w:rsidRPr="002363F2">
        <w:rPr>
          <w:rFonts w:ascii="Verdana" w:eastAsia="Times New Roman" w:hAnsi="Verdana" w:cs="Times New Roman"/>
          <w:color w:val="464646"/>
          <w:lang w:eastAsia="ru-RU"/>
        </w:rPr>
        <w:t>И вот сейчас я прочитала в «Родительской газете» </w:t>
      </w:r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>(Наконец-то!</w:t>
      </w:r>
      <w:proofErr w:type="gramEnd"/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 xml:space="preserve"> Реальный ответ, как надо говорить ребенку. </w:t>
      </w:r>
      <w:proofErr w:type="gramStart"/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>«Я рада, что ты так сделал», а не «Ты молодец»)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t>.</w:t>
      </w:r>
      <w:proofErr w:type="gramEnd"/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Теперь я буду использовать такой прием в общении со своими детьми!»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Родители должны твердо запомнить: оценивать можно только поступки ребенка, а не его самого.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 xml:space="preserve">Американский детский психолог Х. Дж. </w:t>
      </w:r>
      <w:proofErr w:type="spellStart"/>
      <w:r w:rsidRPr="002363F2">
        <w:rPr>
          <w:rFonts w:ascii="Verdana" w:eastAsia="Times New Roman" w:hAnsi="Verdana" w:cs="Times New Roman"/>
          <w:color w:val="464646"/>
          <w:lang w:eastAsia="ru-RU"/>
        </w:rPr>
        <w:t>Джайнотт</w:t>
      </w:r>
      <w:proofErr w:type="spellEnd"/>
      <w:r w:rsidRPr="002363F2">
        <w:rPr>
          <w:rFonts w:ascii="Verdana" w:eastAsia="Times New Roman" w:hAnsi="Verdana" w:cs="Times New Roman"/>
          <w:color w:val="464646"/>
          <w:lang w:eastAsia="ru-RU"/>
        </w:rPr>
        <w:t xml:space="preserve"> в своей книге «Родители и дети» приводит пример правильной похвалы: «Восьмилетний Джим хорошо поработал в саду: собрал листья, выбросил мусор, сложил инструменты. Матери понравилась его работа, и она сказала сыну: «В саду было так грязно. Я даже не думала, что можно все </w:t>
      </w:r>
      <w:r w:rsidRPr="002363F2">
        <w:rPr>
          <w:rFonts w:ascii="Verdana" w:eastAsia="Times New Roman" w:hAnsi="Verdana" w:cs="Times New Roman"/>
          <w:color w:val="464646"/>
          <w:lang w:eastAsia="ru-RU"/>
        </w:rPr>
        <w:lastRenderedPageBreak/>
        <w:t>убрать за один день. Вот это работа!» Мальчик почувствовал гордость от похвалы за конкретный поступок и с радостью бросился помогать маме, чтобы заслужить ее еще раз. Напротив, если бы он услышал слова: «Ты чудесный сын! Настоящий мамин помощник!», то это вызвало бы тревогу. Ребенок знает, что он не такой уж чудесный, и, конечно, убедится в этом, совершив какой-нибудь поступок. Вспомните, наверняка не раз, когда в доме было все в порядке, и вы говорили сыну: «Вот видишь, ты же можешь вести себя хорошо. Ты такой послушный у меня», он вдруг становился невыносимым. Это нормальная реакция на переоценку. Из любви к вам он так старался быть хорошим, вспоминая многочисленные «нельзя», что просто не выдержал. Часто это случается после поездок в гости, где ребенок «накрученный» до этого родителями, играл роль примерного сына или дочери.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Не бойтесь, что у детей отсутствие общепринятой похвалы разовьет комплекс неполноценности. Они сами оценят себя и свои способности, если вы похвалите конкретный поступок. Главное, не забывайте этого делать, старайтесь замечать все, что у ребенка хорошо получается.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Как избежать ошибок, найти меру в столь жизненном вопросе как похвала?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Уважаемые родители, ваше участие, примеры из жизни обогатят наш разговор. Пусть мнение детей поможет вам в решении вопроса о похвале. </w:t>
      </w:r>
      <w:r w:rsidRPr="002363F2">
        <w:rPr>
          <w:rFonts w:ascii="Verdana" w:eastAsia="Times New Roman" w:hAnsi="Verdana" w:cs="Times New Roman"/>
          <w:i/>
          <w:iCs/>
          <w:color w:val="464646"/>
          <w:lang w:eastAsia="ru-RU"/>
        </w:rPr>
        <w:t>(Включается магнитофонная запись с ответами детей на вопросы.)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b/>
          <w:bCs/>
          <w:color w:val="464646"/>
          <w:lang w:eastAsia="ru-RU"/>
        </w:rPr>
        <w:t>Вопросы:</w:t>
      </w:r>
    </w:p>
    <w:p w:rsidR="002363F2" w:rsidRPr="002363F2" w:rsidRDefault="002363F2" w:rsidP="002363F2">
      <w:pPr>
        <w:numPr>
          <w:ilvl w:val="0"/>
          <w:numId w:val="2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Часто ли родители хвалят вас? За что?</w:t>
      </w:r>
    </w:p>
    <w:p w:rsidR="002363F2" w:rsidRPr="002363F2" w:rsidRDefault="002363F2" w:rsidP="002363F2">
      <w:pPr>
        <w:numPr>
          <w:ilvl w:val="0"/>
          <w:numId w:val="2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Какой вид похвалы вам больше всего нравится: поцелуй, доброе слово, подарок и т.д.?</w:t>
      </w:r>
    </w:p>
    <w:p w:rsidR="002363F2" w:rsidRPr="002363F2" w:rsidRDefault="002363F2" w:rsidP="002363F2">
      <w:pPr>
        <w:numPr>
          <w:ilvl w:val="0"/>
          <w:numId w:val="2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Если бы вы были на месте родителей, за что и как хвалили бы своих детей?</w:t>
      </w:r>
    </w:p>
    <w:p w:rsidR="002363F2" w:rsidRPr="002363F2" w:rsidRDefault="002363F2" w:rsidP="002363F2">
      <w:pPr>
        <w:numPr>
          <w:ilvl w:val="0"/>
          <w:numId w:val="2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Уважаемые родители давайте вместе с вами обсудим следующие вопросы.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b/>
          <w:bCs/>
          <w:color w:val="464646"/>
          <w:lang w:eastAsia="ru-RU"/>
        </w:rPr>
        <w:t>Вопросы:</w:t>
      </w:r>
    </w:p>
    <w:p w:rsidR="002363F2" w:rsidRPr="002363F2" w:rsidRDefault="002363F2" w:rsidP="002363F2">
      <w:pPr>
        <w:numPr>
          <w:ilvl w:val="0"/>
          <w:numId w:val="3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За что нужно благодарить и хвалить ребенка?</w:t>
      </w:r>
    </w:p>
    <w:p w:rsidR="002363F2" w:rsidRPr="002363F2" w:rsidRDefault="002363F2" w:rsidP="002363F2">
      <w:pPr>
        <w:numPr>
          <w:ilvl w:val="0"/>
          <w:numId w:val="3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Не подавлять, а возносить. Внушать ребенку чувство уверенности, заострять внимание на самых малых успехах. Согласны ли вы с этим утверждением?</w:t>
      </w:r>
    </w:p>
    <w:p w:rsidR="002363F2" w:rsidRPr="002363F2" w:rsidRDefault="002363F2" w:rsidP="002363F2">
      <w:pPr>
        <w:numPr>
          <w:ilvl w:val="0"/>
          <w:numId w:val="3"/>
        </w:numPr>
        <w:spacing w:before="100" w:beforeAutospacing="1" w:after="100" w:afterAutospacing="1" w:line="232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Чего надо опасаться во время похвалы?</w:t>
      </w:r>
    </w:p>
    <w:p w:rsidR="002363F2" w:rsidRPr="002363F2" w:rsidRDefault="002363F2" w:rsidP="002363F2">
      <w:pPr>
        <w:spacing w:before="47" w:after="47" w:line="232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2363F2">
        <w:rPr>
          <w:rFonts w:ascii="Verdana" w:eastAsia="Times New Roman" w:hAnsi="Verdana" w:cs="Times New Roman"/>
          <w:color w:val="464646"/>
          <w:lang w:eastAsia="ru-RU"/>
        </w:rPr>
        <w:t>Обсуждение проблемы родителями. Обмен опытом. Чаепитие.</w:t>
      </w:r>
    </w:p>
    <w:p w:rsidR="008D4FF0" w:rsidRPr="002363F2" w:rsidRDefault="008D4FF0"/>
    <w:sectPr w:rsidR="008D4FF0" w:rsidRPr="002363F2" w:rsidSect="002363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B76"/>
    <w:multiLevelType w:val="multilevel"/>
    <w:tmpl w:val="7CE8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5F01"/>
    <w:multiLevelType w:val="multilevel"/>
    <w:tmpl w:val="F266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A71FC"/>
    <w:multiLevelType w:val="multilevel"/>
    <w:tmpl w:val="7D5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63F2"/>
    <w:rsid w:val="002363F2"/>
    <w:rsid w:val="008D4FF0"/>
    <w:rsid w:val="00AF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3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2016-03-18T11:17:00Z</dcterms:created>
  <dcterms:modified xsi:type="dcterms:W3CDTF">2016-03-18T11:19:00Z</dcterms:modified>
</cp:coreProperties>
</file>