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5162C" w:rsidTr="00331FA2">
        <w:tc>
          <w:tcPr>
            <w:tcW w:w="10420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15162C" w:rsidRDefault="0015162C" w:rsidP="00120CCC">
            <w:pPr>
              <w:spacing w:line="276" w:lineRule="auto"/>
              <w:ind w:firstLine="709"/>
              <w:jc w:val="center"/>
              <w:rPr>
                <w:rFonts w:ascii="Georgia" w:eastAsia="Times New Roman" w:hAnsi="Georgia" w:cs="Times New Roman"/>
                <w:b/>
                <w:color w:val="0070C0"/>
                <w:sz w:val="24"/>
                <w:szCs w:val="24"/>
              </w:rPr>
            </w:pPr>
          </w:p>
          <w:p w:rsidR="0015162C" w:rsidRDefault="0015162C" w:rsidP="00120CCC">
            <w:pPr>
              <w:spacing w:line="276" w:lineRule="auto"/>
              <w:ind w:firstLine="709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E2886">
              <w:rPr>
                <w:rFonts w:ascii="Georgia" w:eastAsia="Times New Roman" w:hAnsi="Georgia" w:cs="Times New Roman"/>
                <w:b/>
                <w:color w:val="0070C0"/>
                <w:sz w:val="24"/>
                <w:szCs w:val="24"/>
              </w:rPr>
              <w:t>Консультация</w:t>
            </w:r>
            <w:r>
              <w:rPr>
                <w:rFonts w:ascii="Georgia" w:eastAsia="Times New Roman" w:hAnsi="Georgia" w:cs="Times New Roman"/>
                <w:b/>
                <w:color w:val="0070C0"/>
                <w:sz w:val="24"/>
                <w:szCs w:val="24"/>
              </w:rPr>
              <w:t xml:space="preserve"> для родителей</w:t>
            </w:r>
            <w:r w:rsidRPr="003E2886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  <w:p w:rsidR="0015162C" w:rsidRPr="00360A15" w:rsidRDefault="0015162C" w:rsidP="00120CC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0A15">
              <w:rPr>
                <w:rFonts w:ascii="Georgia" w:eastAsia="Times New Roman" w:hAnsi="Georgia" w:cs="Times New Roman"/>
                <w:b/>
                <w:color w:val="0070C0"/>
                <w:sz w:val="24"/>
                <w:szCs w:val="24"/>
              </w:rPr>
              <w:t>«Особенности адаптации детей к дошкольному учреждению»</w:t>
            </w:r>
          </w:p>
          <w:p w:rsidR="0015162C" w:rsidRDefault="0015162C" w:rsidP="00120CCC">
            <w:pPr>
              <w:spacing w:line="276" w:lineRule="auto"/>
              <w:jc w:val="center"/>
              <w:rPr>
                <w:rFonts w:ascii="Georgia" w:eastAsia="Times New Roman" w:hAnsi="Georgia" w:cs="Times New Roman"/>
                <w:b/>
                <w:color w:val="0070C0"/>
                <w:sz w:val="24"/>
                <w:szCs w:val="24"/>
              </w:rPr>
            </w:pPr>
          </w:p>
          <w:p w:rsidR="00F13FFE" w:rsidRPr="00F13FFE" w:rsidRDefault="00916DDB" w:rsidP="00120CCC">
            <w:pPr>
              <w:spacing w:line="276" w:lineRule="auto"/>
              <w:ind w:left="567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102870</wp:posOffset>
                  </wp:positionV>
                  <wp:extent cx="1593850" cy="1595755"/>
                  <wp:effectExtent l="19050" t="0" r="6350" b="0"/>
                  <wp:wrapTight wrapText="bothSides">
                    <wp:wrapPolygon edited="0">
                      <wp:start x="-258" y="0"/>
                      <wp:lineTo x="-258" y="21402"/>
                      <wp:lineTo x="21686" y="21402"/>
                      <wp:lineTo x="21686" y="0"/>
                      <wp:lineTo x="-258" y="0"/>
                    </wp:wrapPolygon>
                  </wp:wrapTight>
                  <wp:docPr id="9" name="Рисунок 12" descr="http://romashka325nn.edusite.ru/images/3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omashka325nn.edusite.ru/images/3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59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2F6B" w:rsidRPr="00120CCC" w:rsidRDefault="00AF2F6B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b/>
                <w:i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b/>
                <w:i/>
                <w:color w:val="002060"/>
                <w:sz w:val="24"/>
                <w:szCs w:val="24"/>
              </w:rPr>
              <w:t>Вопрос об определении ребенка в детский сад, когда он подрастает, становится очень важным для каждой семьи. Сегодня профессиональная активность мам очень высока, поэтому решения в пользу детского сада принимаются легко, без долгих обсуждений. Однако взрослым необходимо знать, как помочь малышу пройти период адаптации, который заключается в плавном переходе от семейной домашней атмосферы к условиям дошкольного учреждения.</w:t>
            </w:r>
          </w:p>
          <w:p w:rsidR="00AF2F6B" w:rsidRPr="00120CCC" w:rsidRDefault="00AF2F6B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</w:p>
          <w:p w:rsidR="00AF2F6B" w:rsidRPr="00120CCC" w:rsidRDefault="00AF2F6B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Детский сад –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</w:t>
            </w:r>
            <w:r w:rsidR="009C4E1F"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 –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</w:t>
            </w:r>
          </w:p>
          <w:p w:rsidR="009C4E1F" w:rsidRPr="00120CCC" w:rsidRDefault="009C4E1F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Существуют определенные причины, которые вызывают слезы у ребенка:</w:t>
            </w:r>
          </w:p>
          <w:p w:rsidR="009C4E1F" w:rsidRPr="00120CCC" w:rsidRDefault="009C4E1F" w:rsidP="00120CCC">
            <w:pPr>
              <w:pStyle w:val="a3"/>
              <w:numPr>
                <w:ilvl w:val="0"/>
                <w:numId w:val="3"/>
              </w:numPr>
              <w:spacing w:line="276" w:lineRule="auto"/>
              <w:ind w:right="139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proofErr w:type="gramStart"/>
            <w:r w:rsidRPr="00120CCC">
              <w:rPr>
                <w:rFonts w:ascii="Georgia" w:eastAsia="Times New Roman" w:hAnsi="Georgia" w:cs="Times New Roman"/>
                <w:b/>
                <w:color w:val="002060"/>
                <w:sz w:val="24"/>
                <w:szCs w:val="24"/>
              </w:rPr>
              <w:t>тревога, связанная со сменой обстановки</w:t>
            </w: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 (ребенок до 3 лет еще нуждается в усиленном внимании.</w:t>
            </w:r>
            <w:proofErr w:type="gramEnd"/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людей) </w:t>
            </w:r>
            <w:r w:rsidRPr="00120CCC">
              <w:rPr>
                <w:rFonts w:ascii="Georgia" w:eastAsia="Times New Roman" w:hAnsi="Georgia" w:cs="Times New Roman"/>
                <w:b/>
                <w:color w:val="002060"/>
                <w:sz w:val="24"/>
                <w:szCs w:val="24"/>
              </w:rPr>
              <w:t>и режима</w:t>
            </w: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 (ребенку бывает сложно принять нормы и правила жизни группы, в которую он попал. В детском саду приучают к определенной дисциплине, а в домашних условиях она не была так важна. </w:t>
            </w:r>
            <w:proofErr w:type="gramStart"/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К тому же личный режим дня ребенка нарушается, это может провоцировать истерики и нежелание идти в ДОУ).</w:t>
            </w:r>
            <w:proofErr w:type="gramEnd"/>
          </w:p>
          <w:p w:rsidR="009C4E1F" w:rsidRPr="00120CCC" w:rsidRDefault="009C4E1F" w:rsidP="00120CCC">
            <w:pPr>
              <w:pStyle w:val="a3"/>
              <w:numPr>
                <w:ilvl w:val="0"/>
                <w:numId w:val="3"/>
              </w:numPr>
              <w:spacing w:line="276" w:lineRule="auto"/>
              <w:ind w:right="139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b/>
                <w:color w:val="002060"/>
                <w:sz w:val="24"/>
                <w:szCs w:val="24"/>
              </w:rPr>
              <w:t>отрицательное первое впечатление от посещения детского сада.</w:t>
            </w: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 Оно может иметь решающее значение для дальнейшего пребывания</w:t>
            </w:r>
            <w:r w:rsidRPr="00120CCC">
              <w:rPr>
                <w:rFonts w:ascii="Georgia" w:eastAsia="Times New Roman" w:hAnsi="Georgia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ребенка в дошкольном учреждении.</w:t>
            </w:r>
          </w:p>
          <w:p w:rsidR="009C4E1F" w:rsidRPr="00120CCC" w:rsidRDefault="009C4E1F" w:rsidP="00120CCC">
            <w:pPr>
              <w:pStyle w:val="a3"/>
              <w:numPr>
                <w:ilvl w:val="0"/>
                <w:numId w:val="3"/>
              </w:numPr>
              <w:spacing w:line="276" w:lineRule="auto"/>
              <w:ind w:right="139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b/>
                <w:color w:val="002060"/>
                <w:sz w:val="24"/>
                <w:szCs w:val="24"/>
              </w:rPr>
              <w:t>психологическая неготовность ребенка к детскому саду.</w:t>
            </w: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 Эта проблема наиболее трудная и может быть связана с индивидуальными особенностями развития. Чаще всего это происходит</w:t>
            </w:r>
            <w:r w:rsidR="00F13FFE"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, когда ребенку не хватает эмоционального общения с мамой.</w:t>
            </w:r>
          </w:p>
          <w:p w:rsidR="00F13FFE" w:rsidRPr="00120CCC" w:rsidRDefault="00F13FFE" w:rsidP="00120CCC">
            <w:pPr>
              <w:pStyle w:val="a3"/>
              <w:numPr>
                <w:ilvl w:val="0"/>
                <w:numId w:val="3"/>
              </w:numPr>
              <w:spacing w:line="276" w:lineRule="auto"/>
              <w:ind w:right="139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b/>
                <w:color w:val="002060"/>
                <w:sz w:val="24"/>
                <w:szCs w:val="24"/>
              </w:rPr>
              <w:t>отсутствие навыков самообслуживания.</w:t>
            </w: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 Это сильно осложняет пребывание ребенка в детском саду.</w:t>
            </w:r>
          </w:p>
          <w:p w:rsidR="00F13FFE" w:rsidRPr="00120CCC" w:rsidRDefault="00F13FFE" w:rsidP="00120CCC">
            <w:pPr>
              <w:pStyle w:val="a3"/>
              <w:numPr>
                <w:ilvl w:val="0"/>
                <w:numId w:val="3"/>
              </w:numPr>
              <w:spacing w:line="276" w:lineRule="auto"/>
              <w:ind w:right="139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b/>
                <w:color w:val="002060"/>
                <w:sz w:val="24"/>
                <w:szCs w:val="24"/>
              </w:rPr>
              <w:t>избыток впечатлений.</w:t>
            </w: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 В ДОУ малыш испытывает много новых позитивных и негативных переживаний, он может переутомляться и вследствие этого – нервничать, плакать, капризничать.</w:t>
            </w:r>
          </w:p>
          <w:p w:rsidR="00F13FFE" w:rsidRPr="00120CCC" w:rsidRDefault="00F13FFE" w:rsidP="00120CCC">
            <w:pPr>
              <w:pStyle w:val="a3"/>
              <w:numPr>
                <w:ilvl w:val="0"/>
                <w:numId w:val="3"/>
              </w:numPr>
              <w:spacing w:line="276" w:lineRule="auto"/>
              <w:ind w:right="139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b/>
                <w:color w:val="002060"/>
                <w:sz w:val="24"/>
                <w:szCs w:val="24"/>
              </w:rPr>
              <w:t>личное неприятие воспитателя или воспитателей.</w:t>
            </w: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 Такое явление не следует рассматривать как обязательное, но оно возможно.</w:t>
            </w:r>
          </w:p>
          <w:p w:rsidR="00F13FFE" w:rsidRDefault="00F13FFE" w:rsidP="00120CCC">
            <w:pPr>
              <w:spacing w:line="276" w:lineRule="auto"/>
              <w:ind w:right="139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20CCC" w:rsidRDefault="00120CCC" w:rsidP="00120CCC">
            <w:pPr>
              <w:spacing w:line="276" w:lineRule="auto"/>
              <w:ind w:left="284" w:right="139" w:firstLine="283"/>
              <w:jc w:val="center"/>
              <w:rPr>
                <w:rFonts w:ascii="Georgia" w:eastAsia="Times New Roman" w:hAnsi="Georgia" w:cs="Times New Roman"/>
                <w:b/>
                <w:color w:val="0070C0"/>
                <w:sz w:val="24"/>
                <w:szCs w:val="24"/>
              </w:rPr>
            </w:pPr>
          </w:p>
          <w:p w:rsidR="00120CCC" w:rsidRDefault="00120CCC" w:rsidP="00120CCC">
            <w:pPr>
              <w:spacing w:line="276" w:lineRule="auto"/>
              <w:ind w:left="284" w:right="139" w:firstLine="283"/>
              <w:jc w:val="center"/>
              <w:rPr>
                <w:rFonts w:ascii="Georgia" w:eastAsia="Times New Roman" w:hAnsi="Georgia" w:cs="Times New Roman"/>
                <w:b/>
                <w:color w:val="0070C0"/>
                <w:sz w:val="24"/>
                <w:szCs w:val="24"/>
              </w:rPr>
            </w:pPr>
          </w:p>
          <w:p w:rsidR="00F13FFE" w:rsidRDefault="00F13FFE" w:rsidP="00120CCC">
            <w:pPr>
              <w:spacing w:line="276" w:lineRule="auto"/>
              <w:ind w:left="284" w:right="139" w:firstLine="283"/>
              <w:jc w:val="center"/>
              <w:rPr>
                <w:rFonts w:ascii="Georgia" w:eastAsia="Times New Roman" w:hAnsi="Georgia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color w:val="0070C0"/>
                <w:sz w:val="24"/>
                <w:szCs w:val="24"/>
              </w:rPr>
              <w:lastRenderedPageBreak/>
              <w:t>Способы уменьшить стресс ребенка</w:t>
            </w:r>
          </w:p>
          <w:p w:rsidR="00F13FFE" w:rsidRPr="00120CCC" w:rsidRDefault="00F13FFE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Несложные действия способны уменьшить тревожность и положительно повлиять на адаптацию ребенка к новым жизненным условиям. Так, 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</w:t>
            </w:r>
          </w:p>
          <w:p w:rsidR="00F96CCA" w:rsidRPr="00120CCC" w:rsidRDefault="00662122" w:rsidP="00120CCC">
            <w:pPr>
              <w:spacing w:line="276" w:lineRule="auto"/>
              <w:ind w:left="284" w:right="142" w:firstLine="284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В первые дни не следует оставлять малыша в детском саду больше двух часов. Время пребывания нужно увеличивать постепенно. По </w:t>
            </w:r>
            <w:proofErr w:type="gramStart"/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прошествии</w:t>
            </w:r>
            <w:proofErr w:type="gramEnd"/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 2-3 недель (данный период индивидуален для каждого ребенка), учитывая желание малыша, можно оставить его на целый день в ДОУ.</w:t>
            </w:r>
          </w:p>
          <w:p w:rsidR="00662122" w:rsidRPr="00120CCC" w:rsidRDefault="00662122" w:rsidP="00120CCC">
            <w:pPr>
              <w:spacing w:line="276" w:lineRule="auto"/>
              <w:ind w:left="284" w:right="142" w:firstLine="284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Каждый раз после прихода из детского сада необходимо</w:t>
            </w:r>
            <w:r w:rsidR="00E170FE"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      </w:r>
          </w:p>
          <w:p w:rsidR="00E170FE" w:rsidRPr="00120CCC" w:rsidRDefault="00F96CCA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5175250</wp:posOffset>
                  </wp:positionH>
                  <wp:positionV relativeFrom="paragraph">
                    <wp:posOffset>-832485</wp:posOffset>
                  </wp:positionV>
                  <wp:extent cx="1223010" cy="1431925"/>
                  <wp:effectExtent l="19050" t="0" r="0" b="0"/>
                  <wp:wrapTight wrapText="bothSides">
                    <wp:wrapPolygon edited="0">
                      <wp:start x="-336" y="0"/>
                      <wp:lineTo x="-336" y="21265"/>
                      <wp:lineTo x="21533" y="21265"/>
                      <wp:lineTo x="21533" y="0"/>
                      <wp:lineTo x="-336" y="0"/>
                    </wp:wrapPolygon>
                  </wp:wrapTight>
                  <wp:docPr id="3" name="Рисунок 3" descr="http://im0-tub-ru.yandex.net/i?id=294014872-61-72&amp;n=2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0-tub-ru.yandex.net/i?id=294014872-61-72&amp;n=21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70FE"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Если малыш плачет, стоит взять его на руки, успокоить – вероятно, ему не хватает прикосновений матери, которых совсем недавно было намного больше.</w:t>
            </w:r>
          </w:p>
          <w:p w:rsidR="00E170FE" w:rsidRPr="00120CCC" w:rsidRDefault="00E170FE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Желательно укладывать ребенка спать пораньше, побыть с ним подольше перед сном, поговорить о садике. Можно с вечера условиться</w:t>
            </w:r>
            <w:r w:rsidR="00F96CCA"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, какие игрушки он возьмет с собой в детский сад, вместе решить, какую одежду он наденет утром.</w:t>
            </w:r>
          </w:p>
          <w:p w:rsidR="00F96CCA" w:rsidRPr="00120CCC" w:rsidRDefault="00F96CCA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В выходные стоит придерживаться режима дня, принятого в ДОУ, повторять все виды деятельности, которым малыш уже обучился.</w:t>
            </w:r>
          </w:p>
          <w:p w:rsidR="00F96CCA" w:rsidRPr="00120CCC" w:rsidRDefault="00F96CCA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      </w:r>
          </w:p>
          <w:p w:rsidR="00F96CCA" w:rsidRDefault="00DB699D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218740</wp:posOffset>
                  </wp:positionH>
                  <wp:positionV relativeFrom="paragraph">
                    <wp:posOffset>152412</wp:posOffset>
                  </wp:positionV>
                  <wp:extent cx="1121433" cy="1656272"/>
                  <wp:effectExtent l="0" t="0" r="0" b="0"/>
                  <wp:wrapSquare wrapText="bothSides"/>
                  <wp:docPr id="2" name="Рисунок 6" descr="http://img-fotki.yandex.ru/get/5412/4243123.30/0_877e7_bf0d68aa_XL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-fotki.yandex.ru/get/5412/4243123.30/0_877e7_bf0d68aa_XL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33" cy="1656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6CCA" w:rsidRDefault="00F96CCA" w:rsidP="00120CCC">
            <w:pPr>
              <w:spacing w:line="276" w:lineRule="auto"/>
              <w:ind w:left="284" w:right="139" w:firstLine="283"/>
              <w:jc w:val="center"/>
              <w:rPr>
                <w:rFonts w:ascii="Georgia" w:eastAsia="Times New Roman" w:hAnsi="Georgia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color w:val="0070C0"/>
                <w:sz w:val="24"/>
                <w:szCs w:val="24"/>
              </w:rPr>
              <w:t>Типичные ошибки родителей</w:t>
            </w:r>
          </w:p>
          <w:p w:rsidR="00F96CCA" w:rsidRPr="00F96CCA" w:rsidRDefault="00F96CCA" w:rsidP="00120CC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F96CCA" w:rsidRPr="00120CCC" w:rsidRDefault="00DB699D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Родители, отдавая сына или дочь в дошкольное учреждение, часто сталкиваются с трудностями. Рассмотрим типичные ошибки и способы их предотвращения.</w:t>
            </w:r>
          </w:p>
          <w:p w:rsidR="00DB699D" w:rsidRPr="00120CCC" w:rsidRDefault="00DB699D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В первую очередь, это </w:t>
            </w:r>
            <w:r w:rsidRPr="00120CCC">
              <w:rPr>
                <w:rFonts w:ascii="Georgia" w:eastAsia="Times New Roman" w:hAnsi="Georgia" w:cs="Times New Roman"/>
                <w:b/>
                <w:i/>
                <w:color w:val="002060"/>
                <w:sz w:val="24"/>
                <w:szCs w:val="24"/>
              </w:rPr>
              <w:t>неготовность родителей к негативной реакции ребенка на дошкольное учреждение</w:t>
            </w: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. Родители бывают напуганы плаксивостью ребенка, растерянны, ведь дома он охотно соглашался идти в детский сад</w:t>
            </w:r>
            <w:proofErr w:type="gramStart"/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.</w:t>
            </w:r>
            <w:proofErr w:type="gramEnd"/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н</w:t>
            </w:r>
            <w:proofErr w:type="gramEnd"/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      </w:r>
          </w:p>
          <w:p w:rsidR="00DB699D" w:rsidRPr="00120CCC" w:rsidRDefault="00DB699D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Частой ошибкой родителей является </w:t>
            </w:r>
            <w:r w:rsidRPr="00120CCC">
              <w:rPr>
                <w:rFonts w:ascii="Georgia" w:eastAsia="Times New Roman" w:hAnsi="Georgia" w:cs="Times New Roman"/>
                <w:b/>
                <w:i/>
                <w:color w:val="002060"/>
                <w:sz w:val="24"/>
                <w:szCs w:val="24"/>
              </w:rPr>
              <w:t>обвинение и наказание ребенка за слёзы</w:t>
            </w: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. Это не выход из ситуации. От старших требуются только терпение и помощь. Все, что нужно малышу, - это адаптироваться к новым условиям. Воспитатели детского сада всегда готовы помочь родителям в этот непростой для семьи период.</w:t>
            </w:r>
          </w:p>
          <w:p w:rsidR="00120CCC" w:rsidRDefault="00120CCC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</w:p>
          <w:p w:rsidR="00DB699D" w:rsidRPr="00120CCC" w:rsidRDefault="00DB699D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В первое время, когда ребенок только начинает ходить в детский сад, не стоит </w:t>
            </w: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lastRenderedPageBreak/>
              <w:t>также планировать важных дел, лучше отложить выход на работу. Родители должны знать, что сын или дочь могут привыкать к садику 2-3 месяца.</w:t>
            </w:r>
          </w:p>
          <w:p w:rsidR="00CC5585" w:rsidRPr="00120CCC" w:rsidRDefault="00CC5585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Еще одна ошибка родителей – </w:t>
            </w:r>
            <w:r w:rsidRPr="00120CCC">
              <w:rPr>
                <w:rFonts w:ascii="Georgia" w:eastAsia="Times New Roman" w:hAnsi="Georgia" w:cs="Times New Roman"/>
                <w:b/>
                <w:color w:val="002060"/>
                <w:sz w:val="24"/>
                <w:szCs w:val="24"/>
              </w:rPr>
              <w:t>пребывание в состоянии обеспокоенности, тревожности.</w:t>
            </w: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 Они заботятся об общественном мнении, испытывают внутренний дискомфорт, волнуются, что недостаточно хороши в роли «мамы» и «папы». Прежде </w:t>
            </w:r>
            <w:proofErr w:type="gramStart"/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всего</w:t>
            </w:r>
            <w:proofErr w:type="gramEnd"/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 им нужно успокоиться. Дети моментально чувствуют, когда родители волнуются, это состояние передается им. Родителям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      </w:r>
          </w:p>
          <w:p w:rsidR="00CC5585" w:rsidRPr="00120CCC" w:rsidRDefault="00CC5585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b/>
                <w:color w:val="002060"/>
                <w:sz w:val="24"/>
                <w:szCs w:val="24"/>
              </w:rPr>
              <w:t>Пониженное внимание к ребенку</w:t>
            </w: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</w:t>
            </w:r>
          </w:p>
          <w:p w:rsidR="00CC5585" w:rsidRPr="00120CCC" w:rsidRDefault="00CC5585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Когда малыш</w:t>
            </w:r>
            <w:r w:rsidR="00331FA2"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 начинает весело говорить о садике, читать стихи, пересказывать события, случившиеся за день, - это верный знак того, что он освоился.</w:t>
            </w:r>
          </w:p>
          <w:p w:rsidR="00331FA2" w:rsidRPr="00120CCC" w:rsidRDefault="00331FA2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</w:pPr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Сколько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вы готовы поддерживать ребенка, </w:t>
            </w:r>
            <w:proofErr w:type="gramStart"/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>помогать ему преодолевать</w:t>
            </w:r>
            <w:proofErr w:type="gramEnd"/>
            <w:r w:rsidRPr="00120CCC">
              <w:rPr>
                <w:rFonts w:ascii="Georgia" w:eastAsia="Times New Roman" w:hAnsi="Georgia" w:cs="Times New Roman"/>
                <w:color w:val="002060"/>
                <w:sz w:val="24"/>
                <w:szCs w:val="24"/>
              </w:rPr>
              <w:t xml:space="preserve"> трудности.</w:t>
            </w:r>
          </w:p>
          <w:p w:rsidR="00331FA2" w:rsidRDefault="00331FA2" w:rsidP="00120CCC">
            <w:pPr>
              <w:spacing w:line="276" w:lineRule="auto"/>
              <w:ind w:left="284" w:right="139" w:firstLine="283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16DDB" w:rsidRDefault="00331FA2" w:rsidP="00120CCC">
            <w:pPr>
              <w:pStyle w:val="1"/>
              <w:spacing w:before="0" w:line="276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Рекомендации родителям </w:t>
            </w:r>
          </w:p>
          <w:p w:rsidR="00331FA2" w:rsidRDefault="00331FA2" w:rsidP="00120CCC">
            <w:pPr>
              <w:pStyle w:val="1"/>
              <w:spacing w:before="0" w:line="276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подготовке ребенка к детскому саду</w:t>
            </w:r>
          </w:p>
          <w:p w:rsidR="00916DDB" w:rsidRPr="00916DDB" w:rsidRDefault="00916DDB" w:rsidP="00120CCC">
            <w:pPr>
              <w:spacing w:line="276" w:lineRule="auto"/>
            </w:pPr>
          </w:p>
          <w:p w:rsidR="00331FA2" w:rsidRPr="00120CCC" w:rsidRDefault="00331FA2" w:rsidP="00120CCC">
            <w:pPr>
              <w:pStyle w:val="a3"/>
              <w:numPr>
                <w:ilvl w:val="0"/>
                <w:numId w:val="4"/>
              </w:numPr>
              <w:spacing w:line="276" w:lineRule="auto"/>
              <w:ind w:left="709" w:hanging="357"/>
              <w:jc w:val="both"/>
              <w:rPr>
                <w:rFonts w:ascii="Arial" w:eastAsia="Times New Roman" w:hAnsi="Arial" w:cs="Arial"/>
                <w:color w:val="002060"/>
                <w:sz w:val="19"/>
                <w:szCs w:val="19"/>
              </w:rPr>
            </w:pPr>
            <w:r w:rsidRPr="00120CCC">
              <w:rPr>
                <w:rFonts w:ascii="Georgia" w:hAnsi="Georgia"/>
                <w:color w:val="002060"/>
                <w:sz w:val="24"/>
              </w:rPr>
              <w:t>каждый день оставляйте время на беседы с ребенком о том, что такое детский сад, зачем он нужен и почему мама хочет его туда повести (там интересно, там другие дети играют и гуляют, маме надо заняться делами семьи).</w:t>
            </w:r>
            <w:r w:rsidR="00DE38F7" w:rsidRPr="00120CCC">
              <w:rPr>
                <w:rFonts w:ascii="Arial" w:hAnsi="Arial" w:cs="Arial"/>
                <w:color w:val="002060"/>
                <w:sz w:val="19"/>
                <w:szCs w:val="19"/>
              </w:rPr>
              <w:t xml:space="preserve"> </w:t>
            </w:r>
          </w:p>
          <w:p w:rsidR="00331FA2" w:rsidRPr="00120CCC" w:rsidRDefault="00DE38F7" w:rsidP="00120CCC">
            <w:pPr>
              <w:pStyle w:val="a3"/>
              <w:numPr>
                <w:ilvl w:val="0"/>
                <w:numId w:val="4"/>
              </w:numPr>
              <w:spacing w:line="276" w:lineRule="auto"/>
              <w:ind w:left="709" w:right="139" w:hanging="357"/>
              <w:jc w:val="both"/>
              <w:rPr>
                <w:rFonts w:ascii="Georgia" w:hAnsi="Georgia"/>
                <w:color w:val="002060"/>
                <w:sz w:val="28"/>
              </w:rPr>
            </w:pPr>
            <w:r w:rsidRPr="00120CCC">
              <w:rPr>
                <w:rFonts w:ascii="Georgia" w:hAnsi="Georgia"/>
                <w:color w:val="002060"/>
                <w:sz w:val="24"/>
              </w:rPr>
              <w:t>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      </w:r>
          </w:p>
          <w:p w:rsidR="00DE38F7" w:rsidRPr="00120CCC" w:rsidRDefault="00120CCC" w:rsidP="00120CCC">
            <w:pPr>
              <w:pStyle w:val="a3"/>
              <w:numPr>
                <w:ilvl w:val="0"/>
                <w:numId w:val="4"/>
              </w:numPr>
              <w:spacing w:line="276" w:lineRule="auto"/>
              <w:ind w:left="709" w:right="139" w:hanging="357"/>
              <w:jc w:val="both"/>
              <w:rPr>
                <w:rFonts w:ascii="Georgia" w:hAnsi="Georgia"/>
                <w:color w:val="002060"/>
                <w:sz w:val="28"/>
              </w:rPr>
            </w:pPr>
            <w:r>
              <w:rPr>
                <w:rFonts w:ascii="Georgia" w:hAnsi="Georgia"/>
                <w:noProof/>
                <w:color w:val="002060"/>
                <w:sz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4203700</wp:posOffset>
                  </wp:positionH>
                  <wp:positionV relativeFrom="paragraph">
                    <wp:posOffset>-1174115</wp:posOffset>
                  </wp:positionV>
                  <wp:extent cx="2222500" cy="1767840"/>
                  <wp:effectExtent l="19050" t="0" r="6350" b="0"/>
                  <wp:wrapThrough wrapText="bothSides">
                    <wp:wrapPolygon edited="0">
                      <wp:start x="-185" y="0"/>
                      <wp:lineTo x="-185" y="21414"/>
                      <wp:lineTo x="21662" y="21414"/>
                      <wp:lineTo x="21662" y="0"/>
                      <wp:lineTo x="-185" y="0"/>
                    </wp:wrapPolygon>
                  </wp:wrapThrough>
                  <wp:docPr id="8" name="Рисунок 8" descr="http://i.allday.ru/uploads/posts/2010-01/1263565845_3.jp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.allday.ru/uploads/posts/2010-01/1263565845_3.jpg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76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38F7" w:rsidRPr="00120CCC">
              <w:rPr>
                <w:rFonts w:ascii="Georgia" w:hAnsi="Georgia"/>
                <w:color w:val="002060"/>
                <w:sz w:val="24"/>
              </w:rPr>
              <w:t>с гордостью рассказывайте своим знакомым в присутствии малыша, что он уже подрос и готовится ходить в детский сад.</w:t>
            </w:r>
          </w:p>
          <w:p w:rsidR="00DE38F7" w:rsidRPr="00120CCC" w:rsidRDefault="00DE38F7" w:rsidP="00120CCC">
            <w:pPr>
              <w:pStyle w:val="a3"/>
              <w:numPr>
                <w:ilvl w:val="0"/>
                <w:numId w:val="4"/>
              </w:numPr>
              <w:spacing w:line="276" w:lineRule="auto"/>
              <w:ind w:left="709" w:right="139" w:hanging="357"/>
              <w:jc w:val="both"/>
              <w:rPr>
                <w:rFonts w:ascii="Georgia" w:hAnsi="Georgia"/>
                <w:color w:val="002060"/>
                <w:sz w:val="28"/>
              </w:rPr>
            </w:pPr>
            <w:r w:rsidRPr="00120CCC">
              <w:rPr>
                <w:rFonts w:ascii="Georgia" w:hAnsi="Georgia"/>
                <w:color w:val="002060"/>
                <w:sz w:val="24"/>
              </w:rPr>
              <w:t>еще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      </w:r>
          </w:p>
          <w:p w:rsidR="00120CCC" w:rsidRPr="00120CCC" w:rsidRDefault="00DE38F7" w:rsidP="00120CCC">
            <w:pPr>
              <w:pStyle w:val="a3"/>
              <w:numPr>
                <w:ilvl w:val="0"/>
                <w:numId w:val="4"/>
              </w:numPr>
              <w:spacing w:line="276" w:lineRule="auto"/>
              <w:ind w:left="709" w:right="139" w:hanging="357"/>
              <w:jc w:val="both"/>
              <w:rPr>
                <w:rFonts w:ascii="Georgia" w:hAnsi="Georgia"/>
                <w:color w:val="002060"/>
                <w:sz w:val="28"/>
              </w:rPr>
            </w:pPr>
            <w:r w:rsidRPr="00120CCC">
              <w:rPr>
                <w:rFonts w:ascii="Georgia" w:hAnsi="Georgia"/>
                <w:color w:val="002060"/>
                <w:sz w:val="24"/>
              </w:rPr>
              <w:t xml:space="preserve">расскажите ему, что в детском саду он сможет приобрести новых друзей. Научите его примерным фразам, словам, какими он сможет обращаться </w:t>
            </w:r>
            <w:proofErr w:type="gramStart"/>
            <w:r w:rsidRPr="00120CCC">
              <w:rPr>
                <w:rFonts w:ascii="Georgia" w:hAnsi="Georgia"/>
                <w:color w:val="002060"/>
                <w:sz w:val="24"/>
              </w:rPr>
              <w:t>к</w:t>
            </w:r>
            <w:proofErr w:type="gramEnd"/>
            <w:r w:rsidRPr="00120CCC">
              <w:rPr>
                <w:rFonts w:ascii="Georgia" w:hAnsi="Georgia"/>
                <w:color w:val="002060"/>
                <w:sz w:val="24"/>
              </w:rPr>
              <w:t xml:space="preserve"> новым с</w:t>
            </w:r>
            <w:r w:rsidR="00AC0EA1" w:rsidRPr="00120CCC">
              <w:rPr>
                <w:rFonts w:ascii="Georgia" w:hAnsi="Georgia"/>
                <w:color w:val="002060"/>
                <w:sz w:val="24"/>
              </w:rPr>
              <w:t xml:space="preserve">воим </w:t>
            </w:r>
          </w:p>
          <w:p w:rsidR="00120CCC" w:rsidRPr="00120CCC" w:rsidRDefault="00120CCC" w:rsidP="00120CCC">
            <w:pPr>
              <w:pStyle w:val="a3"/>
              <w:spacing w:line="276" w:lineRule="auto"/>
              <w:ind w:left="709" w:right="139"/>
              <w:jc w:val="both"/>
              <w:rPr>
                <w:rFonts w:ascii="Georgia" w:hAnsi="Georgia"/>
                <w:color w:val="002060"/>
                <w:sz w:val="28"/>
              </w:rPr>
            </w:pPr>
          </w:p>
          <w:p w:rsidR="00DE38F7" w:rsidRPr="00120CCC" w:rsidRDefault="00AC0EA1" w:rsidP="00120CCC">
            <w:pPr>
              <w:pStyle w:val="a3"/>
              <w:spacing w:line="276" w:lineRule="auto"/>
              <w:ind w:left="709" w:right="139"/>
              <w:jc w:val="both"/>
              <w:rPr>
                <w:rFonts w:ascii="Georgia" w:hAnsi="Georgia"/>
                <w:color w:val="002060"/>
                <w:sz w:val="28"/>
              </w:rPr>
            </w:pPr>
            <w:r w:rsidRPr="00120CCC">
              <w:rPr>
                <w:rFonts w:ascii="Georgia" w:hAnsi="Georgia"/>
                <w:color w:val="002060"/>
                <w:sz w:val="24"/>
              </w:rPr>
              <w:t>друзьям. Почитайте стихи ил</w:t>
            </w:r>
            <w:r w:rsidR="00DE38F7" w:rsidRPr="00120CCC">
              <w:rPr>
                <w:rFonts w:ascii="Georgia" w:hAnsi="Georgia"/>
                <w:color w:val="002060"/>
                <w:sz w:val="24"/>
              </w:rPr>
              <w:t>и детские истории о детском саде, покажите картинки.</w:t>
            </w:r>
          </w:p>
          <w:p w:rsidR="00AC0EA1" w:rsidRPr="00120CCC" w:rsidRDefault="00AC0EA1" w:rsidP="00120CCC">
            <w:pPr>
              <w:pStyle w:val="a3"/>
              <w:numPr>
                <w:ilvl w:val="0"/>
                <w:numId w:val="4"/>
              </w:numPr>
              <w:spacing w:line="276" w:lineRule="auto"/>
              <w:ind w:left="709" w:right="139" w:hanging="357"/>
              <w:jc w:val="both"/>
              <w:rPr>
                <w:rFonts w:ascii="Georgia" w:hAnsi="Georgia"/>
                <w:color w:val="002060"/>
                <w:sz w:val="28"/>
              </w:rPr>
            </w:pPr>
            <w:r w:rsidRPr="00120CCC">
              <w:rPr>
                <w:rFonts w:ascii="Georgia" w:hAnsi="Georgia"/>
                <w:color w:val="002060"/>
                <w:sz w:val="24"/>
              </w:rPr>
              <w:lastRenderedPageBreak/>
              <w:t>обязательно поговорите с ним 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      </w:r>
          </w:p>
          <w:p w:rsidR="00AC0EA1" w:rsidRPr="00120CCC" w:rsidRDefault="00AC0EA1" w:rsidP="00120CCC">
            <w:pPr>
              <w:pStyle w:val="a3"/>
              <w:numPr>
                <w:ilvl w:val="0"/>
                <w:numId w:val="4"/>
              </w:numPr>
              <w:spacing w:line="276" w:lineRule="auto"/>
              <w:ind w:left="709" w:right="139" w:hanging="357"/>
              <w:jc w:val="both"/>
              <w:rPr>
                <w:rFonts w:ascii="Georgia" w:hAnsi="Georgia"/>
                <w:color w:val="002060"/>
                <w:sz w:val="28"/>
              </w:rPr>
            </w:pPr>
            <w:r w:rsidRPr="00120CCC">
              <w:rPr>
                <w:rFonts w:ascii="Georgia" w:hAnsi="Georgia"/>
                <w:color w:val="002060"/>
                <w:sz w:val="24"/>
              </w:rPr>
              <w:t>предупреждайте малыша, что могут быть и трудности из-за того, что там много деток, а воспитатель один. Обучайте его терпению. Но всегда заверяйте, что мама или папа обязательно придут за ним.</w:t>
            </w:r>
          </w:p>
          <w:p w:rsidR="00AC0EA1" w:rsidRPr="00120CCC" w:rsidRDefault="00AC0EA1" w:rsidP="00120CCC">
            <w:pPr>
              <w:pStyle w:val="a3"/>
              <w:numPr>
                <w:ilvl w:val="0"/>
                <w:numId w:val="4"/>
              </w:numPr>
              <w:spacing w:line="276" w:lineRule="auto"/>
              <w:ind w:left="709" w:right="139" w:hanging="357"/>
              <w:jc w:val="both"/>
              <w:rPr>
                <w:rFonts w:ascii="Georgia" w:hAnsi="Georgia"/>
                <w:color w:val="002060"/>
                <w:sz w:val="28"/>
              </w:rPr>
            </w:pPr>
            <w:r w:rsidRPr="00120CCC">
              <w:rPr>
                <w:rFonts w:ascii="Georgia" w:hAnsi="Georgia"/>
                <w:color w:val="002060"/>
                <w:sz w:val="24"/>
              </w:rPr>
              <w:t>поиграйте с ребенком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будете закладывать основы общения и вхождения малыша в новый коллектив – вначале детский, потом школьный, а затем уже и взрослый.</w:t>
            </w:r>
          </w:p>
          <w:p w:rsidR="00AC0EA1" w:rsidRPr="00120CCC" w:rsidRDefault="00AC0EA1" w:rsidP="00120CCC">
            <w:pPr>
              <w:pStyle w:val="a3"/>
              <w:numPr>
                <w:ilvl w:val="0"/>
                <w:numId w:val="4"/>
              </w:numPr>
              <w:spacing w:line="276" w:lineRule="auto"/>
              <w:ind w:left="709" w:right="139" w:hanging="357"/>
              <w:jc w:val="both"/>
              <w:rPr>
                <w:rFonts w:ascii="Georgia" w:hAnsi="Georgia"/>
                <w:color w:val="002060"/>
                <w:sz w:val="28"/>
              </w:rPr>
            </w:pPr>
            <w:r w:rsidRPr="00120CCC">
              <w:rPr>
                <w:rFonts w:ascii="Georgia" w:hAnsi="Georgia"/>
                <w:color w:val="002060"/>
                <w:sz w:val="24"/>
              </w:rPr>
              <w:t xml:space="preserve">важное средство общения в дошкольном учреждении – это детские игрушки. Чтобы часть семейной атмосферы была с малышом, позвольте ему брать с собой </w:t>
            </w:r>
            <w:proofErr w:type="spellStart"/>
            <w:r w:rsidRPr="00120CCC">
              <w:rPr>
                <w:rFonts w:ascii="Georgia" w:hAnsi="Georgia"/>
                <w:color w:val="002060"/>
                <w:sz w:val="24"/>
              </w:rPr>
              <w:t>любимее</w:t>
            </w:r>
            <w:proofErr w:type="spellEnd"/>
            <w:r w:rsidRPr="00120CCC">
              <w:rPr>
                <w:rFonts w:ascii="Georgia" w:hAnsi="Georgia"/>
                <w:color w:val="002060"/>
                <w:sz w:val="24"/>
              </w:rPr>
              <w:t xml:space="preserve"> игрушки. Научите его делиться ими с другими детьми.</w:t>
            </w:r>
          </w:p>
          <w:p w:rsidR="00AC0EA1" w:rsidRPr="00120CCC" w:rsidRDefault="00AC0EA1" w:rsidP="00120CCC">
            <w:pPr>
              <w:pStyle w:val="a3"/>
              <w:numPr>
                <w:ilvl w:val="0"/>
                <w:numId w:val="4"/>
              </w:numPr>
              <w:spacing w:line="276" w:lineRule="auto"/>
              <w:ind w:left="709" w:right="139" w:hanging="357"/>
              <w:jc w:val="both"/>
              <w:rPr>
                <w:rFonts w:ascii="Georgia" w:hAnsi="Georgia"/>
                <w:color w:val="002060"/>
                <w:sz w:val="28"/>
              </w:rPr>
            </w:pPr>
            <w:r w:rsidRPr="00120CCC">
              <w:rPr>
                <w:rFonts w:ascii="Georgia" w:hAnsi="Georgia"/>
                <w:color w:val="002060"/>
                <w:sz w:val="24"/>
              </w:rPr>
              <w:t>обговорите с малышом, как вы будете прощаться и как встречаться в детском саду. Несколько раз проделайте несложные, но очень важные дей</w:t>
            </w:r>
            <w:r w:rsidR="00B57653" w:rsidRPr="00120CCC">
              <w:rPr>
                <w:rFonts w:ascii="Georgia" w:hAnsi="Georgia"/>
                <w:color w:val="002060"/>
                <w:sz w:val="24"/>
              </w:rPr>
              <w:t>ствия для малыша при прощании и встрече. Пытайтесь их в будущем придерживаться.</w:t>
            </w:r>
          </w:p>
          <w:p w:rsidR="00B57653" w:rsidRPr="00120CCC" w:rsidRDefault="00120CCC" w:rsidP="00120CCC">
            <w:pPr>
              <w:pStyle w:val="a3"/>
              <w:numPr>
                <w:ilvl w:val="0"/>
                <w:numId w:val="4"/>
              </w:numPr>
              <w:spacing w:line="276" w:lineRule="auto"/>
              <w:ind w:left="709" w:right="139" w:hanging="357"/>
              <w:jc w:val="both"/>
              <w:rPr>
                <w:rFonts w:ascii="Georgia" w:hAnsi="Georgia"/>
                <w:color w:val="002060"/>
                <w:sz w:val="28"/>
              </w:rPr>
            </w:pPr>
            <w:r>
              <w:rPr>
                <w:rFonts w:ascii="Georgia" w:hAnsi="Georgia"/>
                <w:noProof/>
                <w:color w:val="002060"/>
                <w:sz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4807585</wp:posOffset>
                  </wp:positionH>
                  <wp:positionV relativeFrom="paragraph">
                    <wp:posOffset>259080</wp:posOffset>
                  </wp:positionV>
                  <wp:extent cx="1415415" cy="2225040"/>
                  <wp:effectExtent l="19050" t="0" r="0" b="0"/>
                  <wp:wrapTight wrapText="bothSides">
                    <wp:wrapPolygon edited="0">
                      <wp:start x="-291" y="0"/>
                      <wp:lineTo x="-291" y="21452"/>
                      <wp:lineTo x="21513" y="21452"/>
                      <wp:lineTo x="21513" y="0"/>
                      <wp:lineTo x="-291" y="0"/>
                    </wp:wrapPolygon>
                  </wp:wrapTight>
                  <wp:docPr id="5" name="Рисунок 1" descr="http://ds167.centerstart.ru/sites/ds167.centerstart.ru/files/1281544942_924f8403ecf5t.jp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167.centerstart.ru/sites/ds167.centerstart.ru/files/1281544942_924f8403ecf5t.jpg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222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7653" w:rsidRPr="00120CCC">
              <w:rPr>
                <w:rFonts w:ascii="Georgia" w:hAnsi="Georgia"/>
                <w:color w:val="002060"/>
                <w:sz w:val="24"/>
              </w:rPr>
              <w:t>Будьте уверены, что малыш готов к детскому саду, владеет всеми необходимыми навыками самообслуживания, речью, умеет заявлять о своих потребностях.</w:t>
            </w:r>
          </w:p>
          <w:p w:rsidR="00B57653" w:rsidRPr="00120CCC" w:rsidRDefault="00B57653" w:rsidP="00120CCC">
            <w:pPr>
              <w:pStyle w:val="a3"/>
              <w:numPr>
                <w:ilvl w:val="0"/>
                <w:numId w:val="4"/>
              </w:numPr>
              <w:spacing w:line="276" w:lineRule="auto"/>
              <w:ind w:left="709" w:right="139" w:hanging="357"/>
              <w:jc w:val="both"/>
              <w:rPr>
                <w:rFonts w:ascii="Georgia" w:hAnsi="Georgia"/>
                <w:color w:val="002060"/>
                <w:sz w:val="28"/>
              </w:rPr>
            </w:pPr>
            <w:r w:rsidRPr="00120CCC">
              <w:rPr>
                <w:rFonts w:ascii="Georgia" w:hAnsi="Georgia"/>
                <w:color w:val="002060"/>
                <w:sz w:val="24"/>
              </w:rPr>
              <w:t>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ребенке.</w:t>
            </w:r>
          </w:p>
          <w:p w:rsidR="00B57653" w:rsidRPr="00120CCC" w:rsidRDefault="00B57653" w:rsidP="00120CCC">
            <w:pPr>
              <w:pStyle w:val="a3"/>
              <w:numPr>
                <w:ilvl w:val="0"/>
                <w:numId w:val="4"/>
              </w:numPr>
              <w:spacing w:line="276" w:lineRule="auto"/>
              <w:ind w:left="709" w:right="139" w:hanging="357"/>
              <w:jc w:val="both"/>
              <w:rPr>
                <w:rFonts w:ascii="Georgia" w:hAnsi="Georgia"/>
                <w:color w:val="002060"/>
                <w:sz w:val="28"/>
              </w:rPr>
            </w:pPr>
            <w:r w:rsidRPr="00120CCC">
              <w:rPr>
                <w:rFonts w:ascii="Georgia" w:hAnsi="Georgia"/>
                <w:color w:val="002060"/>
                <w:sz w:val="24"/>
              </w:rPr>
              <w:t>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</w:t>
            </w:r>
            <w:r w:rsidR="00916DDB" w:rsidRPr="00120CCC">
              <w:rPr>
                <w:rFonts w:ascii="Georgia" w:eastAsia="Times New Roman" w:hAnsi="Georgia" w:cs="Times New Roman"/>
                <w:noProof/>
                <w:color w:val="002060"/>
                <w:sz w:val="24"/>
                <w:szCs w:val="24"/>
              </w:rPr>
              <w:t xml:space="preserve"> </w:t>
            </w:r>
          </w:p>
          <w:p w:rsidR="00B57653" w:rsidRPr="00120CCC" w:rsidRDefault="00B57653" w:rsidP="00120CCC">
            <w:pPr>
              <w:spacing w:line="276" w:lineRule="auto"/>
              <w:ind w:right="139"/>
              <w:jc w:val="both"/>
              <w:rPr>
                <w:rFonts w:ascii="Georgia" w:hAnsi="Georgia"/>
                <w:color w:val="002060"/>
                <w:sz w:val="28"/>
              </w:rPr>
            </w:pPr>
          </w:p>
          <w:p w:rsidR="00B57653" w:rsidRPr="00120CCC" w:rsidRDefault="00B57653" w:rsidP="00120CCC">
            <w:pPr>
              <w:spacing w:line="276" w:lineRule="auto"/>
              <w:ind w:right="139"/>
              <w:jc w:val="both"/>
              <w:rPr>
                <w:rFonts w:ascii="Georgia" w:hAnsi="Georgia"/>
                <w:color w:val="002060"/>
                <w:sz w:val="28"/>
              </w:rPr>
            </w:pPr>
          </w:p>
          <w:p w:rsidR="00994CBA" w:rsidRPr="00994CBA" w:rsidRDefault="00994CBA" w:rsidP="00994CBA">
            <w:pPr>
              <w:pStyle w:val="a3"/>
              <w:ind w:left="426" w:hanging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Использованная литература: </w:t>
            </w:r>
          </w:p>
          <w:p w:rsidR="00994CBA" w:rsidRDefault="00994CBA" w:rsidP="00994CBA">
            <w:pPr>
              <w:pStyle w:val="a3"/>
              <w:numPr>
                <w:ilvl w:val="0"/>
                <w:numId w:val="5"/>
              </w:numPr>
              <w:ind w:left="709" w:right="281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1.Аралова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М.А.’’</w:t>
            </w:r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Игры</w:t>
            </w:r>
            <w:proofErr w:type="spellEnd"/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 детьми раннего возраста </w:t>
            </w:r>
            <w:proofErr w:type="gramStart"/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:М</w:t>
            </w:r>
            <w:proofErr w:type="gramEnd"/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етодические рекомендации’’- М.:ТЦ Сфера .2008.-128 с.(Приложение к журналу «Воспитатель ДОУ»1 )</w:t>
            </w:r>
          </w:p>
          <w:p w:rsidR="00994CBA" w:rsidRDefault="00994CBA" w:rsidP="00994CBA">
            <w:pPr>
              <w:pStyle w:val="a3"/>
              <w:numPr>
                <w:ilvl w:val="0"/>
                <w:numId w:val="5"/>
              </w:numPr>
              <w:ind w:left="709" w:right="281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Афонькина</w:t>
            </w:r>
            <w:proofErr w:type="spellEnd"/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Ю.А."Психолого</w:t>
            </w:r>
            <w:proofErr w:type="spellEnd"/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-педагогическое сопровождение в ДОУ развитие ребенка раннего возраста" </w:t>
            </w:r>
            <w:proofErr w:type="gramStart"/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:М</w:t>
            </w:r>
            <w:proofErr w:type="gramEnd"/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етодическое пособие.-М.:АРКТИ,2010.-80 с.(Растем умными) </w:t>
            </w:r>
          </w:p>
          <w:p w:rsidR="00994CBA" w:rsidRDefault="00994CBA" w:rsidP="00994CBA">
            <w:pPr>
              <w:pStyle w:val="a3"/>
              <w:numPr>
                <w:ilvl w:val="0"/>
                <w:numId w:val="5"/>
              </w:numPr>
              <w:ind w:left="709" w:right="281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Белкина Л.В. ’’Адаптация детей раннего возраста к условиям ДОУ: Практическое пособие’’- Воронеж ''Учитель '',2006.-236 с. </w:t>
            </w:r>
          </w:p>
          <w:p w:rsidR="00994CBA" w:rsidRDefault="00994CBA" w:rsidP="00994CBA">
            <w:pPr>
              <w:pStyle w:val="a3"/>
              <w:numPr>
                <w:ilvl w:val="0"/>
                <w:numId w:val="5"/>
              </w:numPr>
              <w:ind w:left="709" w:right="281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Дронь</w:t>
            </w:r>
            <w:proofErr w:type="spellEnd"/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А.В., Данилюк О.Л. Взаимодействие ДОУ с родителями дошкольников. Программа «Ребёнок – педагог – родитель».- </w:t>
            </w:r>
            <w:proofErr w:type="spellStart"/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ПСб</w:t>
            </w:r>
            <w:proofErr w:type="spellEnd"/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.: ООО «Детс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</w:t>
            </w:r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во-Пресс»,2011.-196с. </w:t>
            </w:r>
          </w:p>
          <w:p w:rsidR="00B57653" w:rsidRPr="00994CBA" w:rsidRDefault="00994CBA" w:rsidP="00994CBA">
            <w:pPr>
              <w:pStyle w:val="a3"/>
              <w:numPr>
                <w:ilvl w:val="0"/>
                <w:numId w:val="5"/>
              </w:numPr>
              <w:ind w:left="709" w:right="281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Лапина И.В. '' Адаптация детей при поступлении в детский сад: программа, психолого </w:t>
            </w:r>
            <w:proofErr w:type="gramStart"/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–п</w:t>
            </w:r>
            <w:proofErr w:type="gramEnd"/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едагогическое сопровождение , комплексные заня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тия''. Волгоград: Учитель, 2011</w:t>
            </w:r>
            <w:r w:rsidRPr="00994C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.- 127 с.</w:t>
            </w:r>
          </w:p>
          <w:p w:rsidR="00120CCC" w:rsidRPr="00B57653" w:rsidRDefault="00120CCC" w:rsidP="00120CCC">
            <w:pPr>
              <w:spacing w:line="276" w:lineRule="auto"/>
              <w:ind w:right="139"/>
              <w:jc w:val="both"/>
              <w:rPr>
                <w:rFonts w:ascii="Georgia" w:hAnsi="Georgia"/>
                <w:sz w:val="28"/>
              </w:rPr>
            </w:pPr>
          </w:p>
        </w:tc>
      </w:tr>
    </w:tbl>
    <w:p w:rsidR="00360A15" w:rsidRPr="00120CCC" w:rsidRDefault="00360A15" w:rsidP="00120CCC">
      <w:pPr>
        <w:spacing w:after="0"/>
        <w:ind w:firstLine="709"/>
        <w:jc w:val="both"/>
        <w:rPr>
          <w:rFonts w:ascii="Times New Roman" w:hAnsi="Times New Roman" w:cs="Times New Roman"/>
          <w:sz w:val="2"/>
          <w:szCs w:val="28"/>
        </w:rPr>
      </w:pPr>
    </w:p>
    <w:sectPr w:rsidR="00360A15" w:rsidRPr="00120CCC" w:rsidSect="00F13FF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44" w:rsidRDefault="00E07044" w:rsidP="00AF2F6B">
      <w:pPr>
        <w:spacing w:after="0" w:line="240" w:lineRule="auto"/>
      </w:pPr>
      <w:r>
        <w:separator/>
      </w:r>
    </w:p>
  </w:endnote>
  <w:endnote w:type="continuationSeparator" w:id="0">
    <w:p w:rsidR="00E07044" w:rsidRDefault="00E07044" w:rsidP="00AF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F0" w:rsidRDefault="00776B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6B" w:rsidRPr="00AF2F6B" w:rsidRDefault="00AF2F6B" w:rsidP="00AF2F6B">
    <w:pPr>
      <w:pStyle w:val="a7"/>
      <w:jc w:val="center"/>
      <w:rPr>
        <w:rFonts w:ascii="Times New Roman" w:hAnsi="Times New Roman" w:cs="Times New Roman"/>
        <w:color w:val="7F7F7F" w:themeColor="text1" w:themeTint="80"/>
        <w:sz w:val="16"/>
      </w:rPr>
    </w:pPr>
    <w:r w:rsidRPr="00AF2F6B">
      <w:rPr>
        <w:rFonts w:ascii="Times New Roman" w:hAnsi="Times New Roman" w:cs="Times New Roman"/>
        <w:color w:val="7F7F7F" w:themeColor="text1" w:themeTint="80"/>
        <w:sz w:val="16"/>
      </w:rPr>
      <w:t>Адаптационная группа кратковременного пребывания</w:t>
    </w:r>
  </w:p>
  <w:p w:rsidR="00AF2F6B" w:rsidRDefault="00AF2F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F0" w:rsidRDefault="00776B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44" w:rsidRDefault="00E07044" w:rsidP="00AF2F6B">
      <w:pPr>
        <w:spacing w:after="0" w:line="240" w:lineRule="auto"/>
      </w:pPr>
      <w:r>
        <w:separator/>
      </w:r>
    </w:p>
  </w:footnote>
  <w:footnote w:type="continuationSeparator" w:id="0">
    <w:p w:rsidR="00E07044" w:rsidRDefault="00E07044" w:rsidP="00AF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F0" w:rsidRDefault="00776B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6B" w:rsidRDefault="00AF2F6B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F0" w:rsidRDefault="00776B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4981_"/>
      </v:shape>
    </w:pict>
  </w:numPicBullet>
  <w:abstractNum w:abstractNumId="0">
    <w:nsid w:val="313A29A9"/>
    <w:multiLevelType w:val="hybridMultilevel"/>
    <w:tmpl w:val="E0F842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0030BC"/>
    <w:multiLevelType w:val="hybridMultilevel"/>
    <w:tmpl w:val="99BC41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F016DFE"/>
    <w:multiLevelType w:val="hybridMultilevel"/>
    <w:tmpl w:val="76FE7552"/>
    <w:lvl w:ilvl="0" w:tplc="FAD6947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5E16FC"/>
    <w:multiLevelType w:val="hybridMultilevel"/>
    <w:tmpl w:val="030427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137353"/>
    <w:multiLevelType w:val="hybridMultilevel"/>
    <w:tmpl w:val="FC0CF26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15"/>
    <w:rsid w:val="00013BDE"/>
    <w:rsid w:val="00120CCC"/>
    <w:rsid w:val="0015162C"/>
    <w:rsid w:val="00331FA2"/>
    <w:rsid w:val="00360A15"/>
    <w:rsid w:val="00373E49"/>
    <w:rsid w:val="00376C60"/>
    <w:rsid w:val="0038420A"/>
    <w:rsid w:val="00491EC5"/>
    <w:rsid w:val="00662122"/>
    <w:rsid w:val="006F6FE0"/>
    <w:rsid w:val="00776BF0"/>
    <w:rsid w:val="00792F67"/>
    <w:rsid w:val="00837A22"/>
    <w:rsid w:val="00877FF2"/>
    <w:rsid w:val="00883B7D"/>
    <w:rsid w:val="00916DDB"/>
    <w:rsid w:val="00994CBA"/>
    <w:rsid w:val="009C4E1F"/>
    <w:rsid w:val="00AC0EA1"/>
    <w:rsid w:val="00AF2F6B"/>
    <w:rsid w:val="00B57653"/>
    <w:rsid w:val="00CC5585"/>
    <w:rsid w:val="00DB699D"/>
    <w:rsid w:val="00DE38F7"/>
    <w:rsid w:val="00E07044"/>
    <w:rsid w:val="00E170FE"/>
    <w:rsid w:val="00F13FFE"/>
    <w:rsid w:val="00F9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15"/>
    <w:pPr>
      <w:ind w:left="720"/>
      <w:contextualSpacing/>
    </w:pPr>
  </w:style>
  <w:style w:type="table" w:styleId="a4">
    <w:name w:val="Table Grid"/>
    <w:basedOn w:val="a1"/>
    <w:uiPriority w:val="59"/>
    <w:rsid w:val="00151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F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F6B"/>
  </w:style>
  <w:style w:type="paragraph" w:styleId="a7">
    <w:name w:val="footer"/>
    <w:basedOn w:val="a"/>
    <w:link w:val="a8"/>
    <w:uiPriority w:val="99"/>
    <w:unhideWhenUsed/>
    <w:rsid w:val="00AF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F6B"/>
  </w:style>
  <w:style w:type="paragraph" w:styleId="a9">
    <w:name w:val="Balloon Text"/>
    <w:basedOn w:val="a"/>
    <w:link w:val="aa"/>
    <w:uiPriority w:val="99"/>
    <w:semiHidden/>
    <w:unhideWhenUsed/>
    <w:rsid w:val="00AF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F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1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15"/>
    <w:pPr>
      <w:ind w:left="720"/>
      <w:contextualSpacing/>
    </w:pPr>
  </w:style>
  <w:style w:type="table" w:styleId="a4">
    <w:name w:val="Table Grid"/>
    <w:basedOn w:val="a1"/>
    <w:uiPriority w:val="59"/>
    <w:rsid w:val="00151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F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F6B"/>
  </w:style>
  <w:style w:type="paragraph" w:styleId="a7">
    <w:name w:val="footer"/>
    <w:basedOn w:val="a"/>
    <w:link w:val="a8"/>
    <w:uiPriority w:val="99"/>
    <w:unhideWhenUsed/>
    <w:rsid w:val="00AF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F6B"/>
  </w:style>
  <w:style w:type="paragraph" w:styleId="a9">
    <w:name w:val="Balloon Text"/>
    <w:basedOn w:val="a"/>
    <w:link w:val="aa"/>
    <w:uiPriority w:val="99"/>
    <w:semiHidden/>
    <w:unhideWhenUsed/>
    <w:rsid w:val="00AF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F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1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ashka325nn.edusite.ru/images/3.jpg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mg-fotki.yandex.ru/get/5412/4243123.30/0_877e7_bf0d68aa_XL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s167.centerstart.ru/sites/ds167.centerstart.ru/files/1281544942_924f8403ecf5t.jp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hyperlink" Target="http://images.yandex.ru/yandsearch?p=2&amp;text=%D0%BE%D1%81%D0%BE%D0%B1%D0%B5%D0%BD%D0%BD%D0%BE%D1%81%D1%82%D0%B8%20%D0%B0%D0%B4%D0%B0%D0%BF%D1%82%D0%B0%D1%86%D0%B8%D0%B8%20%D0%B4%D0%B5%D1%82%D0%B5%D0%B9%20%D0%BA%20%D0%B4%D0%BE%D1%88%D0%BA%D0%BE%D0%BB%D1%8C%D0%BD%D0%BE%D0%BC%D1%83%20%D1%83%D1%87%D1%80%D0%B5%D0%B6%D0%B4%D0%B5%D0%BD%D0%B8%D1%8E&amp;noreask=1&amp;img_url=http://www.xrest.ru/images/collection/00851/885/thumbnail.jpg&amp;pos=65&amp;rpt=simage&amp;lr=11186&amp;nojs=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.allday.ru/uploads/posts/2010-01/1263565845_3.jpg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A200-1YU</dc:creator>
  <cp:lastModifiedBy>user</cp:lastModifiedBy>
  <cp:revision>2</cp:revision>
  <cp:lastPrinted>2012-12-27T10:17:00Z</cp:lastPrinted>
  <dcterms:created xsi:type="dcterms:W3CDTF">2016-04-07T12:08:00Z</dcterms:created>
  <dcterms:modified xsi:type="dcterms:W3CDTF">2016-04-07T12:08:00Z</dcterms:modified>
</cp:coreProperties>
</file>