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7B" w:rsidRDefault="006A5B7B" w:rsidP="006A5B7B">
      <w:pPr>
        <w:jc w:val="center"/>
        <w:outlineLvl w:val="0"/>
        <w:rPr>
          <w:b/>
          <w:sz w:val="24"/>
          <w:szCs w:val="24"/>
        </w:rPr>
      </w:pPr>
      <w:r w:rsidRPr="006A5B7B">
        <w:rPr>
          <w:b/>
          <w:sz w:val="24"/>
          <w:szCs w:val="24"/>
        </w:rPr>
        <w:t>«Механизмы реализации личностно – ориентированного обучения на уроках русского языка в начальной школе».</w:t>
      </w:r>
    </w:p>
    <w:p w:rsidR="005954D8" w:rsidRDefault="005954D8" w:rsidP="006A5B7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Учитель начальных классов Гимназии №44 г. Сочи</w:t>
      </w:r>
    </w:p>
    <w:p w:rsidR="005954D8" w:rsidRDefault="005954D8" w:rsidP="006A5B7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Васильцова Елена Владимировна</w:t>
      </w:r>
    </w:p>
    <w:p w:rsidR="005954D8" w:rsidRPr="005954D8" w:rsidRDefault="005954D8" w:rsidP="006A5B7B">
      <w:pPr>
        <w:jc w:val="center"/>
        <w:outlineLvl w:val="0"/>
        <w:rPr>
          <w:sz w:val="24"/>
          <w:szCs w:val="24"/>
        </w:rPr>
      </w:pPr>
    </w:p>
    <w:p w:rsidR="006A5B7B" w:rsidRPr="006A5B7B" w:rsidRDefault="006A5B7B" w:rsidP="005954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 xml:space="preserve">В настоящее время система образования столкнулась с проблемой, что количество трудностей в обучении школьников неуклонно растет. По данным различных исследований затруднения в обучении русскому языку по тем или иным причинам испытывают от 15 до 40 % учащихся начальных классов общеобразовательной школы. В своей педагогической деятельности я столкнулась с тем, что процент неуспевающих детей растет. И тоже время есть ученики, которые успешно справляются с </w:t>
      </w:r>
      <w:proofErr w:type="gramStart"/>
      <w:r w:rsidRPr="006A5B7B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6A5B7B">
        <w:rPr>
          <w:rFonts w:ascii="Times New Roman" w:hAnsi="Times New Roman" w:cs="Times New Roman"/>
          <w:sz w:val="24"/>
          <w:szCs w:val="24"/>
        </w:rPr>
        <w:t xml:space="preserve"> требованиям процесса обучения. В чем же причина? </w:t>
      </w:r>
    </w:p>
    <w:p w:rsidR="006A5B7B" w:rsidRPr="006A5B7B" w:rsidRDefault="006A5B7B" w:rsidP="005954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>В начале решения данной проблемы я задала себе три вопроса:</w:t>
      </w:r>
    </w:p>
    <w:p w:rsidR="006A5B7B" w:rsidRPr="006A5B7B" w:rsidRDefault="006A5B7B" w:rsidP="005954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 xml:space="preserve">каким образом учащиеся строят свою неуспешную деятельность, как конкретно совершают ошибки; </w:t>
      </w:r>
    </w:p>
    <w:p w:rsidR="006A5B7B" w:rsidRPr="006A5B7B" w:rsidRDefault="006A5B7B" w:rsidP="005954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>каким образом ученик достигает успеха в различных видах деятельности, благодаря каким внутренним структурам некоторые из учеников проявляют признаки одаренности в чем-либо;</w:t>
      </w:r>
    </w:p>
    <w:p w:rsidR="006A5B7B" w:rsidRPr="006A5B7B" w:rsidRDefault="006A5B7B" w:rsidP="005954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>как помочь детям быть успешным в учебе.</w:t>
      </w:r>
    </w:p>
    <w:p w:rsidR="006A5B7B" w:rsidRPr="006A5B7B" w:rsidRDefault="006A5B7B" w:rsidP="005954D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 xml:space="preserve">Именно решение этих вопросов позволит уйти от простой фиксации знаний и ошибок и перейти к качественному их рассмотрению, анализу, развитию разнообразных способностей, особенно тех, которые слабо развиты у детей. </w:t>
      </w:r>
    </w:p>
    <w:p w:rsidR="006A5B7B" w:rsidRPr="006A5B7B" w:rsidRDefault="006A5B7B" w:rsidP="005954D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>Мною были изучены педагогические технологии, которые используют учителя. Меня заинтересовала личностно-ориентированная технология. Под личностно-ориентированным образованием понимается такой тип образовательного процесса, в котором личность ученика и личность учителя выступают как его субъекты; целью образования является развитие личности ребенка, его индивидуальности и неповторимости; в процессе обучения учитываются ценностные ориентации ребенка и структура его убеждений, на основе которых формируется его «внутренняя модель мира», при этом процессы обучения и учения взаимно согласовываются с учетом механизмов познания, особенностей мыслительных и поведенческих стратегий учащихся, а отношения учитель-ученик построены на принципах сотрудничества и свобода выбора.</w:t>
      </w:r>
    </w:p>
    <w:p w:rsidR="006A5B7B" w:rsidRPr="006A5B7B" w:rsidRDefault="006A5B7B" w:rsidP="005954D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>Для реализации личностно-ориентированной технологии я использую следующую модель урока:</w:t>
      </w:r>
    </w:p>
    <w:p w:rsidR="006A5B7B" w:rsidRPr="006A5B7B" w:rsidRDefault="00254379" w:rsidP="006A5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н</w:t>
      </w:r>
      <w:r w:rsidR="006A5B7B" w:rsidRPr="006A5B7B">
        <w:rPr>
          <w:rFonts w:ascii="Times New Roman" w:hAnsi="Times New Roman" w:cs="Times New Roman"/>
          <w:sz w:val="24"/>
          <w:szCs w:val="24"/>
        </w:rPr>
        <w:t>ачало организации урока. Целеполагание. Учитель в начале урока комментирует свои ожидания («Я верю, что вы можете…»), и «собирает» ожидания учеников («А что вы ожидаете от этого урока?»)</w:t>
      </w:r>
    </w:p>
    <w:p w:rsidR="006A5B7B" w:rsidRPr="006A5B7B" w:rsidRDefault="006A5B7B" w:rsidP="005954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>Изучение личностных предпочтений, содержательных и процессуальных предпочтений по отношению к уроку, личных ожиданий и целей (включая учителя). Четкое определение результатов на сенсорном уровне (каждый участник обучения может представить, сформулировать и прочувствовать результат), на уровне ЗУН, а также на уровне развития способностей и стратегий.</w:t>
      </w:r>
    </w:p>
    <w:p w:rsidR="006A5B7B" w:rsidRPr="006A5B7B" w:rsidRDefault="005954D8" w:rsidP="006A5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A5B7B" w:rsidRPr="006A5B7B">
        <w:rPr>
          <w:rFonts w:ascii="Times New Roman" w:hAnsi="Times New Roman" w:cs="Times New Roman"/>
          <w:sz w:val="24"/>
          <w:szCs w:val="24"/>
        </w:rPr>
        <w:t xml:space="preserve"> – реализация основных этапов урока в определенной последовательности. Обеспечение баланса между самостоятельным поиском учащихся, познанием в процессе учебной деятельности и презентацией новых знаний учителем. При этом важно, чтобы учитель максимально использовал разнообразные способы презентации нового материала (визуально-наглядные, аудиально</w:t>
      </w:r>
      <w:r w:rsidR="00A07B1B">
        <w:rPr>
          <w:rFonts w:ascii="Times New Roman" w:hAnsi="Times New Roman" w:cs="Times New Roman"/>
          <w:sz w:val="24"/>
          <w:szCs w:val="24"/>
        </w:rPr>
        <w:t xml:space="preserve"> </w:t>
      </w:r>
      <w:r w:rsidR="006A5B7B" w:rsidRPr="006A5B7B">
        <w:rPr>
          <w:rFonts w:ascii="Times New Roman" w:hAnsi="Times New Roman" w:cs="Times New Roman"/>
          <w:sz w:val="24"/>
          <w:szCs w:val="24"/>
        </w:rPr>
        <w:t>-</w:t>
      </w:r>
      <w:r w:rsidR="00A07B1B">
        <w:rPr>
          <w:rFonts w:ascii="Times New Roman" w:hAnsi="Times New Roman" w:cs="Times New Roman"/>
          <w:sz w:val="24"/>
          <w:szCs w:val="24"/>
        </w:rPr>
        <w:t xml:space="preserve"> </w:t>
      </w:r>
      <w:r w:rsidR="006A5B7B" w:rsidRPr="006A5B7B">
        <w:rPr>
          <w:rFonts w:ascii="Times New Roman" w:hAnsi="Times New Roman" w:cs="Times New Roman"/>
          <w:sz w:val="24"/>
          <w:szCs w:val="24"/>
        </w:rPr>
        <w:t>словесные, чувственно-практические).</w:t>
      </w:r>
    </w:p>
    <w:p w:rsidR="006A5B7B" w:rsidRPr="006A5B7B" w:rsidRDefault="005954D8" w:rsidP="006A5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B7B" w:rsidRPr="006A5B7B">
        <w:rPr>
          <w:rFonts w:ascii="Times New Roman" w:hAnsi="Times New Roman" w:cs="Times New Roman"/>
          <w:sz w:val="24"/>
          <w:szCs w:val="24"/>
        </w:rPr>
        <w:t xml:space="preserve"> – проверка. Кроме традиционных контрольных и проверочных работ, необходима обязательная организация индивидуальной и групповой рефлексии относительно достижения личностных и собственно учебных целей в форме диалога, письменной обратной связи, а также проверка «</w:t>
      </w:r>
      <w:proofErr w:type="spellStart"/>
      <w:r w:rsidR="006A5B7B" w:rsidRPr="006A5B7B">
        <w:rPr>
          <w:rFonts w:ascii="Times New Roman" w:hAnsi="Times New Roman" w:cs="Times New Roman"/>
          <w:sz w:val="24"/>
          <w:szCs w:val="24"/>
        </w:rPr>
        <w:t>встроенности</w:t>
      </w:r>
      <w:proofErr w:type="spellEnd"/>
      <w:r w:rsidR="006A5B7B" w:rsidRPr="006A5B7B">
        <w:rPr>
          <w:rFonts w:ascii="Times New Roman" w:hAnsi="Times New Roman" w:cs="Times New Roman"/>
          <w:sz w:val="24"/>
          <w:szCs w:val="24"/>
        </w:rPr>
        <w:t xml:space="preserve">» когнитивных фильтров. Выявление </w:t>
      </w:r>
      <w:r w:rsidR="006A5B7B" w:rsidRPr="006A5B7B">
        <w:rPr>
          <w:rFonts w:ascii="Times New Roman" w:hAnsi="Times New Roman" w:cs="Times New Roman"/>
          <w:sz w:val="24"/>
          <w:szCs w:val="24"/>
        </w:rPr>
        <w:lastRenderedPageBreak/>
        <w:t>личностных стратегий, которым следовали учащиеся в процессе различных видов познавательной активности, их анализ и обсуждение для обмена стратегиями.</w:t>
      </w:r>
    </w:p>
    <w:p w:rsidR="006A5B7B" w:rsidRPr="006A5B7B" w:rsidRDefault="005954D8" w:rsidP="006A5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5B7B" w:rsidRPr="006A5B7B">
        <w:rPr>
          <w:rFonts w:ascii="Times New Roman" w:hAnsi="Times New Roman" w:cs="Times New Roman"/>
          <w:sz w:val="24"/>
          <w:szCs w:val="24"/>
        </w:rPr>
        <w:t xml:space="preserve"> – подведение итогов, подстройка к будущему использованию знаний. </w:t>
      </w:r>
    </w:p>
    <w:p w:rsidR="006A5B7B" w:rsidRPr="006A5B7B" w:rsidRDefault="006A5B7B" w:rsidP="005954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>В первом классе детям очень тяжело освоить соединение букв.</w:t>
      </w:r>
    </w:p>
    <w:p w:rsidR="006A5B7B" w:rsidRPr="006A5B7B" w:rsidRDefault="006A5B7B" w:rsidP="005954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>Объясняя им сложным языком названия элементов букв, я стала замечать, что не все и не всегда меня понимают дети. Тогда я впервые в своей практике предложила детям создать свои семантические образы. Дети отображали те образы, которые они лично представляют, кто-то с помощью специальных символов, некоторые ребята заменяли сложные названия (верхняя строка, наклонная прямая и т.д.) на свои более понятные для них (качели, шалаш, стульчик, гнездышко и т.д.).</w:t>
      </w:r>
    </w:p>
    <w:p w:rsidR="006A5B7B" w:rsidRPr="006A5B7B" w:rsidRDefault="006A5B7B" w:rsidP="005954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 xml:space="preserve">Во время словарно-орфографической работы на уроке детям предлагала игру в ассоциации. У каждого ребенка есть свой словарь, в котором он рисует свою собственную картинку, раскрашивая ее любимыми цветами. Как показывает практика, использование рисунков ведет к ликвидации разрыва между словом и образом, что не только увеличивает продуктивность запоминания, но и облегчает восприятие предметного содержания, повышает эффективность процесса мышления, и, конечно же, познавательная деятельность носит творческий и субъективно-личностный характер. </w:t>
      </w:r>
    </w:p>
    <w:p w:rsidR="006A5B7B" w:rsidRPr="006A5B7B" w:rsidRDefault="006A5B7B" w:rsidP="005954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>После некоторой практики учащиеся включаются в процесс творческого создания семантических образов, и у них возникает желание, а затем и потребность, выразить себя на более сложном уровне, например, иллюстрируя какую-нибудь авторскую мысль, заинтересовавшую в процессе чтения художественного произведения.</w:t>
      </w:r>
    </w:p>
    <w:p w:rsidR="006A5B7B" w:rsidRPr="006A5B7B" w:rsidRDefault="006A5B7B" w:rsidP="005954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>В практике эту методику я использовала для составления схем.</w:t>
      </w:r>
    </w:p>
    <w:p w:rsidR="006A5B7B" w:rsidRPr="006A5B7B" w:rsidRDefault="006A5B7B" w:rsidP="005954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>Не менее значимым способом учета семантики личности в процессе познавательной деятельности является обучающая метафора.</w:t>
      </w:r>
    </w:p>
    <w:p w:rsidR="006A5B7B" w:rsidRPr="006A5B7B" w:rsidRDefault="006A5B7B" w:rsidP="005954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 xml:space="preserve">При этом метафора может служить инструментом научного поиска, дав толчок мыслительной деятельности. Одновременно метафора играет двойную роль: с одной стороны, она является средством познания, а с другой – средством запоминания. </w:t>
      </w:r>
    </w:p>
    <w:p w:rsidR="006A5B7B" w:rsidRPr="006A5B7B" w:rsidRDefault="006A5B7B" w:rsidP="005954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>Семантические метафоры, как в случае с семантическими образами, могут быть универсальными и использоваться для профилактики ошибок.</w:t>
      </w:r>
    </w:p>
    <w:p w:rsidR="006A5B7B" w:rsidRPr="006A5B7B" w:rsidRDefault="006A5B7B" w:rsidP="00C865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>Собственные обучающие сказки помогают детям усвоить правила грамматике русского языка.</w:t>
      </w:r>
    </w:p>
    <w:p w:rsidR="006A5B7B" w:rsidRPr="006A5B7B" w:rsidRDefault="006A5B7B" w:rsidP="005954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B7B">
        <w:rPr>
          <w:rFonts w:ascii="Times New Roman" w:hAnsi="Times New Roman" w:cs="Times New Roman"/>
          <w:sz w:val="24"/>
          <w:szCs w:val="24"/>
        </w:rPr>
        <w:t>Личностно</w:t>
      </w:r>
      <w:r w:rsidR="00A07B1B">
        <w:rPr>
          <w:rFonts w:ascii="Times New Roman" w:hAnsi="Times New Roman" w:cs="Times New Roman"/>
          <w:sz w:val="24"/>
          <w:szCs w:val="24"/>
        </w:rPr>
        <w:t xml:space="preserve"> </w:t>
      </w:r>
      <w:r w:rsidRPr="006A5B7B">
        <w:rPr>
          <w:rFonts w:ascii="Times New Roman" w:hAnsi="Times New Roman" w:cs="Times New Roman"/>
          <w:sz w:val="24"/>
          <w:szCs w:val="24"/>
        </w:rPr>
        <w:t>-</w:t>
      </w:r>
      <w:r w:rsidR="00A07B1B">
        <w:rPr>
          <w:rFonts w:ascii="Times New Roman" w:hAnsi="Times New Roman" w:cs="Times New Roman"/>
          <w:sz w:val="24"/>
          <w:szCs w:val="24"/>
        </w:rPr>
        <w:t xml:space="preserve"> </w:t>
      </w:r>
      <w:r w:rsidRPr="006A5B7B">
        <w:rPr>
          <w:rFonts w:ascii="Times New Roman" w:hAnsi="Times New Roman" w:cs="Times New Roman"/>
          <w:sz w:val="24"/>
          <w:szCs w:val="24"/>
        </w:rPr>
        <w:t>ориентированное обучение помогает учителю раскрыть и в дальнейшем развивать индивидуально-личностные черты ребенка, повысить мотивационную сферу обучения, вследствие этого учеба учащегося становится успешной.</w:t>
      </w:r>
    </w:p>
    <w:p w:rsidR="004F1593" w:rsidRDefault="004F1593" w:rsidP="006A5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00F7" w:rsidRDefault="005200F7" w:rsidP="006A5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00F7" w:rsidRDefault="005200F7" w:rsidP="006A5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00F7" w:rsidRDefault="005200F7" w:rsidP="006A5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00F7" w:rsidRPr="006A5B7B" w:rsidRDefault="005200F7" w:rsidP="006A5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Гимназии № 44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М.И. Корнева</w:t>
      </w:r>
    </w:p>
    <w:sectPr w:rsidR="005200F7" w:rsidRPr="006A5B7B" w:rsidSect="004F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0F74"/>
    <w:multiLevelType w:val="hybridMultilevel"/>
    <w:tmpl w:val="3DC0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21BBF"/>
    <w:multiLevelType w:val="multilevel"/>
    <w:tmpl w:val="28FE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B7B"/>
    <w:rsid w:val="00254379"/>
    <w:rsid w:val="004F1593"/>
    <w:rsid w:val="0050653B"/>
    <w:rsid w:val="005200F7"/>
    <w:rsid w:val="005954D8"/>
    <w:rsid w:val="006A5B7B"/>
    <w:rsid w:val="00A07B1B"/>
    <w:rsid w:val="00C8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B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6A5B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884</Words>
  <Characters>5041</Characters>
  <Application>Microsoft Office Word</Application>
  <DocSecurity>0</DocSecurity>
  <Lines>42</Lines>
  <Paragraphs>11</Paragraphs>
  <ScaleCrop>false</ScaleCrop>
  <Company>МОБУ гимназия №44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Пользователь Windows</cp:lastModifiedBy>
  <cp:revision>6</cp:revision>
  <dcterms:created xsi:type="dcterms:W3CDTF">2016-03-23T07:45:00Z</dcterms:created>
  <dcterms:modified xsi:type="dcterms:W3CDTF">2016-03-24T09:33:00Z</dcterms:modified>
</cp:coreProperties>
</file>