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56" w:rsidRPr="006E1495" w:rsidRDefault="009E6E56" w:rsidP="009E6E56">
      <w:pPr>
        <w:jc w:val="center"/>
        <w:outlineLvl w:val="0"/>
      </w:pPr>
      <w:r w:rsidRPr="006E1495">
        <w:t>Управление образования Администрации</w:t>
      </w:r>
    </w:p>
    <w:p w:rsidR="009E6E56" w:rsidRPr="006E1495" w:rsidRDefault="009E6E56" w:rsidP="009E6E56">
      <w:pPr>
        <w:jc w:val="center"/>
        <w:outlineLvl w:val="0"/>
      </w:pPr>
      <w:r w:rsidRPr="006E1495">
        <w:t xml:space="preserve">Сергиево-Посадского муниципального района Московской области </w:t>
      </w:r>
    </w:p>
    <w:p w:rsidR="009E6E56" w:rsidRPr="006E1495" w:rsidRDefault="009E6E56" w:rsidP="009E6E56">
      <w:pPr>
        <w:jc w:val="center"/>
        <w:outlineLvl w:val="0"/>
      </w:pPr>
    </w:p>
    <w:p w:rsidR="009E6E56" w:rsidRPr="006E1495" w:rsidRDefault="009E6E56" w:rsidP="009E6E56">
      <w:pPr>
        <w:jc w:val="center"/>
        <w:outlineLvl w:val="0"/>
      </w:pPr>
      <w:r>
        <w:t>м</w:t>
      </w:r>
      <w:r w:rsidRPr="006E1495">
        <w:t xml:space="preserve">униципальное </w:t>
      </w:r>
      <w:r>
        <w:t xml:space="preserve">бюджетное </w:t>
      </w:r>
      <w:r w:rsidRPr="006E1495">
        <w:t>общеобразовательное учреждение</w:t>
      </w:r>
    </w:p>
    <w:p w:rsidR="009E6E56" w:rsidRPr="006E1495" w:rsidRDefault="009E6E56" w:rsidP="009E6E56">
      <w:pPr>
        <w:jc w:val="center"/>
        <w:outlineLvl w:val="0"/>
        <w:rPr>
          <w:b/>
        </w:rPr>
      </w:pPr>
      <w:r w:rsidRPr="006E1495">
        <w:t xml:space="preserve"> «Хотьковская начальная общеобразовательная школа № 3»</w:t>
      </w:r>
    </w:p>
    <w:p w:rsidR="009E6E56" w:rsidRDefault="009E6E56" w:rsidP="009E6E56">
      <w:pPr>
        <w:spacing w:line="360" w:lineRule="auto"/>
        <w:jc w:val="both"/>
      </w:pPr>
    </w:p>
    <w:p w:rsidR="009E6E56" w:rsidRDefault="009E6E56" w:rsidP="009E6E56">
      <w:pPr>
        <w:spacing w:line="360" w:lineRule="auto"/>
        <w:jc w:val="both"/>
      </w:pPr>
    </w:p>
    <w:p w:rsidR="009E6E56" w:rsidRDefault="009E6E56" w:rsidP="009E6E56">
      <w:pPr>
        <w:spacing w:line="360" w:lineRule="auto"/>
        <w:jc w:val="right"/>
      </w:pPr>
      <w:r>
        <w:t>УТВЕРЖДАЮ</w:t>
      </w:r>
    </w:p>
    <w:p w:rsidR="009E6E56" w:rsidRDefault="009E6E56" w:rsidP="009E6E56">
      <w:pPr>
        <w:spacing w:line="360" w:lineRule="auto"/>
        <w:jc w:val="right"/>
      </w:pPr>
      <w:r>
        <w:t>Директор: _____________ Т.В.Туйкина</w:t>
      </w:r>
    </w:p>
    <w:p w:rsidR="009E6E56" w:rsidRDefault="009E6E56" w:rsidP="009E6E56">
      <w:pPr>
        <w:spacing w:line="360" w:lineRule="auto"/>
        <w:jc w:val="right"/>
      </w:pPr>
      <w:r>
        <w:t>_____________</w:t>
      </w:r>
    </w:p>
    <w:p w:rsidR="009E6E56" w:rsidRDefault="009E6E56" w:rsidP="009E6E56">
      <w:pPr>
        <w:jc w:val="both"/>
      </w:pPr>
    </w:p>
    <w:p w:rsidR="009E6E56" w:rsidRDefault="009E6E56" w:rsidP="009E6E56">
      <w:pPr>
        <w:jc w:val="both"/>
      </w:pPr>
    </w:p>
    <w:p w:rsidR="009E6E56" w:rsidRDefault="009E6E56" w:rsidP="009E6E56">
      <w:pPr>
        <w:jc w:val="both"/>
      </w:pPr>
    </w:p>
    <w:p w:rsidR="009E6E56" w:rsidRDefault="009E6E56" w:rsidP="009E6E56">
      <w:pPr>
        <w:jc w:val="center"/>
      </w:pPr>
    </w:p>
    <w:p w:rsidR="009E6E56" w:rsidRDefault="009E6E56" w:rsidP="009E6E56">
      <w:pPr>
        <w:jc w:val="center"/>
      </w:pPr>
    </w:p>
    <w:p w:rsidR="009E6E56" w:rsidRDefault="009E6E56" w:rsidP="009E6E56">
      <w:pPr>
        <w:jc w:val="center"/>
      </w:pPr>
    </w:p>
    <w:p w:rsidR="009E6E56" w:rsidRDefault="009E6E56" w:rsidP="009E6E56">
      <w:pPr>
        <w:jc w:val="center"/>
      </w:pPr>
    </w:p>
    <w:p w:rsidR="009E6E56" w:rsidRDefault="009E6E56" w:rsidP="009E6E56">
      <w:pPr>
        <w:jc w:val="center"/>
      </w:pPr>
      <w:r>
        <w:t xml:space="preserve">Рабочая программа </w:t>
      </w:r>
    </w:p>
    <w:p w:rsidR="009E6E56" w:rsidRDefault="009E6E56" w:rsidP="009E6E56">
      <w:pPr>
        <w:jc w:val="center"/>
      </w:pPr>
      <w:r>
        <w:t>по внеурочной деятельности</w:t>
      </w:r>
    </w:p>
    <w:p w:rsidR="009E6E56" w:rsidRDefault="009E6E56" w:rsidP="009E6E56">
      <w:pPr>
        <w:jc w:val="center"/>
      </w:pPr>
      <w:r>
        <w:t>«Разговор о правильном питании»</w:t>
      </w:r>
    </w:p>
    <w:p w:rsidR="009E6E56" w:rsidRDefault="009E6E56" w:rsidP="009E6E56">
      <w:pPr>
        <w:jc w:val="center"/>
      </w:pPr>
      <w:r>
        <w:t>для 2 «А» класса</w:t>
      </w:r>
    </w:p>
    <w:p w:rsidR="009E6E56" w:rsidRDefault="009E6E56" w:rsidP="009E6E56">
      <w:pPr>
        <w:jc w:val="center"/>
      </w:pPr>
      <w:r>
        <w:t>на 2013-2014 учебный год</w:t>
      </w:r>
    </w:p>
    <w:p w:rsidR="009E6E56" w:rsidRDefault="009E6E56" w:rsidP="009E6E56">
      <w:pPr>
        <w:jc w:val="both"/>
      </w:pPr>
    </w:p>
    <w:p w:rsidR="009E6E56" w:rsidRDefault="009E6E56" w:rsidP="009E6E56">
      <w:pPr>
        <w:jc w:val="both"/>
      </w:pPr>
    </w:p>
    <w:p w:rsidR="009E6E56" w:rsidRDefault="009E6E56" w:rsidP="009E6E56">
      <w:pPr>
        <w:jc w:val="both"/>
      </w:pPr>
    </w:p>
    <w:p w:rsidR="009E6E56" w:rsidRDefault="009E6E56" w:rsidP="009E6E56">
      <w:pPr>
        <w:jc w:val="right"/>
      </w:pPr>
    </w:p>
    <w:p w:rsidR="009E6E56" w:rsidRDefault="009E6E56" w:rsidP="009E6E56">
      <w:pPr>
        <w:jc w:val="right"/>
      </w:pPr>
    </w:p>
    <w:p w:rsidR="009E6E56" w:rsidRDefault="009E6E56" w:rsidP="009E6E56">
      <w:pPr>
        <w:jc w:val="right"/>
      </w:pPr>
    </w:p>
    <w:p w:rsidR="009E6E56" w:rsidRDefault="009E6E56" w:rsidP="009E6E56">
      <w:pPr>
        <w:jc w:val="right"/>
      </w:pPr>
    </w:p>
    <w:p w:rsidR="009E6E56" w:rsidRDefault="009E6E56" w:rsidP="009E6E56">
      <w:pPr>
        <w:jc w:val="right"/>
      </w:pPr>
    </w:p>
    <w:p w:rsidR="009E6E56" w:rsidRDefault="009E6E56" w:rsidP="009E6E56">
      <w:pPr>
        <w:jc w:val="right"/>
      </w:pPr>
    </w:p>
    <w:p w:rsidR="009E6E56" w:rsidRDefault="009E6E56" w:rsidP="009E6E56">
      <w:pPr>
        <w:jc w:val="right"/>
      </w:pPr>
    </w:p>
    <w:p w:rsidR="009E6E56" w:rsidRDefault="009E6E56" w:rsidP="009E6E56">
      <w:pPr>
        <w:jc w:val="right"/>
      </w:pPr>
    </w:p>
    <w:p w:rsidR="009E6E56" w:rsidRDefault="009E6E56" w:rsidP="009E6E56">
      <w:pPr>
        <w:jc w:val="right"/>
      </w:pPr>
    </w:p>
    <w:p w:rsidR="009E6E56" w:rsidRDefault="009E6E56" w:rsidP="009E6E56">
      <w:pPr>
        <w:jc w:val="right"/>
      </w:pPr>
      <w:r>
        <w:t>Составитель: С. В.Печенкина</w:t>
      </w:r>
    </w:p>
    <w:p w:rsidR="009E6E56" w:rsidRDefault="009E6E56" w:rsidP="009E6E56">
      <w:pPr>
        <w:jc w:val="right"/>
      </w:pPr>
      <w:r>
        <w:t>учитель  начальных классов</w:t>
      </w:r>
    </w:p>
    <w:p w:rsidR="009E6E56" w:rsidRDefault="009E6E56" w:rsidP="009E6E56">
      <w:pPr>
        <w:jc w:val="both"/>
      </w:pPr>
    </w:p>
    <w:p w:rsidR="009E6E56" w:rsidRDefault="009E6E56" w:rsidP="009E6E56">
      <w:pPr>
        <w:jc w:val="both"/>
      </w:pPr>
    </w:p>
    <w:p w:rsidR="009E6E56" w:rsidRDefault="009E6E56" w:rsidP="009E6E56">
      <w:pPr>
        <w:jc w:val="both"/>
      </w:pPr>
    </w:p>
    <w:p w:rsidR="009E6E56" w:rsidRDefault="009E6E56" w:rsidP="009E6E56">
      <w:pPr>
        <w:jc w:val="both"/>
      </w:pPr>
    </w:p>
    <w:p w:rsidR="009E6E56" w:rsidRDefault="009E6E56" w:rsidP="009E6E56">
      <w:pPr>
        <w:jc w:val="center"/>
      </w:pPr>
    </w:p>
    <w:p w:rsidR="009E6E56" w:rsidRDefault="009E6E56" w:rsidP="009E6E56">
      <w:pPr>
        <w:jc w:val="center"/>
      </w:pPr>
    </w:p>
    <w:p w:rsidR="009E6E56" w:rsidRDefault="009E6E56" w:rsidP="009E6E56">
      <w:pPr>
        <w:jc w:val="center"/>
      </w:pPr>
    </w:p>
    <w:p w:rsidR="009E6E56" w:rsidRDefault="009E6E56" w:rsidP="009E6E56">
      <w:pPr>
        <w:jc w:val="center"/>
      </w:pPr>
    </w:p>
    <w:p w:rsidR="009E6E56" w:rsidRDefault="009E6E56" w:rsidP="009E6E56">
      <w:pPr>
        <w:jc w:val="center"/>
      </w:pPr>
    </w:p>
    <w:p w:rsidR="009E6E56" w:rsidRDefault="009E6E56" w:rsidP="000802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E56" w:rsidRDefault="009E6E56" w:rsidP="000802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E56" w:rsidRDefault="009E6E56" w:rsidP="000802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A68" w:rsidRPr="009E6E56" w:rsidRDefault="00CD5A68" w:rsidP="00CD5A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2013 год</w:t>
      </w:r>
    </w:p>
    <w:p w:rsidR="0008023B" w:rsidRPr="009E6E56" w:rsidRDefault="006C582E" w:rsidP="00AA2A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E5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8468C6" w:rsidRDefault="008468C6" w:rsidP="008468C6">
      <w:pPr>
        <w:rPr>
          <w:sz w:val="28"/>
          <w:szCs w:val="28"/>
        </w:rPr>
      </w:pPr>
    </w:p>
    <w:p w:rsidR="009030D3" w:rsidRPr="009E6E56" w:rsidRDefault="009030D3" w:rsidP="009030D3">
      <w:pPr>
        <w:jc w:val="both"/>
      </w:pPr>
      <w:r>
        <w:t>Рабочая программа по внеурочной деятельности «</w:t>
      </w:r>
      <w:r w:rsidRPr="009E6E56">
        <w:t>Разговор о правильном питании</w:t>
      </w:r>
      <w:r>
        <w:t>» разработана в соответствии</w:t>
      </w:r>
      <w:r w:rsidRPr="000E7757">
        <w:t xml:space="preserve"> с требованиями федерального государственного образовательного стандарта </w:t>
      </w:r>
      <w:r>
        <w:t>начального общего   образования,</w:t>
      </w:r>
      <w:r w:rsidRPr="000E7757">
        <w:t xml:space="preserve"> с рекомендациями Примернойпрограммы, </w:t>
      </w:r>
      <w:r w:rsidRPr="000E7757">
        <w:rPr>
          <w:iCs/>
        </w:rPr>
        <w:t>рекомендованной Министерством образования и науки Российской Федерации</w:t>
      </w:r>
      <w:r>
        <w:rPr>
          <w:iCs/>
        </w:rPr>
        <w:t xml:space="preserve">, </w:t>
      </w:r>
      <w:r w:rsidRPr="000E7757">
        <w:t>с особенностями образовательного учреждения,</w:t>
      </w:r>
      <w:r>
        <w:t xml:space="preserve"> образовательных потребностей, </w:t>
      </w:r>
      <w:r w:rsidRPr="000E7757">
        <w:t xml:space="preserve">запросов обучающихся </w:t>
      </w:r>
      <w:r w:rsidRPr="000E7757">
        <w:rPr>
          <w:color w:val="000000"/>
          <w:spacing w:val="9"/>
        </w:rPr>
        <w:t xml:space="preserve">и </w:t>
      </w:r>
      <w:r w:rsidRPr="000E7757">
        <w:rPr>
          <w:kern w:val="2"/>
        </w:rPr>
        <w:t xml:space="preserve">авторской программы </w:t>
      </w:r>
      <w:r>
        <w:t>авторской программы</w:t>
      </w:r>
      <w:r w:rsidRPr="009E6E56">
        <w:t xml:space="preserve"> Безруких М.М., Филиппова Т.А., Макеева А. «Разговор о правильном питании»</w:t>
      </w:r>
      <w:r>
        <w:t>, допущенной</w:t>
      </w:r>
      <w:r w:rsidRPr="009E6E56">
        <w:t xml:space="preserve"> министерством образованияРоссийской Федерации.</w:t>
      </w:r>
    </w:p>
    <w:p w:rsidR="008468C6" w:rsidRPr="009E6E56" w:rsidRDefault="008468C6" w:rsidP="008468C6">
      <w:pPr>
        <w:jc w:val="both"/>
      </w:pPr>
      <w:r w:rsidRPr="009E6E56">
        <w:t xml:space="preserve">   Первая часть программы «Разговор о правильном питании», предназначенная для учащихся 1-2 классов, включает в себя 15 занятий.</w:t>
      </w:r>
    </w:p>
    <w:p w:rsidR="008468C6" w:rsidRPr="009E6E56" w:rsidRDefault="008468C6" w:rsidP="008468C6">
      <w:pPr>
        <w:jc w:val="both"/>
      </w:pPr>
      <w:r w:rsidRPr="009E6E56">
        <w:t xml:space="preserve">   Вторая часть «Две недели в лагере здоровья» состоит из 14 занятий, предназначенных для учеников 3-4 классов.</w:t>
      </w:r>
    </w:p>
    <w:p w:rsidR="008468C6" w:rsidRPr="009E6E56" w:rsidRDefault="008468C6" w:rsidP="008468C6">
      <w:pPr>
        <w:jc w:val="both"/>
      </w:pPr>
      <w:r w:rsidRPr="009E6E56">
        <w:t xml:space="preserve">   Третья часть «Формула правильного питания» включает в себя 11 занятий, предназначена для учеников 5 классов.</w:t>
      </w:r>
    </w:p>
    <w:p w:rsidR="008468C6" w:rsidRPr="009E6E56" w:rsidRDefault="008468C6" w:rsidP="008468C6">
      <w:pPr>
        <w:jc w:val="both"/>
      </w:pPr>
      <w:r w:rsidRPr="009E6E56">
        <w:t xml:space="preserve">   В каждый комплект входит методическое пособие  для учителя, рабочая тетрадь для учащегося, плакаты, информационные материалы для родителей.</w:t>
      </w:r>
    </w:p>
    <w:p w:rsidR="008468C6" w:rsidRPr="009030D3" w:rsidRDefault="008468C6" w:rsidP="008468C6">
      <w:pPr>
        <w:jc w:val="both"/>
        <w:rPr>
          <w:b/>
          <w:sz w:val="28"/>
          <w:szCs w:val="28"/>
        </w:rPr>
      </w:pPr>
      <w:r w:rsidRPr="009E6E56">
        <w:t xml:space="preserve">   ЦЕЛЬ программы – формирование у детей основ культуры питания как составляющей здорового образа жизни.</w:t>
      </w:r>
    </w:p>
    <w:p w:rsidR="009030D3" w:rsidRDefault="009030D3" w:rsidP="009030D3">
      <w:pPr>
        <w:ind w:firstLine="708"/>
        <w:jc w:val="center"/>
      </w:pPr>
      <w:r w:rsidRPr="009030D3">
        <w:rPr>
          <w:b/>
          <w:sz w:val="28"/>
          <w:szCs w:val="28"/>
        </w:rPr>
        <w:t>Описание места курса в учебном плане</w:t>
      </w:r>
    </w:p>
    <w:p w:rsidR="0008023B" w:rsidRPr="009030D3" w:rsidRDefault="009030D3" w:rsidP="009030D3">
      <w:pPr>
        <w:ind w:firstLine="708"/>
        <w:jc w:val="both"/>
      </w:pPr>
      <w:r w:rsidRPr="00F33609">
        <w:t>Спортивно-оздоровительное</w:t>
      </w:r>
      <w:r w:rsidRPr="008B300A">
        <w:t xml:space="preserve"> направление по внеурочной деятельности в</w:t>
      </w:r>
      <w:r>
        <w:t xml:space="preserve">о втором классе </w:t>
      </w:r>
      <w:r w:rsidRPr="008B300A">
        <w:t>представлено кружком «</w:t>
      </w:r>
      <w:r>
        <w:t>«</w:t>
      </w:r>
      <w:r w:rsidRPr="009E6E56">
        <w:t>Разговор о правильном питании</w:t>
      </w:r>
      <w:r>
        <w:t>»</w:t>
      </w:r>
      <w:r w:rsidRPr="008B300A">
        <w:t xml:space="preserve">». </w:t>
      </w:r>
    </w:p>
    <w:p w:rsidR="0008023B" w:rsidRPr="009E6E56" w:rsidRDefault="0008023B" w:rsidP="009030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Второй класс работает по Базисному учебному плану 2013 года. По Базисному учебному плану на предмет «Разговор о правильном питании</w:t>
      </w:r>
      <w:r w:rsidR="008468C6" w:rsidRPr="009E6E56">
        <w:rPr>
          <w:rFonts w:ascii="Times New Roman" w:hAnsi="Times New Roman" w:cs="Times New Roman"/>
          <w:sz w:val="24"/>
          <w:szCs w:val="24"/>
        </w:rPr>
        <w:t>» предусмотрено 2</w:t>
      </w:r>
      <w:r w:rsidRPr="009E6E56">
        <w:rPr>
          <w:rFonts w:ascii="Times New Roman" w:hAnsi="Times New Roman" w:cs="Times New Roman"/>
          <w:sz w:val="24"/>
          <w:szCs w:val="24"/>
        </w:rPr>
        <w:t xml:space="preserve"> час</w:t>
      </w:r>
      <w:r w:rsidR="008468C6" w:rsidRPr="009E6E56">
        <w:rPr>
          <w:rFonts w:ascii="Times New Roman" w:hAnsi="Times New Roman" w:cs="Times New Roman"/>
          <w:sz w:val="24"/>
          <w:szCs w:val="24"/>
        </w:rPr>
        <w:t>а</w:t>
      </w:r>
      <w:r w:rsidRPr="009E6E56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8468C6" w:rsidRPr="009E6E56">
        <w:rPr>
          <w:rFonts w:ascii="Times New Roman" w:hAnsi="Times New Roman" w:cs="Times New Roman"/>
          <w:sz w:val="24"/>
          <w:szCs w:val="24"/>
        </w:rPr>
        <w:t>68</w:t>
      </w:r>
      <w:r w:rsidR="009030D3">
        <w:rPr>
          <w:rFonts w:ascii="Times New Roman" w:hAnsi="Times New Roman" w:cs="Times New Roman"/>
          <w:sz w:val="24"/>
          <w:szCs w:val="24"/>
        </w:rPr>
        <w:t>часов</w:t>
      </w:r>
      <w:r w:rsidRPr="009E6E56">
        <w:rPr>
          <w:rFonts w:ascii="Times New Roman" w:hAnsi="Times New Roman" w:cs="Times New Roman"/>
          <w:sz w:val="24"/>
          <w:szCs w:val="24"/>
        </w:rPr>
        <w:t xml:space="preserve"> в год), что соответствует учебному плану общеобразовательного учреждения на 2013-2014учебный год.</w:t>
      </w:r>
    </w:p>
    <w:p w:rsidR="0008023B" w:rsidRDefault="008468C6" w:rsidP="009030D3">
      <w:pPr>
        <w:pStyle w:val="a3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9E6E56">
        <w:rPr>
          <w:rFonts w:ascii="Times New Roman" w:hAnsi="Times New Roman" w:cs="Times New Roman"/>
          <w:spacing w:val="9"/>
          <w:sz w:val="24"/>
          <w:szCs w:val="24"/>
        </w:rPr>
        <w:t>Поэтому были внесены изменения в рабочую программа (расширение учебного материала).</w:t>
      </w:r>
    </w:p>
    <w:p w:rsidR="009E6E56" w:rsidRDefault="009E6E56" w:rsidP="009030D3">
      <w:pPr>
        <w:pStyle w:val="a3"/>
        <w:jc w:val="both"/>
        <w:rPr>
          <w:rFonts w:ascii="Times New Roman" w:hAnsi="Times New Roman" w:cs="Times New Roman"/>
          <w:spacing w:val="9"/>
          <w:sz w:val="24"/>
          <w:szCs w:val="24"/>
        </w:rPr>
      </w:pPr>
    </w:p>
    <w:p w:rsidR="009E6E56" w:rsidRDefault="009E6E56" w:rsidP="009030D3">
      <w:pPr>
        <w:pStyle w:val="a3"/>
        <w:jc w:val="both"/>
        <w:rPr>
          <w:rFonts w:ascii="Times New Roman" w:hAnsi="Times New Roman" w:cs="Times New Roman"/>
          <w:spacing w:val="9"/>
          <w:sz w:val="24"/>
          <w:szCs w:val="24"/>
        </w:rPr>
      </w:pPr>
    </w:p>
    <w:p w:rsidR="00491919" w:rsidRDefault="009E6E56" w:rsidP="009030D3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18"/>
          <w:szCs w:val="18"/>
        </w:rPr>
      </w:pPr>
      <w:r w:rsidRPr="008E0AD9">
        <w:rPr>
          <w:b/>
          <w:bCs/>
          <w:sz w:val="28"/>
          <w:szCs w:val="28"/>
        </w:rPr>
        <w:t>Содержание учебного предмета</w:t>
      </w:r>
    </w:p>
    <w:p w:rsidR="000428C0" w:rsidRPr="000428C0" w:rsidRDefault="000428C0" w:rsidP="000428C0">
      <w:pPr>
        <w:spacing w:line="240" w:lineRule="atLeast"/>
        <w:jc w:val="both"/>
      </w:pPr>
      <w:r w:rsidRPr="000428C0">
        <w:t xml:space="preserve">Выполнение программы рассчитано на четырёхлетний срок обучения, 1 занятие (35 мин) </w:t>
      </w:r>
      <w:r>
        <w:t>2 раза в неделю</w:t>
      </w:r>
      <w:r w:rsidRPr="000428C0">
        <w:t>.</w:t>
      </w:r>
    </w:p>
    <w:p w:rsidR="000428C0" w:rsidRPr="000428C0" w:rsidRDefault="000428C0" w:rsidP="000428C0">
      <w:pPr>
        <w:spacing w:line="240" w:lineRule="atLeast"/>
        <w:jc w:val="both"/>
      </w:pPr>
      <w:r w:rsidRPr="000428C0">
        <w:t>Программа каждого класса состоит из 4-х разделов: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"/>
        <w:gridCol w:w="4988"/>
      </w:tblGrid>
      <w:tr w:rsidR="000428C0" w:rsidRPr="000428C0" w:rsidTr="00C15922">
        <w:tc>
          <w:tcPr>
            <w:tcW w:w="739" w:type="dxa"/>
          </w:tcPr>
          <w:p w:rsidR="000428C0" w:rsidRPr="000428C0" w:rsidRDefault="000428C0" w:rsidP="00C15922">
            <w:r w:rsidRPr="000428C0">
              <w:t>1</w:t>
            </w:r>
          </w:p>
        </w:tc>
        <w:tc>
          <w:tcPr>
            <w:tcW w:w="4988" w:type="dxa"/>
          </w:tcPr>
          <w:p w:rsidR="000428C0" w:rsidRPr="000428C0" w:rsidRDefault="000428C0" w:rsidP="00C15922">
            <w:r w:rsidRPr="000428C0">
              <w:t>Разнообразие питания</w:t>
            </w:r>
          </w:p>
        </w:tc>
      </w:tr>
      <w:tr w:rsidR="000428C0" w:rsidRPr="000428C0" w:rsidTr="00C15922">
        <w:tc>
          <w:tcPr>
            <w:tcW w:w="739" w:type="dxa"/>
          </w:tcPr>
          <w:p w:rsidR="000428C0" w:rsidRPr="000428C0" w:rsidRDefault="000428C0" w:rsidP="00C15922">
            <w:r w:rsidRPr="000428C0">
              <w:t>2</w:t>
            </w:r>
          </w:p>
        </w:tc>
        <w:tc>
          <w:tcPr>
            <w:tcW w:w="4988" w:type="dxa"/>
          </w:tcPr>
          <w:p w:rsidR="000428C0" w:rsidRPr="000428C0" w:rsidRDefault="000428C0" w:rsidP="00C15922">
            <w:r w:rsidRPr="000428C0">
              <w:t>Гигиена питания и приготовление пищи</w:t>
            </w:r>
          </w:p>
        </w:tc>
      </w:tr>
      <w:tr w:rsidR="000428C0" w:rsidRPr="000428C0" w:rsidTr="00C15922">
        <w:tc>
          <w:tcPr>
            <w:tcW w:w="739" w:type="dxa"/>
          </w:tcPr>
          <w:p w:rsidR="000428C0" w:rsidRPr="000428C0" w:rsidRDefault="000428C0" w:rsidP="00C15922">
            <w:r w:rsidRPr="000428C0">
              <w:t>3</w:t>
            </w:r>
          </w:p>
        </w:tc>
        <w:tc>
          <w:tcPr>
            <w:tcW w:w="4988" w:type="dxa"/>
          </w:tcPr>
          <w:p w:rsidR="000428C0" w:rsidRPr="000428C0" w:rsidRDefault="000428C0" w:rsidP="00C15922">
            <w:r w:rsidRPr="000428C0">
              <w:t>Этикет</w:t>
            </w:r>
          </w:p>
        </w:tc>
      </w:tr>
      <w:tr w:rsidR="000428C0" w:rsidRPr="000428C0" w:rsidTr="00C15922">
        <w:tc>
          <w:tcPr>
            <w:tcW w:w="739" w:type="dxa"/>
          </w:tcPr>
          <w:p w:rsidR="000428C0" w:rsidRPr="000428C0" w:rsidRDefault="000428C0" w:rsidP="00C15922">
            <w:r w:rsidRPr="000428C0">
              <w:t>4</w:t>
            </w:r>
          </w:p>
        </w:tc>
        <w:tc>
          <w:tcPr>
            <w:tcW w:w="4988" w:type="dxa"/>
          </w:tcPr>
          <w:p w:rsidR="000428C0" w:rsidRPr="000428C0" w:rsidRDefault="000428C0" w:rsidP="00C15922">
            <w:r w:rsidRPr="000428C0">
              <w:t>Рацион питания</w:t>
            </w:r>
          </w:p>
        </w:tc>
      </w:tr>
    </w:tbl>
    <w:p w:rsidR="000428C0" w:rsidRDefault="000428C0" w:rsidP="000428C0">
      <w:pPr>
        <w:spacing w:line="240" w:lineRule="atLeast"/>
        <w:jc w:val="both"/>
      </w:pPr>
    </w:p>
    <w:p w:rsidR="000428C0" w:rsidRPr="000428C0" w:rsidRDefault="000428C0" w:rsidP="000428C0">
      <w:pPr>
        <w:spacing w:line="240" w:lineRule="atLeast"/>
        <w:jc w:val="both"/>
      </w:pPr>
      <w:r w:rsidRPr="000428C0">
        <w:rPr>
          <w:b/>
          <w:i/>
        </w:rPr>
        <w:t xml:space="preserve">Разнообразие питания </w:t>
      </w:r>
    </w:p>
    <w:p w:rsidR="000428C0" w:rsidRPr="000428C0" w:rsidRDefault="000428C0" w:rsidP="000428C0">
      <w:pPr>
        <w:jc w:val="both"/>
      </w:pPr>
      <w:r>
        <w:rPr>
          <w:sz w:val="28"/>
          <w:szCs w:val="28"/>
        </w:rPr>
        <w:tab/>
      </w:r>
      <w:r w:rsidRPr="000428C0"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«Чипполино и его друзья».</w:t>
      </w:r>
    </w:p>
    <w:p w:rsidR="000428C0" w:rsidRPr="000428C0" w:rsidRDefault="000428C0" w:rsidP="000428C0">
      <w:pPr>
        <w:rPr>
          <w:b/>
          <w:i/>
        </w:rPr>
      </w:pPr>
      <w:r w:rsidRPr="000428C0">
        <w:rPr>
          <w:b/>
          <w:i/>
        </w:rPr>
        <w:t xml:space="preserve">Гигиена питания и приготовление пищи </w:t>
      </w:r>
    </w:p>
    <w:p w:rsidR="000428C0" w:rsidRPr="000428C0" w:rsidRDefault="000428C0" w:rsidP="000428C0">
      <w:pPr>
        <w:ind w:firstLine="708"/>
        <w:jc w:val="both"/>
      </w:pPr>
      <w:r w:rsidRPr="000428C0">
        <w:t xml:space="preserve">Гигиена школьника.Здоровье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 Вредные и полезные привычки в </w:t>
      </w:r>
      <w:r w:rsidRPr="000428C0">
        <w:lastRenderedPageBreak/>
        <w:t>питании.  Неполезные продукты: сладости, чипсы, напитки, торты. Полезные напитки. Ты – покупатель.</w:t>
      </w:r>
    </w:p>
    <w:p w:rsidR="000428C0" w:rsidRPr="000428C0" w:rsidRDefault="000428C0" w:rsidP="000428C0">
      <w:pPr>
        <w:rPr>
          <w:b/>
          <w:i/>
        </w:rPr>
      </w:pPr>
      <w:r w:rsidRPr="000428C0">
        <w:rPr>
          <w:b/>
          <w:i/>
        </w:rPr>
        <w:t xml:space="preserve">Этикет </w:t>
      </w:r>
    </w:p>
    <w:p w:rsidR="000428C0" w:rsidRPr="000428C0" w:rsidRDefault="000428C0" w:rsidP="000428C0">
      <w:pPr>
        <w:jc w:val="both"/>
      </w:pPr>
      <w:r>
        <w:rPr>
          <w:sz w:val="28"/>
          <w:szCs w:val="28"/>
        </w:rPr>
        <w:tab/>
      </w:r>
      <w:r w:rsidRPr="000428C0">
        <w:t>Правила поведения в столовой.  Как правильно накрыть стол. Предметы сервировки стола. 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</w:t>
      </w:r>
    </w:p>
    <w:p w:rsidR="000428C0" w:rsidRPr="000428C0" w:rsidRDefault="000428C0" w:rsidP="000428C0">
      <w:pPr>
        <w:jc w:val="both"/>
      </w:pPr>
      <w:r w:rsidRPr="000428C0">
        <w:t xml:space="preserve"> Правила поведения в гостях. Когда человек начал пользоваться ножом и вилкой.</w:t>
      </w:r>
    </w:p>
    <w:p w:rsidR="000428C0" w:rsidRPr="000428C0" w:rsidRDefault="000428C0" w:rsidP="000428C0">
      <w:pPr>
        <w:jc w:val="both"/>
      </w:pPr>
      <w:r w:rsidRPr="000428C0">
        <w:t xml:space="preserve"> Вкусные традиции моей семьи.</w:t>
      </w:r>
    </w:p>
    <w:p w:rsidR="000428C0" w:rsidRPr="000428C0" w:rsidRDefault="000428C0" w:rsidP="000428C0">
      <w:pPr>
        <w:rPr>
          <w:b/>
          <w:i/>
        </w:rPr>
      </w:pPr>
      <w:r w:rsidRPr="000428C0">
        <w:rPr>
          <w:b/>
          <w:i/>
        </w:rPr>
        <w:t xml:space="preserve">Рацион питания </w:t>
      </w:r>
    </w:p>
    <w:p w:rsidR="000428C0" w:rsidRPr="000428C0" w:rsidRDefault="000428C0" w:rsidP="000428C0">
      <w:pPr>
        <w:ind w:firstLine="708"/>
        <w:jc w:val="both"/>
      </w:pPr>
      <w:r w:rsidRPr="000428C0">
        <w:t xml:space="preserve"> Молоко и молочные продукты. Блюда из зерна. Какую пищу можно найти в лесу. Что и как приготовить из рыбы. Дары моря. 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</w:t>
      </w:r>
    </w:p>
    <w:p w:rsidR="000F141B" w:rsidRDefault="000F141B" w:rsidP="000428C0">
      <w:pPr>
        <w:pStyle w:val="a3"/>
      </w:pPr>
    </w:p>
    <w:p w:rsidR="000F141B" w:rsidRDefault="000F141B" w:rsidP="000428C0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08C3">
        <w:rPr>
          <w:rFonts w:ascii="Times New Roman" w:hAnsi="Times New Roman"/>
          <w:b/>
          <w:bCs/>
          <w:sz w:val="28"/>
          <w:szCs w:val="28"/>
          <w:lang w:eastAsia="ru-RU"/>
        </w:rPr>
        <w:t>Основные требования к знан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иям, умениям и навыкам учащихся</w:t>
      </w:r>
    </w:p>
    <w:p w:rsidR="000428C0" w:rsidRPr="000428C0" w:rsidRDefault="000428C0" w:rsidP="000428C0">
      <w:pPr>
        <w:jc w:val="both"/>
      </w:pPr>
      <w:r w:rsidRPr="000428C0">
        <w:t xml:space="preserve">   Во 2 – м классе:</w:t>
      </w:r>
    </w:p>
    <w:p w:rsidR="000428C0" w:rsidRPr="000428C0" w:rsidRDefault="000428C0" w:rsidP="000428C0">
      <w:pPr>
        <w:ind w:left="720"/>
      </w:pPr>
      <w:r w:rsidRPr="000428C0">
        <w:t>- знание детей о правилах и основах рационального питания, о необходимости соблюдения гигиены питания;</w:t>
      </w:r>
    </w:p>
    <w:p w:rsidR="000428C0" w:rsidRPr="000428C0" w:rsidRDefault="000428C0" w:rsidP="000428C0">
      <w:pPr>
        <w:ind w:left="720"/>
      </w:pPr>
      <w:r w:rsidRPr="000428C0">
        <w:t>-навыки правильного питания как составная часть здорового образа жизни;</w:t>
      </w:r>
    </w:p>
    <w:p w:rsidR="000428C0" w:rsidRPr="000428C0" w:rsidRDefault="000428C0" w:rsidP="000428C0">
      <w:pPr>
        <w:ind w:left="720"/>
      </w:pPr>
      <w:r w:rsidRPr="000428C0">
        <w:t>- умение определять полезные продукты питания.</w:t>
      </w:r>
    </w:p>
    <w:p w:rsidR="000428C0" w:rsidRPr="000428C0" w:rsidRDefault="000428C0" w:rsidP="000428C0">
      <w:r w:rsidRPr="000428C0">
        <w:t xml:space="preserve">         - знание о структуре ежедневного рациона питания;</w:t>
      </w:r>
    </w:p>
    <w:p w:rsidR="000428C0" w:rsidRPr="000428C0" w:rsidRDefault="000428C0" w:rsidP="000428C0">
      <w:pPr>
        <w:ind w:left="720"/>
      </w:pPr>
      <w:r w:rsidRPr="000428C0">
        <w:t>- навыки по соблюдению и выполнению гигиены питания;</w:t>
      </w:r>
    </w:p>
    <w:p w:rsidR="000428C0" w:rsidRPr="000428C0" w:rsidRDefault="000428C0" w:rsidP="000428C0">
      <w:pPr>
        <w:ind w:left="720"/>
      </w:pPr>
      <w:r w:rsidRPr="000428C0">
        <w:t>- умение самостоятельно ориентироваться в ассортименте наиболее типичных продуктов питания.</w:t>
      </w:r>
    </w:p>
    <w:p w:rsidR="00400B16" w:rsidRDefault="00400B16" w:rsidP="00400B16"/>
    <w:p w:rsidR="009E6E56" w:rsidRPr="00CD5A68" w:rsidRDefault="0008023B" w:rsidP="00CD5A68">
      <w:pPr>
        <w:jc w:val="center"/>
      </w:pPr>
      <w:r w:rsidRPr="0008023B">
        <w:rPr>
          <w:rStyle w:val="a5"/>
          <w:color w:val="000000"/>
          <w:sz w:val="28"/>
          <w:szCs w:val="28"/>
        </w:rPr>
        <w:t>Планируемые результат</w:t>
      </w:r>
      <w:r w:rsidR="000428C0">
        <w:rPr>
          <w:rStyle w:val="a5"/>
          <w:color w:val="000000"/>
          <w:sz w:val="28"/>
          <w:szCs w:val="28"/>
        </w:rPr>
        <w:t>ы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Style w:val="a5"/>
          <w:rFonts w:ascii="Times New Roman" w:hAnsi="Times New Roman" w:cs="Times New Roman"/>
          <w:color w:val="000000"/>
          <w:sz w:val="24"/>
          <w:szCs w:val="24"/>
        </w:rPr>
        <w:t>Личностными результатами обучающихся;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умение использовать знания в повседневной жизни;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в предложенных педагогом ситуациях общения и сотрудничества, делать выбор (при поддержке других участников группы и педагога), как поступит; 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умение проявлять инициативу и самостоятельность на занятиях;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познавательный интерес к основам  культурыпитания.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Style w:val="a5"/>
          <w:rFonts w:ascii="Times New Roman" w:hAnsi="Times New Roman" w:cs="Times New Roman"/>
          <w:color w:val="000000"/>
          <w:sz w:val="24"/>
          <w:szCs w:val="24"/>
        </w:rPr>
        <w:t>Метапредметными</w:t>
      </w:r>
      <w:r w:rsidRPr="009E6E5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6E56">
        <w:rPr>
          <w:rFonts w:ascii="Times New Roman" w:hAnsi="Times New Roman" w:cs="Times New Roman"/>
          <w:sz w:val="24"/>
          <w:szCs w:val="24"/>
        </w:rPr>
        <w:t>результатами обучающихся являются: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умение проявлять познавательную инициативу в учебном сотрудничестве;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умение адекватно воспринимать предложения и оценку учителей, товарищей, родителей и других людей.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умение узнавать изученные объекты и  явления живой природы;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умение планировать в сотрудничестве с учителем и одноклассниками свою деятельность;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lastRenderedPageBreak/>
        <w:t>- умение формулировать собственное мнение и позицию;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умение строить простейшие монологические высказывания;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умение задавать вопросы;</w:t>
      </w:r>
    </w:p>
    <w:p w:rsidR="0008023B" w:rsidRPr="009E6E56" w:rsidRDefault="0008023B" w:rsidP="00080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E56">
        <w:rPr>
          <w:rFonts w:ascii="Times New Roman" w:hAnsi="Times New Roman" w:cs="Times New Roman"/>
          <w:sz w:val="24"/>
          <w:szCs w:val="24"/>
        </w:rPr>
        <w:t>- умение контролировать действия партнёров при работе в группах и парах, оказывать необходимую взаимопомощь.</w:t>
      </w:r>
    </w:p>
    <w:p w:rsidR="00CD5A68" w:rsidRDefault="00CD5A68" w:rsidP="00CD5A68">
      <w:pPr>
        <w:rPr>
          <w:rFonts w:eastAsiaTheme="minorHAnsi"/>
          <w:lang w:eastAsia="en-US"/>
        </w:rPr>
      </w:pPr>
    </w:p>
    <w:p w:rsidR="008468C6" w:rsidRDefault="009030D3" w:rsidP="00CD5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</w:t>
      </w:r>
      <w:r w:rsidR="008468C6">
        <w:rPr>
          <w:b/>
          <w:sz w:val="28"/>
          <w:szCs w:val="28"/>
        </w:rPr>
        <w:t>ТЕМАТИЧЕСКОЕ ПЛАНИРОВАНИЕ</w:t>
      </w:r>
    </w:p>
    <w:p w:rsidR="008468C6" w:rsidRDefault="008468C6" w:rsidP="008468C6">
      <w:pPr>
        <w:rPr>
          <w:b/>
          <w:sz w:val="28"/>
          <w:szCs w:val="28"/>
        </w:rPr>
      </w:pPr>
    </w:p>
    <w:p w:rsidR="008468C6" w:rsidRDefault="008468C6" w:rsidP="008468C6">
      <w:pPr>
        <w:rPr>
          <w:b/>
          <w:sz w:val="28"/>
          <w:szCs w:val="28"/>
        </w:rPr>
      </w:pPr>
    </w:p>
    <w:p w:rsidR="008468C6" w:rsidRPr="009E6E56" w:rsidRDefault="008468C6" w:rsidP="003075BD">
      <w:pPr>
        <w:tabs>
          <w:tab w:val="left" w:pos="8235"/>
        </w:tabs>
        <w:jc w:val="center"/>
        <w:rPr>
          <w:b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27"/>
        <w:gridCol w:w="2245"/>
        <w:gridCol w:w="1236"/>
        <w:gridCol w:w="1830"/>
        <w:gridCol w:w="3483"/>
      </w:tblGrid>
      <w:tr w:rsidR="008468C6" w:rsidRPr="000E01C4" w:rsidTr="008468C6">
        <w:trPr>
          <w:trHeight w:val="7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pPr>
              <w:rPr>
                <w:b/>
                <w:sz w:val="28"/>
                <w:szCs w:val="28"/>
              </w:rPr>
            </w:pPr>
            <w:r w:rsidRPr="009E6E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pPr>
              <w:rPr>
                <w:b/>
                <w:sz w:val="28"/>
                <w:szCs w:val="28"/>
              </w:rPr>
            </w:pPr>
            <w:r w:rsidRPr="009E6E5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3075BD" w:rsidP="002A31C3">
            <w:pPr>
              <w:rPr>
                <w:b/>
                <w:sz w:val="28"/>
                <w:szCs w:val="28"/>
              </w:rPr>
            </w:pPr>
            <w:r w:rsidRPr="009E6E56">
              <w:rPr>
                <w:b/>
                <w:sz w:val="28"/>
                <w:szCs w:val="28"/>
              </w:rPr>
              <w:t>тема по спецкурсу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pPr>
              <w:rPr>
                <w:b/>
                <w:sz w:val="28"/>
                <w:szCs w:val="28"/>
              </w:rPr>
            </w:pPr>
            <w:r w:rsidRPr="009E6E56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pPr>
              <w:rPr>
                <w:b/>
                <w:sz w:val="28"/>
                <w:szCs w:val="28"/>
              </w:rPr>
            </w:pPr>
            <w:r w:rsidRPr="009E6E56">
              <w:rPr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3075BD" w:rsidP="003075BD">
            <w:pPr>
              <w:jc w:val="center"/>
            </w:pPr>
            <w:r w:rsidRPr="009E6E56">
              <w:rPr>
                <w:b/>
                <w:sz w:val="28"/>
                <w:szCs w:val="28"/>
              </w:rPr>
              <w:t xml:space="preserve">тема </w:t>
            </w:r>
          </w:p>
        </w:tc>
      </w:tr>
      <w:tr w:rsidR="008468C6" w:rsidRPr="000E01C4" w:rsidTr="008468C6">
        <w:trPr>
          <w:trHeight w:val="7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1.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Самые полезные продукты.</w:t>
            </w:r>
          </w:p>
          <w:p w:rsidR="008468C6" w:rsidRPr="009E6E56" w:rsidRDefault="008468C6" w:rsidP="002A31C3"/>
          <w:p w:rsidR="008468C6" w:rsidRPr="009E6E56" w:rsidRDefault="008468C6" w:rsidP="002A31C3">
            <w:pPr>
              <w:tabs>
                <w:tab w:val="left" w:pos="1140"/>
              </w:tabs>
            </w:pPr>
            <w:r w:rsidRPr="009E6E56">
              <w:tab/>
            </w:r>
          </w:p>
          <w:p w:rsidR="008468C6" w:rsidRPr="009E6E56" w:rsidRDefault="008468C6" w:rsidP="002A31C3">
            <w:pPr>
              <w:tabs>
                <w:tab w:val="left" w:pos="1140"/>
              </w:tabs>
            </w:pPr>
          </w:p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Самые полезные продукты.</w:t>
            </w:r>
          </w:p>
        </w:tc>
      </w:tr>
      <w:tr w:rsidR="008468C6" w:rsidRPr="000E01C4" w:rsidTr="008468C6">
        <w:trPr>
          <w:trHeight w:val="8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Что можно приготовить, если выбор продуктов ограничен.</w:t>
            </w:r>
          </w:p>
        </w:tc>
      </w:tr>
      <w:tr w:rsidR="008468C6" w:rsidRPr="000E01C4" w:rsidTr="008468C6">
        <w:trPr>
          <w:trHeight w:val="7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2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Как правильно есть.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Как правильно вести себя за столом.</w:t>
            </w:r>
          </w:p>
        </w:tc>
      </w:tr>
      <w:tr w:rsidR="008468C6" w:rsidRPr="000E01C4" w:rsidTr="008468C6">
        <w:trPr>
          <w:trHeight w:val="8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Экскурсия в школьную столовую.</w:t>
            </w:r>
          </w:p>
        </w:tc>
      </w:tr>
      <w:tr w:rsidR="008468C6" w:rsidRPr="000E01C4" w:rsidTr="008468C6">
        <w:trPr>
          <w:trHeight w:val="9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3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Плох обед, если хлеба нет.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Превращения пирожка.</w:t>
            </w:r>
          </w:p>
        </w:tc>
      </w:tr>
      <w:tr w:rsidR="008468C6" w:rsidRPr="000E01C4" w:rsidTr="008468C6">
        <w:trPr>
          <w:trHeight w:val="6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Конкурс рисунков «Крендельки да булочки».</w:t>
            </w:r>
          </w:p>
        </w:tc>
      </w:tr>
      <w:tr w:rsidR="008468C6" w:rsidRPr="000E01C4" w:rsidTr="008468C6">
        <w:trPr>
          <w:trHeight w:val="9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4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Праздник хлеба.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Из чего можно сделать салат.</w:t>
            </w:r>
          </w:p>
        </w:tc>
      </w:tr>
      <w:tr w:rsidR="008468C6" w:rsidRPr="000E01C4" w:rsidTr="008468C6">
        <w:trPr>
          <w:trHeight w:val="6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Овощные салаты.</w:t>
            </w:r>
          </w:p>
          <w:p w:rsidR="008468C6" w:rsidRPr="009E6E56" w:rsidRDefault="008468C6" w:rsidP="002A31C3"/>
        </w:tc>
      </w:tr>
      <w:tr w:rsidR="008468C6" w:rsidRPr="000E01C4" w:rsidTr="008468C6">
        <w:trPr>
          <w:trHeight w:val="9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5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Что нужно есть, занимающимся спортом.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Праздник салата.</w:t>
            </w:r>
          </w:p>
        </w:tc>
      </w:tr>
      <w:tr w:rsidR="008468C6" w:rsidRPr="000E01C4" w:rsidTr="008468C6">
        <w:trPr>
          <w:trHeight w:val="6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Витамины в саду, огороде.</w:t>
            </w:r>
          </w:p>
        </w:tc>
      </w:tr>
      <w:tr w:rsidR="008468C6" w:rsidRPr="000E01C4" w:rsidTr="008468C6">
        <w:trPr>
          <w:trHeight w:val="9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6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Ягоды, овощи и фрукты – полезные продукты.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Викторина «Поле чудес»</w:t>
            </w:r>
          </w:p>
        </w:tc>
      </w:tr>
      <w:tr w:rsidR="008468C6" w:rsidRPr="000E01C4" w:rsidTr="008468C6">
        <w:trPr>
          <w:trHeight w:val="6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 xml:space="preserve">Семейный конкурс рецептов салатов. </w:t>
            </w:r>
          </w:p>
        </w:tc>
      </w:tr>
      <w:tr w:rsidR="008468C6" w:rsidRPr="000E01C4" w:rsidTr="008468C6">
        <w:trPr>
          <w:trHeight w:val="7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7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Что такое здоровье.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Игра-конкурс «Хлебопёки» Изделия из солёного теста)</w:t>
            </w:r>
          </w:p>
        </w:tc>
      </w:tr>
      <w:tr w:rsidR="008468C6" w:rsidRPr="000E01C4" w:rsidTr="008468C6">
        <w:trPr>
          <w:trHeight w:val="8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Грибы съедобные и ядовитые.</w:t>
            </w:r>
          </w:p>
        </w:tc>
      </w:tr>
      <w:tr w:rsidR="008468C6" w:rsidRPr="000E01C4" w:rsidTr="008468C6">
        <w:trPr>
          <w:trHeight w:val="7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lastRenderedPageBreak/>
              <w:t>8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Из чего варят каши и как сделать кашу вкусной?</w:t>
            </w:r>
          </w:p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Блюда из грибов.</w:t>
            </w:r>
          </w:p>
        </w:tc>
      </w:tr>
      <w:tr w:rsidR="008468C6" w:rsidRPr="000E01C4" w:rsidTr="008468C6">
        <w:trPr>
          <w:trHeight w:val="8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Блюда разных народов.</w:t>
            </w:r>
          </w:p>
        </w:tc>
      </w:tr>
      <w:tr w:rsidR="008468C6" w:rsidRPr="000E01C4" w:rsidTr="008468C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Праздник каши.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Блюда разных народов.</w:t>
            </w:r>
          </w:p>
        </w:tc>
      </w:tr>
      <w:tr w:rsidR="008468C6" w:rsidRPr="000E01C4" w:rsidTr="008468C6">
        <w:trPr>
          <w:trHeight w:val="7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10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Пора ужинать.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Что нужно есть в разное время года.</w:t>
            </w:r>
          </w:p>
        </w:tc>
      </w:tr>
      <w:tr w:rsidR="008468C6" w:rsidRPr="000E01C4" w:rsidTr="008468C6">
        <w:trPr>
          <w:trHeight w:val="8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Как правильно питаться, если занимаешься спортом.</w:t>
            </w:r>
          </w:p>
        </w:tc>
      </w:tr>
      <w:tr w:rsidR="008468C6" w:rsidRPr="000E01C4" w:rsidTr="008468C6">
        <w:trPr>
          <w:trHeight w:val="7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11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На вкус и цвет товарищей нет.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Как правильно накрыть стол.</w:t>
            </w:r>
          </w:p>
        </w:tc>
      </w:tr>
      <w:tr w:rsidR="008468C6" w:rsidRPr="000E01C4" w:rsidTr="008468C6">
        <w:trPr>
          <w:trHeight w:val="8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Молоко и молочные продукты.</w:t>
            </w:r>
          </w:p>
        </w:tc>
      </w:tr>
      <w:tr w:rsidR="008468C6" w:rsidRPr="000E01C4" w:rsidTr="008468C6">
        <w:trPr>
          <w:trHeight w:val="9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12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Если хочется пить…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Блюда из зерна.</w:t>
            </w:r>
          </w:p>
        </w:tc>
      </w:tr>
      <w:tr w:rsidR="008468C6" w:rsidRPr="000E01C4" w:rsidTr="008468C6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Какую пищу можно найти в лесу.</w:t>
            </w:r>
          </w:p>
        </w:tc>
      </w:tr>
      <w:tr w:rsidR="008468C6" w:rsidRPr="000E01C4" w:rsidTr="008468C6">
        <w:trPr>
          <w:trHeight w:val="7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13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Что надо есть, если хочешь стать сильнее.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Викторина «Лекарственные растения»</w:t>
            </w:r>
          </w:p>
        </w:tc>
      </w:tr>
      <w:tr w:rsidR="008468C6" w:rsidRPr="000E01C4" w:rsidTr="008468C6">
        <w:trPr>
          <w:trHeight w:val="8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Что и как приготовить из рыбы</w:t>
            </w:r>
          </w:p>
        </w:tc>
      </w:tr>
      <w:tr w:rsidR="008468C6" w:rsidRPr="000E01C4" w:rsidTr="008468C6">
        <w:trPr>
          <w:trHeight w:val="76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14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Где найти витамины весной?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Дары моря.</w:t>
            </w:r>
          </w:p>
        </w:tc>
      </w:tr>
      <w:tr w:rsidR="008468C6" w:rsidRPr="000E01C4" w:rsidTr="008468C6">
        <w:trPr>
          <w:trHeight w:val="8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Кулинарное путешествие по России.</w:t>
            </w:r>
          </w:p>
        </w:tc>
      </w:tr>
      <w:tr w:rsidR="008468C6" w:rsidRPr="000E01C4" w:rsidTr="008468C6">
        <w:trPr>
          <w:trHeight w:val="76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15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Каждому овощу своё время.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Конкурс рисунков «Вкусный маршрут».</w:t>
            </w:r>
          </w:p>
        </w:tc>
      </w:tr>
      <w:tr w:rsidR="008468C6" w:rsidRPr="000E01C4" w:rsidTr="008468C6">
        <w:trPr>
          <w:trHeight w:val="8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Здоровье – это здорово.</w:t>
            </w:r>
          </w:p>
        </w:tc>
      </w:tr>
      <w:tr w:rsidR="008468C6" w:rsidRPr="000E01C4" w:rsidTr="008468C6">
        <w:trPr>
          <w:trHeight w:val="76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16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Игра «Прогулка по улице Сезам»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Здоровье – это здорово.</w:t>
            </w:r>
          </w:p>
        </w:tc>
      </w:tr>
      <w:tr w:rsidR="008468C6" w:rsidRPr="000E01C4" w:rsidTr="008468C6">
        <w:trPr>
          <w:trHeight w:val="8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Режим питания. Продукты разные нужны, продукты разные важны.</w:t>
            </w:r>
          </w:p>
        </w:tc>
      </w:tr>
      <w:tr w:rsidR="008468C6" w:rsidRPr="000E01C4" w:rsidTr="008468C6">
        <w:trPr>
          <w:trHeight w:val="7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lastRenderedPageBreak/>
              <w:t>17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Игра «Аукцион».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Энергия пищи.</w:t>
            </w:r>
          </w:p>
        </w:tc>
      </w:tr>
      <w:tr w:rsidR="008468C6" w:rsidRPr="000E01C4" w:rsidTr="008468C6">
        <w:trPr>
          <w:trHeight w:val="8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Ты готовишь себе и друзьям.</w:t>
            </w:r>
          </w:p>
        </w:tc>
      </w:tr>
      <w:tr w:rsidR="008468C6" w:rsidRPr="000E01C4" w:rsidTr="008468C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Из чего состоит наша пища.</w:t>
            </w:r>
          </w:p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Ты готовишь себе и друзьям</w:t>
            </w:r>
          </w:p>
        </w:tc>
      </w:tr>
      <w:tr w:rsidR="008468C6" w:rsidRPr="000E01C4" w:rsidTr="008468C6">
        <w:trPr>
          <w:trHeight w:val="7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19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Из чего состоит наша пища.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Кухни разных народов.</w:t>
            </w:r>
          </w:p>
        </w:tc>
      </w:tr>
      <w:tr w:rsidR="008468C6" w:rsidRPr="000E01C4" w:rsidTr="008468C6">
        <w:trPr>
          <w:trHeight w:val="8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Кухни разных народов.</w:t>
            </w:r>
          </w:p>
        </w:tc>
      </w:tr>
      <w:tr w:rsidR="008468C6" w:rsidRPr="000E01C4" w:rsidTr="008468C6">
        <w:trPr>
          <w:trHeight w:val="7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20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Что нужно есть в разное время года.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Кулинарная история.</w:t>
            </w:r>
          </w:p>
        </w:tc>
      </w:tr>
      <w:tr w:rsidR="008468C6" w:rsidRPr="000E01C4" w:rsidTr="008468C6">
        <w:trPr>
          <w:trHeight w:val="8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Проект «Кулинарная история»</w:t>
            </w:r>
          </w:p>
        </w:tc>
      </w:tr>
      <w:tr w:rsidR="008468C6" w:rsidRPr="000E01C4" w:rsidTr="008468C6">
        <w:trPr>
          <w:trHeight w:val="7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21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Как правильно питаться, если занимаешься спортом.</w:t>
            </w:r>
          </w:p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Необычное кулинарное путешествие.</w:t>
            </w:r>
          </w:p>
        </w:tc>
      </w:tr>
      <w:tr w:rsidR="008468C6" w:rsidRPr="000E01C4" w:rsidTr="008468C6">
        <w:trPr>
          <w:trHeight w:val="8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Проект «Необычное кулинарное путешествие»</w:t>
            </w:r>
          </w:p>
        </w:tc>
      </w:tr>
      <w:tr w:rsidR="008468C6" w:rsidRPr="000E01C4" w:rsidTr="008468C6">
        <w:trPr>
          <w:trHeight w:val="7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22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Как правильно накрыть стол.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Цена хлеба.</w:t>
            </w:r>
          </w:p>
        </w:tc>
      </w:tr>
      <w:tr w:rsidR="008468C6" w:rsidRPr="000E01C4" w:rsidTr="008468C6">
        <w:trPr>
          <w:trHeight w:val="8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Пирамида пословиц о хлебе.</w:t>
            </w:r>
          </w:p>
        </w:tc>
      </w:tr>
      <w:tr w:rsidR="008468C6" w:rsidRPr="000E01C4" w:rsidTr="008468C6">
        <w:trPr>
          <w:trHeight w:val="76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23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Как правильно накрыть стол (занятие – практикум).</w:t>
            </w:r>
          </w:p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На вкус и цвет товарищей нет.</w:t>
            </w:r>
          </w:p>
        </w:tc>
      </w:tr>
      <w:tr w:rsidR="008468C6" w:rsidRPr="000E01C4" w:rsidTr="008468C6">
        <w:trPr>
          <w:trHeight w:val="8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Проект «На вкус и цвет товарищей нет»</w:t>
            </w:r>
          </w:p>
        </w:tc>
      </w:tr>
      <w:tr w:rsidR="008468C6" w:rsidRPr="000E01C4" w:rsidTr="008468C6">
        <w:trPr>
          <w:trHeight w:val="9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24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Молоко и молочные продукты.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Что мы знаем о витаминах. Викторина.</w:t>
            </w:r>
          </w:p>
        </w:tc>
      </w:tr>
      <w:tr w:rsidR="008468C6" w:rsidRPr="000E01C4" w:rsidTr="008468C6">
        <w:trPr>
          <w:trHeight w:val="6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Праздник чая.</w:t>
            </w:r>
          </w:p>
        </w:tc>
      </w:tr>
      <w:tr w:rsidR="008468C6" w:rsidRPr="000E01C4" w:rsidTr="008468C6">
        <w:trPr>
          <w:trHeight w:val="76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25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 xml:space="preserve">Молоко и молочные </w:t>
            </w:r>
            <w:r w:rsidRPr="009E6E56">
              <w:lastRenderedPageBreak/>
              <w:t>продукты.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Урок-презентация соевых продуктов.</w:t>
            </w:r>
          </w:p>
        </w:tc>
      </w:tr>
      <w:tr w:rsidR="008468C6" w:rsidRPr="000E01C4" w:rsidTr="008468C6">
        <w:trPr>
          <w:trHeight w:val="8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Игра «Вкусные истории».</w:t>
            </w:r>
          </w:p>
        </w:tc>
      </w:tr>
      <w:tr w:rsidR="008468C6" w:rsidRPr="000E01C4" w:rsidTr="008468C6">
        <w:trPr>
          <w:trHeight w:val="9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lastRenderedPageBreak/>
              <w:t>26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Какую пищу можно найти в лесу.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Овощи, ягоды и фрукты – самые полезные продукты.</w:t>
            </w:r>
          </w:p>
        </w:tc>
      </w:tr>
      <w:tr w:rsidR="008468C6" w:rsidRPr="000E01C4" w:rsidTr="008468C6">
        <w:trPr>
          <w:trHeight w:val="6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Экскурсия в теплицу.</w:t>
            </w:r>
          </w:p>
        </w:tc>
      </w:tr>
      <w:tr w:rsidR="008468C6" w:rsidRPr="000E01C4" w:rsidTr="008468C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Игра-спектакль «Там, на неведомых дорожках»</w:t>
            </w:r>
          </w:p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Каждому овощу своё время.</w:t>
            </w:r>
          </w:p>
        </w:tc>
      </w:tr>
      <w:tr w:rsidR="008468C6" w:rsidRPr="000E01C4" w:rsidTr="008468C6">
        <w:trPr>
          <w:trHeight w:val="7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28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Что и как приготовить из рыбы.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Игра «Вершки и корешки»</w:t>
            </w:r>
          </w:p>
        </w:tc>
      </w:tr>
      <w:tr w:rsidR="008468C6" w:rsidRPr="000E01C4" w:rsidTr="008468C6">
        <w:trPr>
          <w:trHeight w:val="8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8468C6">
            <w:r w:rsidRPr="009E6E56">
              <w:t>Изготовление подарков .</w:t>
            </w:r>
          </w:p>
        </w:tc>
      </w:tr>
      <w:tr w:rsidR="008468C6" w:rsidRPr="000E01C4" w:rsidTr="008468C6">
        <w:trPr>
          <w:trHeight w:val="7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29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Дары моря.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8468C6">
            <w:r w:rsidRPr="009E6E56">
              <w:t>Изготовление подарков .</w:t>
            </w:r>
          </w:p>
        </w:tc>
      </w:tr>
      <w:tr w:rsidR="008468C6" w:rsidRPr="000E01C4" w:rsidTr="008468C6">
        <w:trPr>
          <w:trHeight w:val="8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«Вкусные» частушки.</w:t>
            </w:r>
          </w:p>
        </w:tc>
      </w:tr>
      <w:tr w:rsidR="008468C6" w:rsidRPr="000E01C4" w:rsidTr="008468C6">
        <w:trPr>
          <w:trHeight w:val="9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30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Викторина «В гостях у Нептуна»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Игра «Прогулка по улице Сезам»</w:t>
            </w:r>
          </w:p>
        </w:tc>
      </w:tr>
      <w:tr w:rsidR="008468C6" w:rsidRPr="000E01C4" w:rsidTr="008468C6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Игра «Аукцион».</w:t>
            </w:r>
          </w:p>
        </w:tc>
      </w:tr>
      <w:tr w:rsidR="008468C6" w:rsidRPr="000E01C4" w:rsidTr="008468C6">
        <w:trPr>
          <w:trHeight w:val="7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31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Кулинарное путешествие по России.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Издание книги кулинарных рецептов.</w:t>
            </w:r>
          </w:p>
        </w:tc>
      </w:tr>
      <w:tr w:rsidR="008468C6" w:rsidRPr="000E01C4" w:rsidTr="008468C6">
        <w:trPr>
          <w:trHeight w:val="8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Издание книги кулинарных рецептов.</w:t>
            </w:r>
          </w:p>
        </w:tc>
      </w:tr>
      <w:tr w:rsidR="008468C6" w:rsidRPr="000E01C4" w:rsidTr="008468C6">
        <w:trPr>
          <w:trHeight w:val="9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32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Кулинарное путешествие по России.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Законы здорового питания. Конкурс нарисованных законов.</w:t>
            </w:r>
          </w:p>
        </w:tc>
      </w:tr>
      <w:tr w:rsidR="008468C6" w:rsidRPr="000E01C4" w:rsidTr="008468C6">
        <w:trPr>
          <w:trHeight w:val="6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День рождения Зелибобы.</w:t>
            </w:r>
          </w:p>
        </w:tc>
      </w:tr>
      <w:tr w:rsidR="008468C6" w:rsidRPr="000E01C4" w:rsidTr="008468C6">
        <w:trPr>
          <w:trHeight w:val="76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33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Игра – проект «Кулинарный глобус»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Конкурс рисунков «Самое полезное блюдо»</w:t>
            </w:r>
          </w:p>
        </w:tc>
      </w:tr>
      <w:tr w:rsidR="008468C6" w:rsidRPr="000E01C4" w:rsidTr="008468C6">
        <w:trPr>
          <w:trHeight w:val="8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Конкурс загадок  «Овощи. Фрукты».</w:t>
            </w:r>
          </w:p>
        </w:tc>
      </w:tr>
      <w:tr w:rsidR="008468C6" w:rsidRPr="000E01C4" w:rsidTr="008468C6">
        <w:trPr>
          <w:trHeight w:val="9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lastRenderedPageBreak/>
              <w:t>34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Конкурс «На необитаемом острове»</w:t>
            </w:r>
          </w:p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r w:rsidRPr="009E6E56">
              <w:t>Занятие-выставка.</w:t>
            </w:r>
          </w:p>
        </w:tc>
      </w:tr>
      <w:tr w:rsidR="008468C6" w:rsidRPr="000E01C4" w:rsidTr="008468C6">
        <w:trPr>
          <w:trHeight w:val="9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6" w:rsidRPr="009E6E56" w:rsidRDefault="008468C6" w:rsidP="002A31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6" w:rsidRPr="009E6E56" w:rsidRDefault="008468C6" w:rsidP="002A31C3">
            <w:pPr>
              <w:rPr>
                <w:b/>
              </w:rPr>
            </w:pPr>
            <w:r w:rsidRPr="009E6E56">
              <w:t>Итоговое занятие. КВН</w:t>
            </w:r>
            <w:r w:rsidRPr="009E6E56">
              <w:rPr>
                <w:b/>
              </w:rPr>
              <w:t>.</w:t>
            </w:r>
          </w:p>
        </w:tc>
      </w:tr>
    </w:tbl>
    <w:p w:rsidR="008468C6" w:rsidRPr="00D859BF" w:rsidRDefault="008468C6" w:rsidP="008468C6">
      <w:pPr>
        <w:rPr>
          <w:sz w:val="28"/>
          <w:szCs w:val="28"/>
        </w:rPr>
      </w:pPr>
    </w:p>
    <w:p w:rsidR="009E6E56" w:rsidRDefault="009E6E56" w:rsidP="009E6E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E56" w:rsidRDefault="009E6E56" w:rsidP="009E6E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E56" w:rsidRPr="00DF08C3" w:rsidRDefault="009E6E56" w:rsidP="009E6E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F08C3">
        <w:rPr>
          <w:rFonts w:ascii="Times New Roman" w:hAnsi="Times New Roman"/>
          <w:b/>
          <w:bCs/>
          <w:sz w:val="28"/>
          <w:szCs w:val="28"/>
        </w:rPr>
        <w:t>Материально-техническое, учебно-методическое и информационное обеспечение образовательного процесса</w:t>
      </w:r>
    </w:p>
    <w:p w:rsidR="008468C6" w:rsidRPr="0008023B" w:rsidRDefault="008468C6" w:rsidP="00080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21" w:rsidRPr="00BF1E21" w:rsidRDefault="00BF1E21" w:rsidP="00BF1E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рабоч</w:t>
      </w:r>
      <w:r w:rsidR="009E6E56">
        <w:rPr>
          <w:rFonts w:ascii="Times New Roman" w:hAnsi="Times New Roman" w:cs="Times New Roman"/>
          <w:sz w:val="28"/>
          <w:szCs w:val="28"/>
        </w:rPr>
        <w:t>ая</w:t>
      </w:r>
      <w:r w:rsidRPr="00BF1E21">
        <w:rPr>
          <w:rFonts w:ascii="Times New Roman" w:hAnsi="Times New Roman" w:cs="Times New Roman"/>
          <w:sz w:val="28"/>
          <w:szCs w:val="28"/>
        </w:rPr>
        <w:t xml:space="preserve"> тетрадь для учащихся 2 класса "Разговор о правильном питании";</w:t>
      </w:r>
    </w:p>
    <w:p w:rsidR="00BF1E21" w:rsidRPr="00BF1E21" w:rsidRDefault="00BF1E21" w:rsidP="00BF1E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методическое пособие для учителя "Разговор о правильном питании";</w:t>
      </w:r>
      <w:r w:rsidRPr="00BF1E21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BF1E21" w:rsidRDefault="00BF1E21" w:rsidP="00BF1E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плакаты: № 1 "Что полезно есть?", № 2 "Как правильно есть?" (авторы - М.М. Безруких,</w:t>
      </w:r>
      <w:r w:rsidR="003075BD">
        <w:rPr>
          <w:rFonts w:ascii="Times New Roman" w:hAnsi="Times New Roman" w:cs="Times New Roman"/>
          <w:sz w:val="28"/>
          <w:szCs w:val="28"/>
        </w:rPr>
        <w:t xml:space="preserve"> Т. А. Филиппова, А.Г. Макеева);</w:t>
      </w:r>
    </w:p>
    <w:p w:rsidR="003075BD" w:rsidRPr="00BF1E21" w:rsidRDefault="003075BD" w:rsidP="00BF1E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копилка презентаций к занятиям</w:t>
      </w:r>
      <w:bookmarkStart w:id="0" w:name="_GoBack"/>
      <w:bookmarkEnd w:id="0"/>
    </w:p>
    <w:p w:rsidR="0008023B" w:rsidRPr="0008023B" w:rsidRDefault="0008023B" w:rsidP="00080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E40" w:rsidRDefault="002C4E40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080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9E6E56" w:rsidRDefault="009E6E56" w:rsidP="009E6E56"/>
    <w:p w:rsidR="00491919" w:rsidRDefault="00491919" w:rsidP="009E6E56"/>
    <w:p w:rsidR="00491919" w:rsidRDefault="00491919" w:rsidP="009E6E56"/>
    <w:p w:rsidR="00491919" w:rsidRDefault="00491919" w:rsidP="009E6E56"/>
    <w:p w:rsidR="00491919" w:rsidRDefault="00491919" w:rsidP="009E6E56"/>
    <w:p w:rsidR="00491919" w:rsidRDefault="00491919" w:rsidP="009E6E56"/>
    <w:p w:rsidR="00491919" w:rsidRDefault="00491919" w:rsidP="009E6E56"/>
    <w:p w:rsidR="009E6E56" w:rsidRDefault="009E6E56" w:rsidP="009E6E56">
      <w:r>
        <w:t>СОГЛАСОВАНО.</w:t>
      </w:r>
    </w:p>
    <w:p w:rsidR="009E6E56" w:rsidRDefault="009E6E56" w:rsidP="009E6E56">
      <w:r>
        <w:t>Протокол заседания ШМО</w:t>
      </w:r>
    </w:p>
    <w:p w:rsidR="009E6E56" w:rsidRDefault="009E6E56" w:rsidP="009E6E56">
      <w:r>
        <w:t>от ___________.</w:t>
      </w:r>
    </w:p>
    <w:p w:rsidR="009E6E56" w:rsidRDefault="009E6E56" w:rsidP="009E6E56"/>
    <w:p w:rsidR="009E6E56" w:rsidRDefault="009E6E56" w:rsidP="009E6E56"/>
    <w:p w:rsidR="009E6E56" w:rsidRDefault="009E6E56" w:rsidP="009E6E56">
      <w:r>
        <w:t>СОГЛАСОВАНО.</w:t>
      </w:r>
    </w:p>
    <w:p w:rsidR="009E6E56" w:rsidRDefault="009E6E56" w:rsidP="009E6E56">
      <w:r>
        <w:t>Зам. директора по УВР ___________</w:t>
      </w:r>
    </w:p>
    <w:p w:rsidR="009E6E56" w:rsidRDefault="009E6E56" w:rsidP="009E6E56">
      <w:r>
        <w:t>Макарова О.А.</w:t>
      </w:r>
    </w:p>
    <w:p w:rsidR="009E6E56" w:rsidRDefault="009E6E56" w:rsidP="009E6E56">
      <w:r>
        <w:t>______________</w:t>
      </w:r>
    </w:p>
    <w:p w:rsidR="009E6E56" w:rsidRPr="0008023B" w:rsidRDefault="009E6E56" w:rsidP="009E6E56"/>
    <w:sectPr w:rsidR="009E6E56" w:rsidRPr="0008023B" w:rsidSect="0008023B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9F" w:rsidRDefault="00CF209F" w:rsidP="00CD5A68">
      <w:r>
        <w:separator/>
      </w:r>
    </w:p>
  </w:endnote>
  <w:endnote w:type="continuationSeparator" w:id="1">
    <w:p w:rsidR="00CF209F" w:rsidRDefault="00CF209F" w:rsidP="00CD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297"/>
      <w:docPartObj>
        <w:docPartGallery w:val="Page Numbers (Bottom of Page)"/>
        <w:docPartUnique/>
      </w:docPartObj>
    </w:sdtPr>
    <w:sdtContent>
      <w:p w:rsidR="00CD5A68" w:rsidRDefault="00E140BA">
        <w:pPr>
          <w:pStyle w:val="a9"/>
          <w:jc w:val="center"/>
        </w:pPr>
        <w:r>
          <w:fldChar w:fldCharType="begin"/>
        </w:r>
        <w:r w:rsidR="0053610E">
          <w:instrText xml:space="preserve"> PAGE   \* MERGEFORMAT </w:instrText>
        </w:r>
        <w:r>
          <w:fldChar w:fldCharType="separate"/>
        </w:r>
        <w:r w:rsidR="00AA2A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D5A68" w:rsidRDefault="00CD5A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9F" w:rsidRDefault="00CF209F" w:rsidP="00CD5A68">
      <w:r>
        <w:separator/>
      </w:r>
    </w:p>
  </w:footnote>
  <w:footnote w:type="continuationSeparator" w:id="1">
    <w:p w:rsidR="00CF209F" w:rsidRDefault="00CF209F" w:rsidP="00CD5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D02"/>
    <w:multiLevelType w:val="multilevel"/>
    <w:tmpl w:val="9C14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3DD0"/>
    <w:multiLevelType w:val="hybridMultilevel"/>
    <w:tmpl w:val="3F3A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23B"/>
    <w:rsid w:val="000428C0"/>
    <w:rsid w:val="0008023B"/>
    <w:rsid w:val="000976AF"/>
    <w:rsid w:val="000F141B"/>
    <w:rsid w:val="001C28F8"/>
    <w:rsid w:val="002C4E40"/>
    <w:rsid w:val="003075BD"/>
    <w:rsid w:val="00400B16"/>
    <w:rsid w:val="00491919"/>
    <w:rsid w:val="00520E1A"/>
    <w:rsid w:val="0053610E"/>
    <w:rsid w:val="006C582E"/>
    <w:rsid w:val="008468C6"/>
    <w:rsid w:val="009030D3"/>
    <w:rsid w:val="009E6E56"/>
    <w:rsid w:val="00A90CC9"/>
    <w:rsid w:val="00AA2A88"/>
    <w:rsid w:val="00B0271D"/>
    <w:rsid w:val="00BE146D"/>
    <w:rsid w:val="00BF1E21"/>
    <w:rsid w:val="00CD5A68"/>
    <w:rsid w:val="00CF209F"/>
    <w:rsid w:val="00E140BA"/>
    <w:rsid w:val="00E87C57"/>
    <w:rsid w:val="00F4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3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802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8023B"/>
    <w:rPr>
      <w:b/>
      <w:bCs/>
    </w:rPr>
  </w:style>
  <w:style w:type="character" w:customStyle="1" w:styleId="apple-converted-space">
    <w:name w:val="apple-converted-space"/>
    <w:basedOn w:val="a0"/>
    <w:rsid w:val="0008023B"/>
  </w:style>
  <w:style w:type="character" w:styleId="a6">
    <w:name w:val="Emphasis"/>
    <w:basedOn w:val="a0"/>
    <w:uiPriority w:val="20"/>
    <w:qFormat/>
    <w:rsid w:val="0008023B"/>
    <w:rPr>
      <w:i/>
      <w:iCs/>
    </w:rPr>
  </w:style>
  <w:style w:type="paragraph" w:customStyle="1" w:styleId="3">
    <w:name w:val="3"/>
    <w:basedOn w:val="a"/>
    <w:rsid w:val="00400B1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CD5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5A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A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11</cp:revision>
  <dcterms:created xsi:type="dcterms:W3CDTF">2013-09-27T17:52:00Z</dcterms:created>
  <dcterms:modified xsi:type="dcterms:W3CDTF">2013-10-09T18:01:00Z</dcterms:modified>
</cp:coreProperties>
</file>