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92" w:rsidRDefault="00477092" w:rsidP="00477092">
      <w:pPr>
        <w:pStyle w:val="1"/>
        <w:jc w:val="center"/>
      </w:pPr>
      <w:r>
        <w:t>Современный урок</w:t>
      </w:r>
    </w:p>
    <w:p w:rsidR="00477092" w:rsidRPr="00477092" w:rsidRDefault="00477092" w:rsidP="00477092">
      <w:bookmarkStart w:id="0" w:name="_GoBack"/>
      <w:bookmarkEnd w:id="0"/>
    </w:p>
    <w:p w:rsidR="00477092" w:rsidRDefault="00477092" w:rsidP="00477092">
      <w:pPr>
        <w:jc w:val="both"/>
      </w:pPr>
      <w:r>
        <w:t>Современный урок - это такой урок, когда учащийся может сказать, что сам под руководством учителя добывает и усваивает новые знания, исследует факты и делает выводы, когда он может проявить собственное "я". Это процесс сотрудничества, сотворчества учителя и ученика. Поэтому современный урок должен отвечать двум необходимым условиям:</w:t>
      </w:r>
    </w:p>
    <w:p w:rsidR="00477092" w:rsidRDefault="00477092" w:rsidP="00477092">
      <w:pPr>
        <w:jc w:val="both"/>
      </w:pPr>
      <w:r>
        <w:t xml:space="preserve">1) Насыщенность интерактивными компонентами, яркость, наглядность, возможность показать то, что нельзя увидеть - виртуальная экскурсия по историческому Лондону (тема "Лондон" - 6 класс, виртуальный полет в космосе (тема "Планета, на которой мы живем" - 8 класс). </w:t>
      </w:r>
    </w:p>
    <w:p w:rsidR="00477092" w:rsidRDefault="00477092" w:rsidP="00477092">
      <w:pPr>
        <w:jc w:val="both"/>
      </w:pPr>
      <w:r>
        <w:t xml:space="preserve">2) Использование ИКТ для организации самостоятельной деятельности учащихся - подготовка к урокам, используя ресурсы Интернет, составление мультимедийных презентаций, буклетов, самоподготовка к экзаменам, тестирование. </w:t>
      </w:r>
    </w:p>
    <w:p w:rsidR="00782E14" w:rsidRDefault="00477092" w:rsidP="00477092">
      <w:pPr>
        <w:jc w:val="both"/>
      </w:pPr>
      <w:r>
        <w:t xml:space="preserve">Многие прекрасно знают возможности программы </w:t>
      </w:r>
      <w:proofErr w:type="spellStart"/>
      <w:r>
        <w:t>Microcoft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. Я не просто использую данную программу для публикации раздаточного материала, который содержит дополнительную информацию к уроку, справочный материал, краткий конспект, таблицы, схемы, вопросы. Но и предлагаю ученикам самим составить буклеты, бюллетени, открытки, приглашения, программки. Например, изучая тему "Лондон" в шестом классе, я предложила ученикам составить буклеты, рекламирующие достопримечательности Лондона (Приложение 2). Эта работа не только вызвала интерес, но и придала эстетичный вид уроку. Или же в девятом классе, при работе над темой "Я и моё окружение", говоря о местах проведения досуга, учащиеся использовали свои приглашения на вечеринку, выполненные в программе </w:t>
      </w:r>
      <w:proofErr w:type="spellStart"/>
      <w:r>
        <w:t>Microcoft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>.</w:t>
      </w:r>
    </w:p>
    <w:sectPr w:rsidR="0078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85"/>
    <w:rsid w:val="002C7BC3"/>
    <w:rsid w:val="00477092"/>
    <w:rsid w:val="00522A80"/>
    <w:rsid w:val="0053146A"/>
    <w:rsid w:val="00782E14"/>
    <w:rsid w:val="00A7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17581-6B69-46A6-A15A-74D96D25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B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usern263</dc:creator>
  <cp:keywords/>
  <dc:description/>
  <cp:lastModifiedBy>usern263</cp:lastModifiedBy>
  <cp:revision>4</cp:revision>
  <dcterms:created xsi:type="dcterms:W3CDTF">2016-03-24T09:08:00Z</dcterms:created>
  <dcterms:modified xsi:type="dcterms:W3CDTF">2016-03-24T11:16:00Z</dcterms:modified>
</cp:coreProperties>
</file>