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CB" w:rsidRPr="00B03CED" w:rsidRDefault="00B03CED">
      <w:pPr>
        <w:rPr>
          <w:sz w:val="44"/>
          <w:szCs w:val="44"/>
        </w:rPr>
      </w:pPr>
      <w:r w:rsidRPr="00B03CED">
        <w:rPr>
          <w:sz w:val="44"/>
          <w:szCs w:val="44"/>
        </w:rPr>
        <w:t>Классный час</w:t>
      </w:r>
      <w:r>
        <w:rPr>
          <w:sz w:val="44"/>
          <w:szCs w:val="44"/>
        </w:rPr>
        <w:t xml:space="preserve"> по теме: </w:t>
      </w:r>
    </w:p>
    <w:p w:rsidR="00B03CED" w:rsidRDefault="00F405F5">
      <w:pPr>
        <w:rPr>
          <w:color w:val="215868" w:themeColor="accent5" w:themeShade="80"/>
        </w:rPr>
      </w:pPr>
      <w:r w:rsidRPr="00F405F5">
        <w:rPr>
          <w:color w:val="215868" w:themeColor="accent5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4pt;height:297.15pt" fillcolor="red">
            <v:shadow color="#868686"/>
            <v:textpath style="font-family:&quot;Arial Black&quot;;v-text-kern:t" trim="t" fitpath="t" string="Здоровый&#10;Образ&#10;Жизни"/>
          </v:shape>
        </w:pict>
      </w:r>
    </w:p>
    <w:p w:rsidR="00B03CED" w:rsidRDefault="00B03CED">
      <w:pPr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                             </w:t>
      </w:r>
    </w:p>
    <w:p w:rsidR="00B03CED" w:rsidRDefault="00B03CED">
      <w:pPr>
        <w:rPr>
          <w:color w:val="215868" w:themeColor="accent5" w:themeShade="80"/>
        </w:rPr>
      </w:pPr>
    </w:p>
    <w:p w:rsidR="000F7CCB" w:rsidRDefault="00B03CED">
      <w:r>
        <w:rPr>
          <w:color w:val="215868" w:themeColor="accent5" w:themeShade="80"/>
        </w:rPr>
        <w:t xml:space="preserve">                                                                                                        Классный руководитель: Маленкова Л.А.</w:t>
      </w:r>
      <w:r w:rsidR="000F7CCB">
        <w:br w:type="page"/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lastRenderedPageBreak/>
        <w:t>Многие задают себе вопрос: "Как прожить, чтобы не стареть?" И себе отвечают: "Так не бывает".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Дети - это главное, что есть у страны, да и во всем мире. Ведь Вам жить в будущем и творить. А творить может только здоровый и счастливый человек. Об этом и наш сегодняшний разговор, - о "здоровом образе жизни".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Style w:val="a3"/>
          <w:rFonts w:ascii="Arial" w:hAnsi="Arial" w:cs="Arial"/>
          <w:i/>
          <w:color w:val="000000"/>
          <w:sz w:val="28"/>
          <w:szCs w:val="27"/>
        </w:rPr>
      </w:pP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proofErr w:type="spellStart"/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Валеология</w:t>
      </w:r>
      <w:proofErr w:type="spellEnd"/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 xml:space="preserve"> - </w:t>
      </w:r>
      <w:r w:rsidRPr="000F7CCB">
        <w:rPr>
          <w:rFonts w:ascii="Arial" w:hAnsi="Arial" w:cs="Arial"/>
          <w:i/>
          <w:color w:val="000000"/>
          <w:sz w:val="28"/>
        </w:rPr>
        <w:t>наука о здоровом образе жизни. Что же влияет на здоровье?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50 % говорит о том, что многое зависит от самих себя.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Итак, что такое здоровый образ жизни? Давайте выделим основные правила здорового образа жизни: 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1. Правильное питание;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2. Полноценный сон;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3. Активная деятельность и активный отдых;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4. "Нет!" - вредным привычкам.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Остановимся на каждом пункте отдельно.</w:t>
      </w:r>
    </w:p>
    <w:p w:rsidR="00575AEF" w:rsidRPr="000F7CCB" w:rsidRDefault="00B03CED">
      <w:pPr>
        <w:rPr>
          <w:i/>
          <w:sz w:val="24"/>
        </w:rPr>
      </w:pP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Правильное питание - основа здорового образа.</w:t>
      </w:r>
      <w:r w:rsidRPr="000F7CCB">
        <w:rPr>
          <w:rFonts w:ascii="Arial" w:hAnsi="Arial" w:cs="Arial"/>
          <w:i/>
          <w:color w:val="000000"/>
          <w:sz w:val="28"/>
        </w:rPr>
        <w:t> </w:t>
      </w:r>
      <w:r w:rsidRPr="000F7CCB">
        <w:rPr>
          <w:rStyle w:val="a4"/>
          <w:rFonts w:ascii="Arial" w:hAnsi="Arial" w:cs="Arial"/>
          <w:color w:val="000000"/>
          <w:sz w:val="28"/>
          <w:szCs w:val="27"/>
        </w:rPr>
        <w:t>Давайте немного поговорим о том, </w:t>
      </w:r>
      <w:r w:rsidRPr="000F7CCB">
        <w:rPr>
          <w:rStyle w:val="a3"/>
          <w:rFonts w:ascii="Arial" w:hAnsi="Arial" w:cs="Arial"/>
          <w:i/>
          <w:iCs/>
          <w:color w:val="000000"/>
          <w:sz w:val="28"/>
          <w:szCs w:val="27"/>
        </w:rPr>
        <w:t>что мы пьем?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Важно знать, что именно газированные напитки могут реально принести вред.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Вы всё еще хотите бутылочку Колы?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4"/>
          <w:rFonts w:ascii="Arial" w:hAnsi="Arial" w:cs="Arial"/>
          <w:color w:val="000000"/>
          <w:sz w:val="28"/>
          <w:szCs w:val="27"/>
        </w:rPr>
        <w:t>Теперь давайте поговорим о том, </w:t>
      </w:r>
      <w:r w:rsidRPr="000F7CCB">
        <w:rPr>
          <w:rStyle w:val="a3"/>
          <w:rFonts w:ascii="Arial" w:hAnsi="Arial" w:cs="Arial"/>
          <w:i/>
          <w:iCs/>
          <w:color w:val="000000"/>
          <w:sz w:val="28"/>
          <w:szCs w:val="27"/>
        </w:rPr>
        <w:t>что мы едим?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 xml:space="preserve">Беда нашей школы - постоянно валяющиеся пакетики из-под чипсов и сухариков. Различные вкусы чипсов и сухариков получаются за счет применения различных </w:t>
      </w:r>
      <w:proofErr w:type="spellStart"/>
      <w:r w:rsidRPr="000F7CCB">
        <w:rPr>
          <w:rFonts w:ascii="Arial" w:hAnsi="Arial" w:cs="Arial"/>
          <w:i/>
          <w:color w:val="000000"/>
          <w:sz w:val="28"/>
        </w:rPr>
        <w:t>ароматизаторов</w:t>
      </w:r>
      <w:proofErr w:type="spellEnd"/>
      <w:r w:rsidRPr="000F7CCB">
        <w:rPr>
          <w:rFonts w:ascii="Arial" w:hAnsi="Arial" w:cs="Arial"/>
          <w:i/>
          <w:color w:val="000000"/>
          <w:sz w:val="28"/>
        </w:rPr>
        <w:t xml:space="preserve"> и искусственных химических добавок. Продаются чипсы и сухарики с добавками сыра, бекона, грибов, икры. Но стоит ли говорить, что на самом деле там никакой икры нет. В этом вам помогут убедиться знакомые </w:t>
      </w:r>
      <w:proofErr w:type="spellStart"/>
      <w:r w:rsidRPr="000F7CCB">
        <w:rPr>
          <w:rFonts w:ascii="Arial" w:hAnsi="Arial" w:cs="Arial"/>
          <w:i/>
          <w:color w:val="000000"/>
          <w:sz w:val="28"/>
        </w:rPr>
        <w:t>буквочки</w:t>
      </w:r>
      <w:proofErr w:type="spellEnd"/>
      <w:r w:rsidRPr="000F7CCB">
        <w:rPr>
          <w:rFonts w:ascii="Arial" w:hAnsi="Arial" w:cs="Arial"/>
          <w:i/>
          <w:color w:val="000000"/>
          <w:sz w:val="28"/>
        </w:rPr>
        <w:t xml:space="preserve"> "Е", указанные на упаковке.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 xml:space="preserve">Известны коды пищевых добавок, которые опасны для организма человека. Мы каждому ученику в конце </w:t>
      </w:r>
      <w:proofErr w:type="spellStart"/>
      <w:r w:rsidRPr="000F7CCB">
        <w:rPr>
          <w:rFonts w:ascii="Arial" w:hAnsi="Arial" w:cs="Arial"/>
          <w:i/>
          <w:color w:val="000000"/>
          <w:sz w:val="28"/>
        </w:rPr>
        <w:t>кл</w:t>
      </w:r>
      <w:proofErr w:type="spellEnd"/>
      <w:r w:rsidRPr="000F7CCB">
        <w:rPr>
          <w:rFonts w:ascii="Arial" w:hAnsi="Arial" w:cs="Arial"/>
          <w:i/>
          <w:color w:val="000000"/>
          <w:sz w:val="28"/>
        </w:rPr>
        <w:t>. часа раздадим листочки с кодами, чтобы вы могли контролировать то, какие продукты вы покупаете и едите. </w:t>
      </w: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Так вы всё ещё хотите чипсов и сухариков?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Из того, что сказали ребята можно сделать вывод о том, что неправильное питание может привести к: </w:t>
      </w:r>
      <w:r w:rsidRPr="000F7CCB">
        <w:rPr>
          <w:rStyle w:val="a4"/>
          <w:rFonts w:ascii="Arial" w:hAnsi="Arial" w:cs="Arial"/>
          <w:color w:val="000000"/>
          <w:sz w:val="28"/>
          <w:szCs w:val="27"/>
        </w:rPr>
        <w:t>ожирению, кариесу, высокому давлению, болезням сердца</w:t>
      </w:r>
      <w:r w:rsidRPr="000F7CCB">
        <w:rPr>
          <w:rFonts w:ascii="Arial" w:hAnsi="Arial" w:cs="Arial"/>
          <w:i/>
          <w:color w:val="000000"/>
          <w:sz w:val="28"/>
        </w:rPr>
        <w:t>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 xml:space="preserve">Чтобы этого не допустить, вам рекомендуется кушать, 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придерживаясь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правил здорового питания.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lastRenderedPageBreak/>
        <w:t>Пища должна быть разнообразной. Она должна содержать: витамины, клетчатку, минеральные вещества, кальций, йод.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Давайте попробуем составить </w:t>
      </w: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"корзину здоровья":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Салат, укроп, петрушка </w:t>
      </w:r>
      <w:r w:rsidRPr="000F7CCB">
        <w:rPr>
          <w:rFonts w:ascii="Arial" w:hAnsi="Arial" w:cs="Arial"/>
          <w:i/>
          <w:color w:val="000000"/>
          <w:sz w:val="28"/>
        </w:rPr>
        <w:t>- богаты калием, фосфором, железом витаминами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 xml:space="preserve"> С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и В.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Чеснок </w:t>
      </w:r>
      <w:r w:rsidRPr="000F7CCB">
        <w:rPr>
          <w:rFonts w:ascii="Arial" w:hAnsi="Arial" w:cs="Arial"/>
          <w:i/>
          <w:color w:val="000000"/>
          <w:sz w:val="28"/>
        </w:rPr>
        <w:t>- обладает сильным бактерицидным свойством, содержит до 20 г. аскорбиновой кислоты.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Картофель </w:t>
      </w:r>
      <w:r w:rsidRPr="000F7CCB">
        <w:rPr>
          <w:rFonts w:ascii="Arial" w:hAnsi="Arial" w:cs="Arial"/>
          <w:i/>
          <w:color w:val="000000"/>
          <w:sz w:val="28"/>
        </w:rPr>
        <w:t xml:space="preserve">- называют II хлебом. 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Необходим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для профилактики малокровия и гастрита.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Капуста </w:t>
      </w:r>
      <w:r w:rsidRPr="000F7CCB">
        <w:rPr>
          <w:rFonts w:ascii="Arial" w:hAnsi="Arial" w:cs="Arial"/>
          <w:i/>
          <w:color w:val="000000"/>
          <w:sz w:val="28"/>
        </w:rPr>
        <w:t>- называют </w:t>
      </w: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III </w:t>
      </w:r>
      <w:r w:rsidRPr="000F7CCB">
        <w:rPr>
          <w:rFonts w:ascii="Arial" w:hAnsi="Arial" w:cs="Arial"/>
          <w:i/>
          <w:color w:val="000000"/>
          <w:sz w:val="28"/>
        </w:rPr>
        <w:t>хлебом, т. к. обладает высокой питательной ценностью. Этот овощ выводит из организма холестерин.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Морковь </w:t>
      </w:r>
      <w:r w:rsidRPr="000F7CCB">
        <w:rPr>
          <w:rFonts w:ascii="Arial" w:hAnsi="Arial" w:cs="Arial"/>
          <w:i/>
          <w:color w:val="000000"/>
          <w:sz w:val="28"/>
        </w:rPr>
        <w:t>- по содержанию каротина или витамина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 xml:space="preserve"> А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она уступает только сладкому перцу. Очень 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полезна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для зрения.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Свекла </w:t>
      </w:r>
      <w:r w:rsidRPr="000F7CCB">
        <w:rPr>
          <w:rFonts w:ascii="Arial" w:hAnsi="Arial" w:cs="Arial"/>
          <w:i/>
          <w:color w:val="000000"/>
          <w:sz w:val="28"/>
        </w:rPr>
        <w:t>- улучшает работу кишечника, снижает артериальное давление.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Баклажаны </w:t>
      </w:r>
      <w:r w:rsidRPr="000F7CCB">
        <w:rPr>
          <w:rFonts w:ascii="Arial" w:hAnsi="Arial" w:cs="Arial"/>
          <w:i/>
          <w:color w:val="000000"/>
          <w:sz w:val="28"/>
        </w:rPr>
        <w:t>- этот овощ малокалориен. Выводит из организма холестерин, понижает уровень сахара в крови.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Тыква </w:t>
      </w:r>
      <w:r w:rsidRPr="000F7CCB">
        <w:rPr>
          <w:rFonts w:ascii="Arial" w:hAnsi="Arial" w:cs="Arial"/>
          <w:i/>
          <w:color w:val="000000"/>
          <w:sz w:val="28"/>
        </w:rPr>
        <w:t>- это диетический овощ, который содержит много витамина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 xml:space="preserve"> С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>, каротина, железа, клетчатки и пектина.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Яблоки, груши </w:t>
      </w:r>
      <w:r w:rsidRPr="000F7CCB">
        <w:rPr>
          <w:rFonts w:ascii="Arial" w:hAnsi="Arial" w:cs="Arial"/>
          <w:i/>
          <w:color w:val="000000"/>
          <w:sz w:val="28"/>
        </w:rPr>
        <w:t xml:space="preserve">- эти фрукты - кладезь витаминов. Улучшают обмен веществ и, помимо этого, ещё очень 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вкусные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>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 xml:space="preserve"> Полноценный сон.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 xml:space="preserve">Полноценный сон очень благотворно влияет на организм человека, на его здоровье. Много споров вокруг того, сколько же надо спать человеку? Раньше утверждалось, что ребенку нужно спать 10-12 часов, подростку - 9-10 часов, взрослому - 8 часов. Сейчас многие приходят к мнению, что это все индивидуально: некоторым нужно 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побольше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>, некоторым поменьше. Но главное - человек не должен чувствовать усталость после сна и быть бодрым весь день.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Давайте вспомним пословицы про здоровье и сон. Я начинаю пословицу, а вы заканчиваете</w:t>
      </w: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 xml:space="preserve"> Активная деятельность и полноценный отдых.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Статистика. Как вы думаете, почему одни ребята могут долго выполнять любую физическую работу, а другие быстро устают.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Развивают и укрепляют мышцы длительные тренировки, но не все имеют возможность заниматься в спортивных секциях, а быть сильными, выносливыми, иметь красивую осанку хотят все. Добиться этого можно, если заниматься любым видом физической активности.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Простой пример: заяц, воспитанный в клетке умрет при первом быстром беге. Такое может приключиться и с человеком, если нетренированный человек будет участвовать в соревнованиях по бегу.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000000"/>
          <w:sz w:val="28"/>
        </w:rPr>
      </w:pPr>
      <w:r w:rsidRPr="000F7CCB">
        <w:rPr>
          <w:rFonts w:ascii="Arial" w:hAnsi="Arial" w:cs="Arial"/>
          <w:i/>
          <w:color w:val="000000"/>
          <w:sz w:val="28"/>
        </w:rPr>
        <w:lastRenderedPageBreak/>
        <w:t>Гиподинамия - это малоподвижный образ жизни, который опасен тем, что приводит к ослаблению мышечной системы, сердечным заболеваниям.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000000"/>
          <w:sz w:val="28"/>
          <w:shd w:val="clear" w:color="auto" w:fill="FFFFFF"/>
        </w:rPr>
      </w:pPr>
      <w:r w:rsidRPr="000F7CCB">
        <w:rPr>
          <w:rStyle w:val="apple-converted-space"/>
          <w:rFonts w:ascii="Arial" w:hAnsi="Arial" w:cs="Arial"/>
          <w:i/>
          <w:color w:val="000000"/>
          <w:sz w:val="28"/>
          <w:shd w:val="clear" w:color="auto" w:fill="FFFFFF"/>
        </w:rPr>
        <w:t> </w:t>
      </w:r>
      <w:r w:rsidRPr="000F7CCB">
        <w:rPr>
          <w:rFonts w:ascii="Arial" w:hAnsi="Arial" w:cs="Arial"/>
          <w:i/>
          <w:color w:val="000000"/>
          <w:sz w:val="28"/>
          <w:shd w:val="clear" w:color="auto" w:fill="FFFFFF"/>
        </w:rPr>
        <w:t>Первый шаг к здоровью - утренняя гимнастика. Второй шаг - физкультура и занятия спортом. Третий шаг - работа на свежем воздухе и подвижные игры.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Перечислим основные вредные факторы, действующие на человека.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Медики рекомендуют подросткам работать на компьютере в течение 1 часа - 3 раза в неделю.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Во время работы делайте короткие физкультминутки и зарядку для глаз</w:t>
      </w:r>
      <w:r w:rsidRPr="000F7CCB">
        <w:rPr>
          <w:rStyle w:val="a3"/>
          <w:rFonts w:ascii="Arial" w:hAnsi="Arial" w:cs="Arial"/>
          <w:i/>
          <w:color w:val="000000"/>
          <w:sz w:val="28"/>
          <w:szCs w:val="27"/>
        </w:rPr>
        <w:t>. Работайте правильно на компьютере и будьте здоровы!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4"/>
          <w:rFonts w:ascii="Arial" w:hAnsi="Arial" w:cs="Arial"/>
          <w:b/>
          <w:bCs/>
          <w:color w:val="000000"/>
          <w:sz w:val="28"/>
          <w:szCs w:val="27"/>
        </w:rPr>
        <w:t>Алкоголь: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Алкоголь - это вредное для здоровья вещество, которое содержится в пиве, вине, шампанском и водке.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Пьянство есть и среди подростков. Почему же тянутся к спиртному наши сверстники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 ?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От тоски? Нет, чаще всего из-за желания выглядеть старше, не отстать от компании.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Последствия злоупотребления алкоголем тем страшнее, чем моложе пьяница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 .</w:t>
      </w:r>
      <w:proofErr w:type="gramEnd"/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Задумайся об этом. И если ты согласишься с нами - разбей первую рюмку!!! И тогда второй не будет никогда! 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Style w:val="a4"/>
          <w:rFonts w:ascii="Arial" w:hAnsi="Arial" w:cs="Arial"/>
          <w:b/>
          <w:bCs/>
          <w:color w:val="000000"/>
          <w:sz w:val="28"/>
          <w:szCs w:val="27"/>
        </w:rPr>
        <w:t>Наркомания</w:t>
      </w:r>
      <w:proofErr w:type="gramStart"/>
      <w:r w:rsidRPr="000F7CCB">
        <w:rPr>
          <w:rStyle w:val="a4"/>
          <w:rFonts w:ascii="Arial" w:hAnsi="Arial" w:cs="Arial"/>
          <w:b/>
          <w:bCs/>
          <w:color w:val="000000"/>
          <w:sz w:val="28"/>
          <w:szCs w:val="27"/>
        </w:rPr>
        <w:t xml:space="preserve"> :</w:t>
      </w:r>
      <w:proofErr w:type="gramEnd"/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"Наркотик" обозначает - усыпляющий. Синонимом этого термина является понятие "зависимость"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 .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Организм наркомана отравляется и истощается. Самые распространенные болезни среди наркоманов - гепатит и СПИД.</w:t>
      </w:r>
    </w:p>
    <w:p w:rsidR="000F7CCB" w:rsidRP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i/>
          <w:color w:val="72727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Взросление - процесс не из легких</w:t>
      </w:r>
      <w:proofErr w:type="gramStart"/>
      <w:r w:rsidRPr="000F7CCB">
        <w:rPr>
          <w:rFonts w:ascii="Arial" w:hAnsi="Arial" w:cs="Arial"/>
          <w:i/>
          <w:color w:val="000000"/>
          <w:sz w:val="28"/>
        </w:rPr>
        <w:t>  .</w:t>
      </w:r>
      <w:proofErr w:type="gramEnd"/>
      <w:r w:rsidRPr="000F7CCB">
        <w:rPr>
          <w:rFonts w:ascii="Arial" w:hAnsi="Arial" w:cs="Arial"/>
          <w:i/>
          <w:color w:val="000000"/>
          <w:sz w:val="28"/>
        </w:rPr>
        <w:t xml:space="preserve"> Но если ты будешь пытаться уйти от проблем с помощью наркотиков, ты не станешь зрелым человеком с развитым чувством ответственности. Научись смело встречать проблемы! А если почувствуешь, что ты не можешь справиться с ними в одиночку, не прибегай к помощи химических веществ. Поговори с родителями или с другими взрослыми, которые могут помочь тебе найти решение. Никогда не позволяйте другим поколебать твою решимость и независимость! Никогда не балуйтесь наркотиками! Будете расплачиваться об этом всю жизнь!</w:t>
      </w:r>
    </w:p>
    <w:p w:rsidR="000F7CCB" w:rsidRDefault="000F7CCB" w:rsidP="000F7CCB">
      <w:pPr>
        <w:pStyle w:val="textbody"/>
        <w:tabs>
          <w:tab w:val="left" w:pos="1989"/>
        </w:tabs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 w:rsidRPr="000F7CCB">
        <w:rPr>
          <w:rFonts w:ascii="Arial" w:hAnsi="Arial" w:cs="Arial"/>
          <w:i/>
          <w:color w:val="000000"/>
          <w:sz w:val="28"/>
        </w:rPr>
        <w:t> </w:t>
      </w:r>
      <w:r w:rsidRPr="000F7CCB">
        <w:rPr>
          <w:rStyle w:val="a4"/>
          <w:rFonts w:ascii="Arial" w:hAnsi="Arial" w:cs="Arial"/>
          <w:b/>
          <w:bCs/>
          <w:color w:val="000000"/>
          <w:sz w:val="28"/>
          <w:szCs w:val="27"/>
        </w:rPr>
        <w:t>Курение</w:t>
      </w:r>
      <w:proofErr w:type="gramStart"/>
      <w:r w:rsidRPr="000F7CCB">
        <w:rPr>
          <w:rStyle w:val="a4"/>
          <w:rFonts w:ascii="Arial" w:hAnsi="Arial" w:cs="Arial"/>
          <w:b/>
          <w:bCs/>
          <w:color w:val="000000"/>
          <w:sz w:val="28"/>
          <w:szCs w:val="27"/>
        </w:rPr>
        <w:t xml:space="preserve"> :</w:t>
      </w:r>
      <w:proofErr w:type="gram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ab/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>
        <w:rPr>
          <w:rFonts w:ascii="Arial" w:hAnsi="Arial" w:cs="Arial"/>
          <w:color w:val="000000"/>
        </w:rPr>
        <w:t>Табак вреден для здоровья. Это знали ещё в древности. Видели, что курильщиков мучает сильный кашель, знали, что в накуренном помещении трудно дышать, что табак мешает умственной работе. Опыты показали, что под действием никотина гибнут животные. Родилась фраза "капля никотина убивает лошадь". А если быть точным, то каплей чистого никотина можно убить не одну, а три лошади.</w:t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>
        <w:rPr>
          <w:rFonts w:ascii="Arial" w:hAnsi="Arial" w:cs="Arial"/>
          <w:color w:val="000000"/>
        </w:rPr>
        <w:t>Основными причинами курения школьники называют:</w:t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Есть такой анекдот. Продавец сигарет расхваливает на ярмарке свой товар: "Покупайте сигареты, прекрасные сигареты. Мои </w:t>
      </w: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сигареты не простые, с секретом. От моих сигарет стариком не будешь, собака не укусит, вор в дом не залезет".</w:t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Один парень купил сигареты и начал расспрашивать продавца: А почему стариком не буду? Потому что до старости не доживешь. Почему собака не укусит? Так с палкой ведь будешь ходить. А почему вор в дом не залезет? Потому что всю ночь будешь кашлять.</w:t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>
        <w:rPr>
          <w:rFonts w:ascii="Arial" w:hAnsi="Arial" w:cs="Arial"/>
          <w:color w:val="000000"/>
        </w:rPr>
        <w:t>Приведём в пример следующие факты</w:t>
      </w:r>
      <w:proofErr w:type="gramStart"/>
      <w:r>
        <w:rPr>
          <w:rFonts w:ascii="Arial" w:hAnsi="Arial" w:cs="Arial"/>
          <w:color w:val="000000"/>
        </w:rPr>
        <w:t> .</w:t>
      </w:r>
      <w:proofErr w:type="gramEnd"/>
      <w:r>
        <w:rPr>
          <w:rFonts w:ascii="Arial" w:hAnsi="Arial" w:cs="Arial"/>
          <w:color w:val="000000"/>
        </w:rPr>
        <w:t xml:space="preserve"> Посмотрите эти снимки!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  </w:t>
      </w:r>
      <w:r>
        <w:rPr>
          <w:rFonts w:ascii="Arial" w:hAnsi="Arial" w:cs="Arial"/>
          <w:color w:val="000000"/>
        </w:rPr>
        <w:t>Они говорят сами за себя!</w:t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>
        <w:rPr>
          <w:rFonts w:ascii="Arial" w:hAnsi="Arial" w:cs="Arial"/>
          <w:color w:val="000000"/>
        </w:rPr>
        <w:t>Давайте поиграем в игру "Что здесь зашифровано?"  Предлагаем отгадать слова, обозначающие последствия курения. Так же предлагаем решить задачу. </w:t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  <w:r>
        <w:rPr>
          <w:rFonts w:ascii="Arial" w:hAnsi="Arial" w:cs="Arial"/>
          <w:color w:val="000000"/>
        </w:rPr>
        <w:t>Поставьте на чашу весов аргументы в пользу курения (а точнее мифы) и аргументы против курения</w:t>
      </w:r>
      <w:proofErr w:type="gramStart"/>
      <w:r>
        <w:rPr>
          <w:rFonts w:ascii="Arial" w:hAnsi="Arial" w:cs="Arial"/>
          <w:color w:val="000000"/>
        </w:rPr>
        <w:t> .</w:t>
      </w:r>
      <w:proofErr w:type="gramEnd"/>
      <w:r>
        <w:rPr>
          <w:rFonts w:ascii="Arial" w:hAnsi="Arial" w:cs="Arial"/>
          <w:color w:val="000000"/>
        </w:rPr>
        <w:t xml:space="preserve"> Сделайте вывод о том, нужна ли вам сигарета? </w:t>
      </w:r>
    </w:p>
    <w:p w:rsidR="000F7CCB" w:rsidRDefault="000F7CCB" w:rsidP="000F7CCB">
      <w:pPr>
        <w:pStyle w:val="textbody"/>
        <w:spacing w:before="0" w:beforeAutospacing="0" w:after="0" w:afterAutospacing="0"/>
        <w:rPr>
          <w:rFonts w:ascii="Arial" w:hAnsi="Arial" w:cs="Arial"/>
          <w:color w:val="727272"/>
          <w:sz w:val="22"/>
          <w:szCs w:val="22"/>
        </w:rPr>
      </w:pPr>
    </w:p>
    <w:p w:rsidR="000F7CCB" w:rsidRPr="000F7CCB" w:rsidRDefault="000F7CCB">
      <w:pPr>
        <w:rPr>
          <w:b/>
        </w:rPr>
      </w:pPr>
      <w:r w:rsidRPr="000F7CCB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Помните, здоровье самое ценное, что есть у человека. Берегите его! Помните - Вам жить и творить в XXI веке, от Вас зависит будущее нашей планеты. В этом полном опасностей мире каждый должен заботиться о своем здоровье. Вы должны не только избегать того, что вредит организму, но и уметь ухаживать за собой. Вы должны правильно питаться, соблюдать личную гигиену, заниматься физкультурой и спортом, достаточно спать, чтобы вести активный образ жизни.</w:t>
      </w:r>
    </w:p>
    <w:sectPr w:rsidR="000F7CCB" w:rsidRPr="000F7CCB" w:rsidSect="00DF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F7CCB"/>
    <w:rsid w:val="000F7CCB"/>
    <w:rsid w:val="00736123"/>
    <w:rsid w:val="008E6A8A"/>
    <w:rsid w:val="00B03CED"/>
    <w:rsid w:val="00DF7083"/>
    <w:rsid w:val="00F4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0F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7CCB"/>
    <w:rPr>
      <w:b/>
      <w:bCs/>
    </w:rPr>
  </w:style>
  <w:style w:type="character" w:styleId="a4">
    <w:name w:val="Emphasis"/>
    <w:basedOn w:val="a0"/>
    <w:uiPriority w:val="20"/>
    <w:qFormat/>
    <w:rsid w:val="000F7CCB"/>
    <w:rPr>
      <w:i/>
      <w:iCs/>
    </w:rPr>
  </w:style>
  <w:style w:type="character" w:customStyle="1" w:styleId="apple-converted-space">
    <w:name w:val="apple-converted-space"/>
    <w:basedOn w:val="a0"/>
    <w:rsid w:val="000F7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FBFD-6316-4E8A-99FE-2E77F952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</dc:creator>
  <cp:keywords/>
  <dc:description/>
  <cp:lastModifiedBy>lam</cp:lastModifiedBy>
  <cp:revision>3</cp:revision>
  <dcterms:created xsi:type="dcterms:W3CDTF">2016-03-21T18:00:00Z</dcterms:created>
  <dcterms:modified xsi:type="dcterms:W3CDTF">2016-03-23T06:53:00Z</dcterms:modified>
</cp:coreProperties>
</file>