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4B" w:rsidRDefault="00491E4B" w:rsidP="00491E4B">
      <w:pPr>
        <w:pStyle w:val="Heading1"/>
        <w:spacing w:before="209"/>
        <w:ind w:left="2684"/>
        <w:rPr>
          <w:spacing w:val="-1"/>
          <w:lang w:val="ru-RU"/>
        </w:rPr>
      </w:pPr>
      <w:r w:rsidRPr="00491E4B">
        <w:rPr>
          <w:lang w:val="ru-RU"/>
        </w:rPr>
        <w:t>Социальное</w:t>
      </w:r>
      <w:r>
        <w:rPr>
          <w:lang w:val="ru-RU"/>
        </w:rPr>
        <w:t xml:space="preserve"> </w:t>
      </w:r>
      <w:r w:rsidRPr="00491E4B">
        <w:rPr>
          <w:spacing w:val="-1"/>
          <w:lang w:val="ru-RU"/>
        </w:rPr>
        <w:t xml:space="preserve"> партнерство</w:t>
      </w:r>
      <w:r w:rsidRPr="00491E4B">
        <w:rPr>
          <w:lang w:val="ru-RU"/>
        </w:rPr>
        <w:t xml:space="preserve"> с</w:t>
      </w:r>
      <w:r w:rsidRPr="00491E4B">
        <w:rPr>
          <w:spacing w:val="-1"/>
          <w:lang w:val="ru-RU"/>
        </w:rPr>
        <w:t xml:space="preserve"> родителями</w:t>
      </w:r>
    </w:p>
    <w:p w:rsidR="00491E4B" w:rsidRDefault="00491E4B" w:rsidP="00491E4B">
      <w:pPr>
        <w:ind w:left="709" w:hanging="709"/>
        <w:jc w:val="both"/>
      </w:pPr>
      <w:r>
        <w:rPr>
          <w:b/>
        </w:rPr>
        <w:t xml:space="preserve">Цель: </w:t>
      </w:r>
      <w:r>
        <w:t>Сплочение родителей и педагогов ДОУ и создание единых установок на формирование у дошкольников ценностных ориентиров.</w:t>
      </w:r>
    </w:p>
    <w:p w:rsidR="00C91C76" w:rsidRDefault="00C91C76" w:rsidP="00491E4B">
      <w:pPr>
        <w:ind w:left="709" w:hanging="709"/>
        <w:jc w:val="both"/>
      </w:pPr>
    </w:p>
    <w:p w:rsidR="00491E4B" w:rsidRDefault="00D00ED8" w:rsidP="00C91C76">
      <w:pPr>
        <w:jc w:val="center"/>
        <w:rPr>
          <w:b/>
          <w:bCs/>
          <w:color w:val="231F20"/>
          <w:sz w:val="28"/>
        </w:rPr>
      </w:pPr>
      <w:r>
        <w:rPr>
          <w:b/>
          <w:bCs/>
          <w:color w:val="231F20"/>
          <w:sz w:val="28"/>
        </w:rPr>
        <w:t xml:space="preserve">Перспективный план взаимодействия </w:t>
      </w:r>
      <w:r w:rsidR="00491E4B">
        <w:rPr>
          <w:b/>
          <w:bCs/>
          <w:color w:val="231F20"/>
          <w:sz w:val="28"/>
        </w:rPr>
        <w:t xml:space="preserve"> с родителями</w:t>
      </w:r>
    </w:p>
    <w:p w:rsidR="00C91C76" w:rsidRDefault="00C91C76" w:rsidP="00C91C76">
      <w:pPr>
        <w:jc w:val="center"/>
        <w:rPr>
          <w:rFonts w:ascii="Calibri" w:hAnsi="Calibri"/>
          <w:color w:val="000000"/>
        </w:rPr>
      </w:pPr>
    </w:p>
    <w:p w:rsidR="00491E4B" w:rsidRDefault="00491E4B" w:rsidP="00C91C76">
      <w:pPr>
        <w:spacing w:line="27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Сентябрь</w:t>
      </w:r>
    </w:p>
    <w:p w:rsidR="00C91C76" w:rsidRDefault="00C91C76" w:rsidP="00491E4B">
      <w:pPr>
        <w:spacing w:line="270" w:lineRule="atLeast"/>
        <w:rPr>
          <w:color w:val="000000"/>
        </w:rPr>
      </w:pPr>
    </w:p>
    <w:tbl>
      <w:tblPr>
        <w:tblW w:w="10917" w:type="dxa"/>
        <w:jc w:val="center"/>
        <w:tblInd w:w="-1731" w:type="dxa"/>
        <w:tblCellMar>
          <w:left w:w="0" w:type="dxa"/>
          <w:right w:w="0" w:type="dxa"/>
        </w:tblCellMar>
        <w:tblLook w:val="04A0"/>
      </w:tblPr>
      <w:tblGrid>
        <w:gridCol w:w="762"/>
        <w:gridCol w:w="2384"/>
        <w:gridCol w:w="2686"/>
        <w:gridCol w:w="2952"/>
        <w:gridCol w:w="2133"/>
      </w:tblGrid>
      <w:tr w:rsidR="00491E4B" w:rsidTr="00491E4B">
        <w:trPr>
          <w:trHeight w:val="607"/>
          <w:jc w:val="center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bookmarkStart w:id="0" w:name="39"/>
            <w:bookmarkStart w:id="1" w:name="8fcf13b271920736d3bd31243198db9d46cc78a8"/>
            <w:bookmarkEnd w:id="0"/>
            <w:bookmarkEnd w:id="1"/>
            <w:r>
              <w:rPr>
                <w:color w:val="000000"/>
              </w:rPr>
              <w:t>№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Активные формы работы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Наглядная информация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Индивидуальная работа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Цель</w:t>
            </w:r>
          </w:p>
        </w:tc>
      </w:tr>
      <w:tr w:rsidR="00491E4B" w:rsidTr="00491E4B">
        <w:trPr>
          <w:trHeight w:val="2248"/>
          <w:jc w:val="center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rPr>
                <w:color w:val="000000"/>
              </w:rPr>
            </w:pPr>
            <w:r>
              <w:rPr>
                <w:color w:val="000000"/>
              </w:rPr>
              <w:t>Совместная подготовка к учебному году.</w:t>
            </w:r>
          </w:p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«Адаптация ребенка к дошкольному учреждению»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«Режим дня», «Наши занятия», «Задачи на год», «Закаливание», «Что должно быть в шкафчике», </w:t>
            </w:r>
            <w:r>
              <w:rPr>
                <w:color w:val="000000"/>
              </w:rPr>
              <w:br/>
              <w:t> « Объявления!»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Беседы по адаптации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Обновление группового инвентаря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Нацелить родителей к  активной, совместной и педагогически правильной работе по проведению хорошей адаптации детей к новой  группе.</w:t>
            </w:r>
          </w:p>
        </w:tc>
      </w:tr>
      <w:tr w:rsidR="00491E4B" w:rsidTr="00491E4B">
        <w:trPr>
          <w:trHeight w:val="1686"/>
          <w:jc w:val="center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  Родительское собрание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Объявление – приглашение (тема, перечень вопросов)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Рекомендации  и пожелания по работе группы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Ознакомление родителей с планом на год. Обсуждение рекомендаций и пожеланий. Создание родительского комитета</w:t>
            </w:r>
          </w:p>
        </w:tc>
      </w:tr>
      <w:tr w:rsidR="00491E4B" w:rsidTr="00491E4B">
        <w:trPr>
          <w:trHeight w:val="146"/>
          <w:jc w:val="center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Выставка поделок из овощей и фруктов «Осень золотая в гости к нам пришла!»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Объявление, приглашения, выставка – ярмарка урожая, тетрадь-отзыв.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Совместно приготовить осенний урожай для ярмарки.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Помощь при оформлении.</w:t>
            </w:r>
          </w:p>
        </w:tc>
      </w:tr>
    </w:tbl>
    <w:p w:rsidR="00C91C76" w:rsidRDefault="00C91C76" w:rsidP="00491E4B">
      <w:pPr>
        <w:spacing w:line="270" w:lineRule="atLeast"/>
        <w:jc w:val="center"/>
        <w:rPr>
          <w:b/>
          <w:bCs/>
          <w:color w:val="000000"/>
        </w:rPr>
      </w:pPr>
    </w:p>
    <w:p w:rsidR="00491E4B" w:rsidRDefault="00491E4B" w:rsidP="00491E4B">
      <w:pPr>
        <w:spacing w:line="27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Октябрь</w:t>
      </w:r>
    </w:p>
    <w:p w:rsidR="00C91C76" w:rsidRDefault="00C91C76" w:rsidP="00491E4B">
      <w:pPr>
        <w:spacing w:line="270" w:lineRule="atLeast"/>
        <w:jc w:val="center"/>
        <w:rPr>
          <w:color w:val="000000"/>
        </w:rPr>
      </w:pPr>
    </w:p>
    <w:tbl>
      <w:tblPr>
        <w:tblW w:w="10773" w:type="dxa"/>
        <w:jc w:val="center"/>
        <w:tblCellMar>
          <w:left w:w="0" w:type="dxa"/>
          <w:right w:w="0" w:type="dxa"/>
        </w:tblCellMar>
        <w:tblLook w:val="04A0"/>
      </w:tblPr>
      <w:tblGrid>
        <w:gridCol w:w="673"/>
        <w:gridCol w:w="2214"/>
        <w:gridCol w:w="2673"/>
        <w:gridCol w:w="2658"/>
        <w:gridCol w:w="2555"/>
      </w:tblGrid>
      <w:tr w:rsidR="00491E4B" w:rsidTr="00491E4B">
        <w:trPr>
          <w:jc w:val="center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bookmarkStart w:id="2" w:name="40"/>
            <w:bookmarkStart w:id="3" w:name="dba3cc43becffc6108d8e6d91d7270bfc046d929"/>
            <w:bookmarkEnd w:id="2"/>
            <w:bookmarkEnd w:id="3"/>
            <w:r>
              <w:rPr>
                <w:color w:val="000000"/>
              </w:rPr>
              <w:br/>
              <w:t xml:space="preserve">    N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Активные формы работы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Наглядная информация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Индивидуальная работа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Цель</w:t>
            </w:r>
          </w:p>
        </w:tc>
      </w:tr>
      <w:tr w:rsidR="00491E4B" w:rsidTr="00491E4B">
        <w:trPr>
          <w:jc w:val="center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Консультация</w:t>
            </w:r>
            <w:r>
              <w:rPr>
                <w:color w:val="000000"/>
              </w:rPr>
              <w:br/>
              <w:t>«Возрастные особенности детей 3-5 лет  жизни»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Советы воспитателей:</w:t>
            </w:r>
            <w:r>
              <w:rPr>
                <w:color w:val="000000"/>
              </w:rPr>
              <w:br/>
              <w:t> « Кризис 3 лет», «Артикуляционная гимнастика», «Пальчиковая гимнастика», «Режим – это важно!», «Роль семьи в воспитании детей!»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Беседы: «Одежда детей в группе и на улице!», «Маркировка одежды», «Живём по режиму!»,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Настроить родителей на плодотворную совместную работу по плану  и правилам группы.</w:t>
            </w:r>
          </w:p>
        </w:tc>
      </w:tr>
      <w:tr w:rsidR="00491E4B" w:rsidTr="00491E4B">
        <w:trPr>
          <w:jc w:val="center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Консультация </w:t>
            </w:r>
            <w:r>
              <w:rPr>
                <w:color w:val="000000"/>
              </w:rPr>
              <w:lastRenderedPageBreak/>
              <w:t>«Укрепление и сохранение здоровья дошкольников»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Статьи</w:t>
            </w:r>
          </w:p>
          <w:p w:rsidR="00491E4B" w:rsidRDefault="00491E4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«Закаливание детей»,</w:t>
            </w:r>
          </w:p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объявление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Ознакомить </w:t>
            </w:r>
            <w:r>
              <w:rPr>
                <w:color w:val="000000"/>
              </w:rPr>
              <w:lastRenderedPageBreak/>
              <w:t>родителей воспитанников с основными факторами, способствующими укреплению и сохранению здоровья дошкольника в домашних условиях и условиях доу.</w:t>
            </w:r>
          </w:p>
        </w:tc>
      </w:tr>
      <w:tr w:rsidR="00491E4B" w:rsidTr="00491E4B">
        <w:trPr>
          <w:jc w:val="center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rPr>
                <w:color w:val="000000"/>
              </w:rPr>
            </w:pPr>
            <w:r>
              <w:rPr>
                <w:color w:val="000000"/>
              </w:rPr>
              <w:t>Консультация</w:t>
            </w:r>
          </w:p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«Взял я в руки карандаш»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Оформление  рисунков сделанных в совместной деятельности детей и  родителей дома.</w:t>
            </w:r>
            <w:r>
              <w:rPr>
                <w:color w:val="000000"/>
              </w:rPr>
              <w:br/>
              <w:t> Тема: «Рисуем вместе!»,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Советы,</w:t>
            </w:r>
            <w:r>
              <w:rPr>
                <w:color w:val="000000"/>
              </w:rPr>
              <w:br/>
              <w:t>предложения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Привлечь родителей к совместной изобразительной деятельности дома, активизация творчества  родителей и детей.</w:t>
            </w:r>
          </w:p>
        </w:tc>
      </w:tr>
    </w:tbl>
    <w:p w:rsidR="00C91C76" w:rsidRDefault="00C91C76" w:rsidP="00491E4B">
      <w:pPr>
        <w:spacing w:line="270" w:lineRule="atLeast"/>
        <w:jc w:val="center"/>
        <w:rPr>
          <w:b/>
          <w:bCs/>
          <w:color w:val="000000"/>
        </w:rPr>
      </w:pPr>
    </w:p>
    <w:p w:rsidR="00491E4B" w:rsidRDefault="00491E4B" w:rsidP="00491E4B">
      <w:pPr>
        <w:spacing w:line="27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Ноябрь</w:t>
      </w:r>
    </w:p>
    <w:p w:rsidR="00C91C76" w:rsidRDefault="00C91C76" w:rsidP="00491E4B">
      <w:pPr>
        <w:spacing w:line="270" w:lineRule="atLeast"/>
        <w:jc w:val="center"/>
        <w:rPr>
          <w:color w:val="000000"/>
        </w:rPr>
      </w:pPr>
    </w:p>
    <w:tbl>
      <w:tblPr>
        <w:tblW w:w="10773" w:type="dxa"/>
        <w:jc w:val="center"/>
        <w:tblInd w:w="-1731" w:type="dxa"/>
        <w:tblCellMar>
          <w:left w:w="0" w:type="dxa"/>
          <w:right w:w="0" w:type="dxa"/>
        </w:tblCellMar>
        <w:tblLook w:val="04A0"/>
      </w:tblPr>
      <w:tblGrid>
        <w:gridCol w:w="675"/>
        <w:gridCol w:w="2203"/>
        <w:gridCol w:w="2639"/>
        <w:gridCol w:w="2569"/>
        <w:gridCol w:w="2687"/>
      </w:tblGrid>
      <w:tr w:rsidR="00491E4B" w:rsidTr="00491E4B">
        <w:trPr>
          <w:jc w:val="center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bookmarkStart w:id="4" w:name="41"/>
            <w:bookmarkStart w:id="5" w:name="eb1d17f8f92f9061cef233af52aabcc126f37a63"/>
            <w:bookmarkEnd w:id="4"/>
            <w:bookmarkEnd w:id="5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N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Активные формы работы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Наглядная информация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Индивидуальная работа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Цель</w:t>
            </w:r>
          </w:p>
        </w:tc>
      </w:tr>
      <w:tr w:rsidR="00491E4B" w:rsidTr="00491E4B">
        <w:trPr>
          <w:jc w:val="center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rPr>
                <w:color w:val="000000"/>
              </w:rPr>
            </w:pPr>
            <w:r>
              <w:rPr>
                <w:color w:val="000000"/>
              </w:rPr>
              <w:t>Индивидуальные беседы</w:t>
            </w:r>
          </w:p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Тема: «Вакцинация против гриппа и ОРВИ»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«Как беречь здоровье!»,</w:t>
            </w:r>
            <w:r>
              <w:rPr>
                <w:color w:val="000000"/>
              </w:rPr>
              <w:br/>
              <w:t>«Профилактика гриппа!»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Беседа о здоровье детей, индивидуальных способах профилактики и лечения.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Привлечение родителей к подготовки группы к холодам и профилактика заболеваемости.</w:t>
            </w:r>
          </w:p>
        </w:tc>
      </w:tr>
      <w:tr w:rsidR="00491E4B" w:rsidTr="00491E4B">
        <w:trPr>
          <w:jc w:val="center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Консультация  «Роль дидактической игры в семье и детском саду!»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«Дидактическая игра как важное средство умственного развития детей!» Рекомендации  по привлечению детей в игру!» (игровые действия)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Помощь – совет по приобретению игр домой, привлечению детей в игру.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Формировать у детей и родителей заинтересованность и умение играть в настольные дидактические игры.</w:t>
            </w:r>
          </w:p>
        </w:tc>
      </w:tr>
    </w:tbl>
    <w:p w:rsidR="00C91C76" w:rsidRDefault="00C91C76" w:rsidP="00491E4B">
      <w:pPr>
        <w:spacing w:line="270" w:lineRule="atLeast"/>
        <w:jc w:val="center"/>
        <w:rPr>
          <w:b/>
          <w:bCs/>
          <w:color w:val="000000"/>
        </w:rPr>
      </w:pPr>
    </w:p>
    <w:p w:rsidR="00491E4B" w:rsidRDefault="00491E4B" w:rsidP="00491E4B">
      <w:pPr>
        <w:spacing w:line="27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Декабрь</w:t>
      </w:r>
    </w:p>
    <w:p w:rsidR="00C91C76" w:rsidRDefault="00C91C76" w:rsidP="00491E4B">
      <w:pPr>
        <w:spacing w:line="270" w:lineRule="atLeast"/>
        <w:jc w:val="center"/>
        <w:rPr>
          <w:color w:val="000000"/>
        </w:rPr>
      </w:pPr>
    </w:p>
    <w:tbl>
      <w:tblPr>
        <w:tblW w:w="10773" w:type="dxa"/>
        <w:jc w:val="center"/>
        <w:tblInd w:w="-1731" w:type="dxa"/>
        <w:tblCellMar>
          <w:left w:w="0" w:type="dxa"/>
          <w:right w:w="0" w:type="dxa"/>
        </w:tblCellMar>
        <w:tblLook w:val="04A0"/>
      </w:tblPr>
      <w:tblGrid>
        <w:gridCol w:w="668"/>
        <w:gridCol w:w="2086"/>
        <w:gridCol w:w="2651"/>
        <w:gridCol w:w="2484"/>
        <w:gridCol w:w="2884"/>
      </w:tblGrid>
      <w:tr w:rsidR="00491E4B" w:rsidTr="00491E4B">
        <w:trPr>
          <w:jc w:val="center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bookmarkStart w:id="6" w:name="42"/>
            <w:bookmarkStart w:id="7" w:name="33da5e58807dbeef658e296461641dfb9f8f8931"/>
            <w:bookmarkEnd w:id="6"/>
            <w:bookmarkEnd w:id="7"/>
            <w:r>
              <w:rPr>
                <w:color w:val="000000"/>
              </w:rPr>
              <w:br/>
              <w:t xml:space="preserve">   N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Активные формы работы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Наглядная информация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Индивидуальная работа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Цель</w:t>
            </w:r>
          </w:p>
        </w:tc>
      </w:tr>
      <w:tr w:rsidR="00491E4B" w:rsidTr="00491E4B">
        <w:trPr>
          <w:jc w:val="center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«Формирование гигиенических навыков и привычек»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Советы воспитателей: «Режим – это важно!», «Роль семьи в воспитании детей!», т. д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Беседы: «Одежда детей в группе и на улице!», «Живём по режиму!»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Настроить родителей на плодотворную совместную работу по плану  и правилам группы.</w:t>
            </w:r>
          </w:p>
        </w:tc>
      </w:tr>
      <w:tr w:rsidR="00491E4B" w:rsidTr="00491E4B">
        <w:trPr>
          <w:jc w:val="center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rPr>
                <w:color w:val="000000"/>
              </w:rPr>
            </w:pPr>
            <w:r>
              <w:rPr>
                <w:color w:val="000000"/>
              </w:rPr>
              <w:t>Родительское собрание «Движение – это жизнь!»</w:t>
            </w:r>
          </w:p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 развитии двигательных </w:t>
            </w:r>
            <w:r>
              <w:rPr>
                <w:color w:val="000000"/>
              </w:rPr>
              <w:lastRenderedPageBreak/>
              <w:t>навыков и двигательной активности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 «Осторожно – грипп!»,</w:t>
            </w:r>
            <w:r>
              <w:rPr>
                <w:color w:val="000000"/>
              </w:rPr>
              <w:br/>
              <w:t>«Меры предупреждения и лечения гриппа!», «Закаливание»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Беседы, советы, рекомендации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Приобщение семей к здоровому образу жизни, активному отдыху, спорту. Включение родителей в совместную деятельность.</w:t>
            </w:r>
          </w:p>
        </w:tc>
      </w:tr>
      <w:tr w:rsidR="00491E4B" w:rsidTr="00491E4B">
        <w:trPr>
          <w:jc w:val="center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Совместно проведённый праздник Зимы!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«Как дарить подарки!»,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Предложения участия, советы по костюмам.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Получить положительные эмоции от праздника, удовлетворение от участия, воспитывать сплочение, коммуникабельность.</w:t>
            </w:r>
          </w:p>
        </w:tc>
      </w:tr>
    </w:tbl>
    <w:p w:rsidR="00C91C76" w:rsidRDefault="00C91C76" w:rsidP="00491E4B">
      <w:pPr>
        <w:spacing w:line="270" w:lineRule="atLeast"/>
        <w:jc w:val="center"/>
        <w:rPr>
          <w:b/>
          <w:bCs/>
          <w:color w:val="000000"/>
        </w:rPr>
      </w:pPr>
    </w:p>
    <w:p w:rsidR="00491E4B" w:rsidRDefault="00491E4B" w:rsidP="00491E4B">
      <w:pPr>
        <w:spacing w:line="27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Январь</w:t>
      </w:r>
    </w:p>
    <w:p w:rsidR="00C91C76" w:rsidRDefault="00C91C76" w:rsidP="00491E4B">
      <w:pPr>
        <w:spacing w:line="270" w:lineRule="atLeast"/>
        <w:jc w:val="center"/>
        <w:rPr>
          <w:color w:val="000000"/>
        </w:rPr>
      </w:pPr>
    </w:p>
    <w:tbl>
      <w:tblPr>
        <w:tblW w:w="10773" w:type="dxa"/>
        <w:jc w:val="center"/>
        <w:tblInd w:w="-1731" w:type="dxa"/>
        <w:tblCellMar>
          <w:left w:w="0" w:type="dxa"/>
          <w:right w:w="0" w:type="dxa"/>
        </w:tblCellMar>
        <w:tblLook w:val="04A0"/>
      </w:tblPr>
      <w:tblGrid>
        <w:gridCol w:w="684"/>
        <w:gridCol w:w="2154"/>
        <w:gridCol w:w="2652"/>
        <w:gridCol w:w="2583"/>
        <w:gridCol w:w="2700"/>
      </w:tblGrid>
      <w:tr w:rsidR="00491E4B" w:rsidTr="00491E4B">
        <w:trPr>
          <w:jc w:val="center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bookmarkStart w:id="8" w:name="43"/>
            <w:bookmarkStart w:id="9" w:name="a45985aab9ffcb11db13c012d17f4ba738aeaed0"/>
            <w:bookmarkEnd w:id="8"/>
            <w:bookmarkEnd w:id="9"/>
            <w:r>
              <w:rPr>
                <w:color w:val="000000"/>
              </w:rPr>
              <w:br/>
              <w:t xml:space="preserve">    N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Активные формы работы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Наглядная информация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Индивидуальная работа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Цель</w:t>
            </w:r>
          </w:p>
        </w:tc>
      </w:tr>
      <w:tr w:rsidR="00491E4B" w:rsidTr="00491E4B">
        <w:trPr>
          <w:jc w:val="center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Консультация «Зимняя прогулка в детском саду!»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Организация фотовыставки, папка</w:t>
            </w:r>
            <w:r>
              <w:rPr>
                <w:color w:val="000000"/>
              </w:rPr>
              <w:br/>
              <w:t> «Зимой гуляем, наблюдаем, трудимся,  играем!» (о важности зимних прогулок!)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Советы, рекомендации по прогулке с родителями вечером.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Дать информацию о прогулках в детском саду, мероприятиях и видах деятельности на улице, подвижных играх. Воспитывать желание активно с детьми проводить  время на улице.</w:t>
            </w:r>
          </w:p>
        </w:tc>
      </w:tr>
      <w:tr w:rsidR="00491E4B" w:rsidTr="00491E4B">
        <w:trPr>
          <w:jc w:val="center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rPr>
                <w:color w:val="000000"/>
              </w:rPr>
            </w:pPr>
            <w:r>
              <w:rPr>
                <w:color w:val="000000"/>
              </w:rPr>
              <w:t>Беседа</w:t>
            </w:r>
          </w:p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«Речь младшего дошкольника»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«Читаем всей семьёй!»,</w:t>
            </w:r>
            <w:r>
              <w:rPr>
                <w:color w:val="000000"/>
              </w:rPr>
              <w:br/>
              <w:t>«Игры с детьми по развитию речи», «Характеристика речи ребёнка 2 – 3лет».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Беседы и советы по теме.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Дать знания о важности развития речи, как заниматься дома развитием речи, эффективных приёмах. Развивать заинтересованность родителей в решении вопросов совместного развития детей. Воспитывать активность</w:t>
            </w:r>
          </w:p>
        </w:tc>
      </w:tr>
    </w:tbl>
    <w:p w:rsidR="00C91C76" w:rsidRDefault="00C91C76" w:rsidP="00491E4B">
      <w:pPr>
        <w:spacing w:line="270" w:lineRule="atLeast"/>
        <w:jc w:val="center"/>
        <w:rPr>
          <w:b/>
          <w:bCs/>
          <w:color w:val="000000"/>
        </w:rPr>
      </w:pPr>
    </w:p>
    <w:p w:rsidR="00491E4B" w:rsidRDefault="00491E4B" w:rsidP="00491E4B">
      <w:pPr>
        <w:spacing w:line="27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Февраль</w:t>
      </w:r>
    </w:p>
    <w:p w:rsidR="00C91C76" w:rsidRDefault="00C91C76" w:rsidP="00491E4B">
      <w:pPr>
        <w:spacing w:line="270" w:lineRule="atLeast"/>
        <w:jc w:val="center"/>
        <w:rPr>
          <w:color w:val="000000"/>
        </w:rPr>
      </w:pPr>
    </w:p>
    <w:tbl>
      <w:tblPr>
        <w:tblW w:w="10800" w:type="dxa"/>
        <w:tblInd w:w="-5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"/>
        <w:gridCol w:w="551"/>
        <w:gridCol w:w="15"/>
        <w:gridCol w:w="3152"/>
        <w:gridCol w:w="342"/>
        <w:gridCol w:w="2360"/>
        <w:gridCol w:w="134"/>
        <w:gridCol w:w="1470"/>
        <w:gridCol w:w="394"/>
        <w:gridCol w:w="537"/>
        <w:gridCol w:w="1236"/>
        <w:gridCol w:w="567"/>
        <w:gridCol w:w="27"/>
      </w:tblGrid>
      <w:tr w:rsidR="00491E4B" w:rsidTr="00491E4B">
        <w:trPr>
          <w:gridAfter w:val="1"/>
          <w:wAfter w:w="27" w:type="dxa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bookmarkStart w:id="10" w:name="44"/>
            <w:bookmarkStart w:id="11" w:name="506ef93b926c6aa56e23714455878c6d3848a199"/>
            <w:bookmarkEnd w:id="10"/>
            <w:bookmarkEnd w:id="11"/>
            <w:r>
              <w:rPr>
                <w:color w:val="000000"/>
              </w:rPr>
              <w:br/>
              <w:t xml:space="preserve">  N</w:t>
            </w:r>
          </w:p>
        </w:tc>
        <w:tc>
          <w:tcPr>
            <w:tcW w:w="3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Активные формы работы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Наглядная информация</w:t>
            </w:r>
          </w:p>
        </w:tc>
        <w:tc>
          <w:tcPr>
            <w:tcW w:w="1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Индивидуальная работа</w:t>
            </w:r>
          </w:p>
        </w:tc>
        <w:tc>
          <w:tcPr>
            <w:tcW w:w="2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Цель</w:t>
            </w:r>
          </w:p>
        </w:tc>
      </w:tr>
      <w:tr w:rsidR="00491E4B" w:rsidTr="00491E4B">
        <w:trPr>
          <w:gridAfter w:val="1"/>
          <w:wAfter w:w="27" w:type="dxa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1.</w:t>
            </w:r>
          </w:p>
        </w:tc>
        <w:tc>
          <w:tcPr>
            <w:tcW w:w="3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Консультация «Мальчишки и девчонки – какие они?»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Объявление – приглашение (тема, перечень вопросов),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 Рекомендации  и пожелания по работе группы,</w:t>
            </w:r>
          </w:p>
        </w:tc>
        <w:tc>
          <w:tcPr>
            <w:tcW w:w="27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Обсуждение рекомендаций и пожеланий</w:t>
            </w:r>
          </w:p>
        </w:tc>
      </w:tr>
      <w:tr w:rsidR="00491E4B" w:rsidTr="00491E4B">
        <w:trPr>
          <w:gridAfter w:val="1"/>
          <w:wAfter w:w="27" w:type="dxa"/>
          <w:trHeight w:val="239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2.</w:t>
            </w:r>
          </w:p>
        </w:tc>
        <w:tc>
          <w:tcPr>
            <w:tcW w:w="3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Консультация- «Физкультура – ура!»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«Занятия физическими упражнениями с ребёнком дома!», «Бережём здоровье детей  вместе!», «Игры с мячом!»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Использование  спортинвентаря</w:t>
            </w:r>
          </w:p>
        </w:tc>
        <w:tc>
          <w:tcPr>
            <w:tcW w:w="27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Привлекать к здоровому образу жизни, занятиям физкультурой, упражнениям со спортинвентарём. Воспитывать активное участие в укреплении здоровья детей.</w:t>
            </w:r>
          </w:p>
        </w:tc>
      </w:tr>
      <w:tr w:rsidR="00491E4B" w:rsidTr="00491E4B">
        <w:trPr>
          <w:gridAfter w:val="1"/>
          <w:wAfter w:w="27" w:type="dxa"/>
          <w:trHeight w:val="90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3.</w:t>
            </w:r>
          </w:p>
        </w:tc>
        <w:tc>
          <w:tcPr>
            <w:tcW w:w="3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Консультация «Природа и мы»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Объявление – приглашение (тема, перечень вопросов),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. Беседа «Совместный труд»</w:t>
            </w:r>
          </w:p>
        </w:tc>
        <w:tc>
          <w:tcPr>
            <w:tcW w:w="27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Привлечь родителей к экологическому воспитанию детей</w:t>
            </w:r>
          </w:p>
        </w:tc>
      </w:tr>
      <w:tr w:rsidR="00491E4B" w:rsidTr="00491E4B">
        <w:trPr>
          <w:gridAfter w:val="2"/>
          <w:wAfter w:w="594" w:type="dxa"/>
          <w:trHeight w:val="905"/>
        </w:trPr>
        <w:tc>
          <w:tcPr>
            <w:tcW w:w="10207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1C76" w:rsidRDefault="00C91C76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91E4B" w:rsidRDefault="00491E4B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март</w:t>
            </w:r>
          </w:p>
        </w:tc>
      </w:tr>
      <w:tr w:rsidR="00491E4B" w:rsidTr="00491E4B">
        <w:trPr>
          <w:gridBefore w:val="1"/>
          <w:wBefore w:w="15" w:type="dxa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N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Активные формы работы</w:t>
            </w:r>
          </w:p>
        </w:tc>
        <w:tc>
          <w:tcPr>
            <w:tcW w:w="2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Наглядная информация</w:t>
            </w:r>
          </w:p>
        </w:tc>
        <w:tc>
          <w:tcPr>
            <w:tcW w:w="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Индивидуальная работа</w:t>
            </w: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Цель</w:t>
            </w:r>
          </w:p>
        </w:tc>
      </w:tr>
      <w:tr w:rsidR="00491E4B" w:rsidTr="00491E4B">
        <w:trPr>
          <w:gridBefore w:val="1"/>
          <w:wBefore w:w="15" w:type="dxa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Родительское собрание</w:t>
            </w:r>
          </w:p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Какая игрушка нужна ребенку?</w:t>
            </w:r>
          </w:p>
        </w:tc>
        <w:tc>
          <w:tcPr>
            <w:tcW w:w="2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Сбор – отчёт о домашних игрушках в  </w:t>
            </w:r>
            <w:r>
              <w:rPr>
                <w:color w:val="000000"/>
              </w:rPr>
              <w:br/>
              <w:t>соответствии с возрастом, программой, оформлением.</w:t>
            </w:r>
            <w:r>
              <w:rPr>
                <w:color w:val="000000"/>
              </w:rPr>
              <w:br/>
              <w:t>Организация пункта обмена играми для игры дома!</w:t>
            </w:r>
          </w:p>
        </w:tc>
        <w:tc>
          <w:tcPr>
            <w:tcW w:w="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Предложение родителям поиграть дома с детьми с игрушкой.</w:t>
            </w:r>
          </w:p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Советы по играм.</w:t>
            </w: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Дать знания о важности игрушек, их значении, подборе для детей этого возраста, проведение  игры, правилах.</w:t>
            </w:r>
          </w:p>
        </w:tc>
      </w:tr>
      <w:tr w:rsidR="00491E4B" w:rsidTr="00491E4B">
        <w:trPr>
          <w:gridBefore w:val="1"/>
          <w:wBefore w:w="15" w:type="dxa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«Маленькие драчуны»</w:t>
            </w:r>
          </w:p>
        </w:tc>
        <w:tc>
          <w:tcPr>
            <w:tcW w:w="2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Приглашение – объявление, «Наказание и поощрение!»</w:t>
            </w:r>
            <w:r>
              <w:rPr>
                <w:color w:val="000000"/>
              </w:rPr>
              <w:br/>
              <w:t>«Согласие между родителями – это важно!»</w:t>
            </w:r>
          </w:p>
        </w:tc>
        <w:tc>
          <w:tcPr>
            <w:tcW w:w="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Обмен  мнениями, решение проблемных ситуаций в группе.</w:t>
            </w: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Научить родителей правильно реагировать на ссоры, споры, драки детей, научить решать конфликты, поделиться способами наказания и поощрения, воспитывать желания мирным путём находить выход из разных проблемных ситуаций.</w:t>
            </w:r>
          </w:p>
        </w:tc>
      </w:tr>
      <w:tr w:rsidR="00491E4B" w:rsidTr="00491E4B">
        <w:trPr>
          <w:gridBefore w:val="1"/>
          <w:wBefore w:w="15" w:type="dxa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rPr>
                <w:color w:val="000000"/>
              </w:rPr>
            </w:pPr>
            <w:r>
              <w:rPr>
                <w:color w:val="000000"/>
              </w:rPr>
              <w:t>Совместное создание в группе огорода</w:t>
            </w:r>
          </w:p>
        </w:tc>
        <w:tc>
          <w:tcPr>
            <w:tcW w:w="2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rPr>
                <w:color w:val="000000"/>
              </w:rPr>
            </w:pPr>
            <w:r>
              <w:rPr>
                <w:color w:val="000000"/>
              </w:rPr>
              <w:t>«Как использовать пластиковую бутылку?»,</w:t>
            </w:r>
            <w:r>
              <w:rPr>
                <w:color w:val="000000"/>
              </w:rPr>
              <w:br/>
              <w:t xml:space="preserve">«Что посадим в </w:t>
            </w:r>
            <w:r>
              <w:rPr>
                <w:color w:val="000000"/>
              </w:rPr>
              <w:lastRenderedPageBreak/>
              <w:t>огороде!»,</w:t>
            </w:r>
            <w:r>
              <w:rPr>
                <w:color w:val="000000"/>
              </w:rPr>
              <w:br/>
              <w:t>«Стихи о  растениях»,</w:t>
            </w:r>
            <w:r>
              <w:rPr>
                <w:color w:val="000000"/>
              </w:rPr>
              <w:br/>
              <w:t>Фоторепортаж «Как мы ухаживаем за растениями!»</w:t>
            </w:r>
          </w:p>
        </w:tc>
        <w:tc>
          <w:tcPr>
            <w:tcW w:w="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Сбор семян, подготовка земли, творческое </w:t>
            </w:r>
            <w:r>
              <w:rPr>
                <w:color w:val="000000"/>
              </w:rPr>
              <w:lastRenderedPageBreak/>
              <w:t>оформление огорода</w:t>
            </w: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Приобщить родителей к созданию в </w:t>
            </w:r>
            <w:r>
              <w:rPr>
                <w:color w:val="000000"/>
              </w:rPr>
              <w:lastRenderedPageBreak/>
              <w:t>группе огорода, знакомству детей с растениями, уходу за ними. Фотоотчёт для родителей.</w:t>
            </w:r>
          </w:p>
        </w:tc>
      </w:tr>
    </w:tbl>
    <w:p w:rsidR="00C91C76" w:rsidRDefault="00C91C76" w:rsidP="00491E4B">
      <w:pPr>
        <w:jc w:val="center"/>
        <w:rPr>
          <w:b/>
          <w:bCs/>
          <w:color w:val="000000"/>
        </w:rPr>
      </w:pPr>
    </w:p>
    <w:p w:rsidR="00491E4B" w:rsidRDefault="00491E4B" w:rsidP="00491E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Апрель</w:t>
      </w:r>
    </w:p>
    <w:p w:rsidR="00C91C76" w:rsidRDefault="00C91C76" w:rsidP="00491E4B">
      <w:pPr>
        <w:jc w:val="center"/>
        <w:rPr>
          <w:rFonts w:ascii="Calibri" w:hAnsi="Calibri"/>
          <w:color w:val="000000"/>
        </w:rPr>
      </w:pPr>
    </w:p>
    <w:tbl>
      <w:tblPr>
        <w:tblW w:w="10773" w:type="dxa"/>
        <w:jc w:val="center"/>
        <w:tblCellMar>
          <w:left w:w="0" w:type="dxa"/>
          <w:right w:w="0" w:type="dxa"/>
        </w:tblCellMar>
        <w:tblLook w:val="04A0"/>
      </w:tblPr>
      <w:tblGrid>
        <w:gridCol w:w="558"/>
        <w:gridCol w:w="2198"/>
        <w:gridCol w:w="2955"/>
        <w:gridCol w:w="2531"/>
        <w:gridCol w:w="2531"/>
      </w:tblGrid>
      <w:tr w:rsidR="00491E4B" w:rsidTr="00491E4B">
        <w:trPr>
          <w:jc w:val="center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bookmarkStart w:id="12" w:name="46"/>
            <w:bookmarkStart w:id="13" w:name="7fc015bc81636951d1744b628a7ce29c2924b7c7"/>
            <w:bookmarkEnd w:id="12"/>
            <w:bookmarkEnd w:id="13"/>
            <w:r>
              <w:rPr>
                <w:color w:val="000000"/>
              </w:rPr>
              <w:br/>
              <w:t>N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Активные формы работы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Наглядная информация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Индивидуальная работа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Цель</w:t>
            </w:r>
          </w:p>
        </w:tc>
      </w:tr>
      <w:tr w:rsidR="00491E4B" w:rsidTr="00491E4B">
        <w:trPr>
          <w:jc w:val="center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День открытых дверей для родителей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Фотоальбом «Наши успехи»</w:t>
            </w:r>
          </w:p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Приглашение</w:t>
            </w:r>
          </w:p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Список мероприятий в день открытых дверей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Предложения, отзывы родителей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Познакомить родителей с ходом дел в группе, занятиями, режимными моментами. Дать возможность пронаблюдать своего ребенка в коллективе, на занятиях. Воспитывать уважение к воспитателям, детскому саду, интерес к воспитательно – образовательному процессу.</w:t>
            </w:r>
          </w:p>
        </w:tc>
      </w:tr>
      <w:tr w:rsidR="00491E4B" w:rsidTr="00491E4B">
        <w:trPr>
          <w:jc w:val="center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День добрых дел «Выносной материал»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«Новая жизнь бросового материала»</w:t>
            </w:r>
            <w:r>
              <w:rPr>
                <w:color w:val="000000"/>
              </w:rPr>
              <w:br/>
              <w:t>«Что нам нужно на улицу!»</w:t>
            </w:r>
            <w:r>
              <w:rPr>
                <w:color w:val="000000"/>
              </w:rPr>
              <w:br/>
              <w:t>«Спортинвентарь»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Советы, рекомендации, просьбы, пояснения, показ по использованию.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Привлечь к проблемам группы, оснащению прогулочным материалом, воспитывать желание проявлять участие, творческую активность.</w:t>
            </w:r>
          </w:p>
        </w:tc>
      </w:tr>
      <w:tr w:rsidR="00491E4B" w:rsidTr="00491E4B">
        <w:trPr>
          <w:jc w:val="center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Беседа «Упрямство и капризы»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«Наказание и поощрение!»</w:t>
            </w:r>
            <w:r>
              <w:rPr>
                <w:color w:val="000000"/>
              </w:rPr>
              <w:br/>
              <w:t>«Согласие между родителями – это важно!»</w:t>
            </w:r>
            <w:r>
              <w:rPr>
                <w:color w:val="000000"/>
              </w:rPr>
              <w:br/>
              <w:t>«Как решить спор!»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Консультации  родителям   по проведению ими занятий, зарядок, прогулки.</w:t>
            </w:r>
            <w:r>
              <w:rPr>
                <w:color w:val="000000"/>
              </w:rPr>
              <w:br/>
              <w:t>Подготовка материала к занятиям.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Привлечь родителей к воспитанию детей, научить управлять детским коллективом, выполнять  с ними задания, доводить дело до конца, воспитывать уверенность в  себе.</w:t>
            </w:r>
          </w:p>
        </w:tc>
      </w:tr>
    </w:tbl>
    <w:p w:rsidR="00C91C76" w:rsidRDefault="00C91C76" w:rsidP="00491E4B">
      <w:pPr>
        <w:jc w:val="center"/>
        <w:rPr>
          <w:b/>
          <w:bCs/>
          <w:color w:val="000000"/>
        </w:rPr>
      </w:pPr>
    </w:p>
    <w:p w:rsidR="00C91C76" w:rsidRDefault="00C91C76" w:rsidP="00491E4B">
      <w:pPr>
        <w:jc w:val="center"/>
        <w:rPr>
          <w:b/>
          <w:bCs/>
          <w:color w:val="000000"/>
        </w:rPr>
      </w:pPr>
    </w:p>
    <w:p w:rsidR="00C91C76" w:rsidRDefault="00C91C76" w:rsidP="00491E4B">
      <w:pPr>
        <w:jc w:val="center"/>
        <w:rPr>
          <w:b/>
          <w:bCs/>
          <w:color w:val="000000"/>
        </w:rPr>
      </w:pPr>
    </w:p>
    <w:p w:rsidR="00491E4B" w:rsidRDefault="00491E4B" w:rsidP="00491E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Май</w:t>
      </w:r>
    </w:p>
    <w:p w:rsidR="00C91C76" w:rsidRDefault="00C91C76" w:rsidP="00491E4B">
      <w:pPr>
        <w:jc w:val="center"/>
        <w:rPr>
          <w:rFonts w:ascii="Calibri" w:hAnsi="Calibri"/>
          <w:color w:val="000000"/>
        </w:rPr>
      </w:pPr>
    </w:p>
    <w:tbl>
      <w:tblPr>
        <w:tblW w:w="10773" w:type="dxa"/>
        <w:jc w:val="center"/>
        <w:tblCellMar>
          <w:left w:w="0" w:type="dxa"/>
          <w:right w:w="0" w:type="dxa"/>
        </w:tblCellMar>
        <w:tblLook w:val="04A0"/>
      </w:tblPr>
      <w:tblGrid>
        <w:gridCol w:w="535"/>
        <w:gridCol w:w="2102"/>
        <w:gridCol w:w="2832"/>
        <w:gridCol w:w="2652"/>
        <w:gridCol w:w="2652"/>
      </w:tblGrid>
      <w:tr w:rsidR="00491E4B" w:rsidTr="00491E4B">
        <w:trPr>
          <w:jc w:val="center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jc w:val="center"/>
              <w:rPr>
                <w:rFonts w:ascii="Calibri" w:hAnsi="Calibri" w:cs="Arial"/>
                <w:color w:val="000000"/>
              </w:rPr>
            </w:pPr>
            <w:bookmarkStart w:id="14" w:name="47"/>
            <w:bookmarkStart w:id="15" w:name="6a65575aa32ad4b53fa118cd6f1cf67ce7e269a6"/>
            <w:bookmarkEnd w:id="14"/>
            <w:bookmarkEnd w:id="15"/>
            <w:r>
              <w:rPr>
                <w:color w:val="000000"/>
              </w:rPr>
              <w:br/>
              <w:t>N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Активные формы работы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Наглядная информация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Индивидуальная работа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Цель</w:t>
            </w:r>
          </w:p>
        </w:tc>
      </w:tr>
      <w:tr w:rsidR="00491E4B" w:rsidTr="00491E4B">
        <w:trPr>
          <w:jc w:val="center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Родительское собрание «Успехи 2 младшей группы!»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 Диагностика», «Родительская помощь на следующий учебный год!»</w:t>
            </w:r>
            <w:r>
              <w:rPr>
                <w:color w:val="000000"/>
              </w:rPr>
              <w:br/>
              <w:t>«Дошкольное портфолио»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Выбор помощи на следующий год, рекомендации по одежде, оформлению портфолио, анкетирование «Как для Вас прошёл этот год!» (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Дать информацию об успехах детей на конец учебного года, познакомить для летнего оформления с инновационной работой, рассказать о летнем режиме работы сада,</w:t>
            </w:r>
          </w:p>
        </w:tc>
      </w:tr>
      <w:tr w:rsidR="00491E4B" w:rsidTr="00491E4B">
        <w:trPr>
          <w:jc w:val="center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Консультация</w:t>
            </w:r>
            <w:r>
              <w:rPr>
                <w:color w:val="000000"/>
              </w:rPr>
              <w:br/>
              <w:t>«Прогулки и их значение для укрепления здоровья ребёнка!»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Информационная папка</w:t>
            </w:r>
            <w:r>
              <w:rPr>
                <w:color w:val="000000"/>
              </w:rPr>
              <w:br/>
              <w:t>« Прогулка – это важно!»,</w:t>
            </w:r>
            <w:r>
              <w:rPr>
                <w:color w:val="000000"/>
              </w:rPr>
              <w:br/>
              <w:t>«Игры на природе!»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Советы, предложения, рекомендации врача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Дать знания о важности активного отдыха на улице, участии родителей в играх,</w:t>
            </w:r>
          </w:p>
        </w:tc>
      </w:tr>
      <w:tr w:rsidR="00491E4B" w:rsidTr="00491E4B">
        <w:trPr>
          <w:jc w:val="center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Подготовка участка к летнему периоду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Покраска  предметов участка, клумбы, песок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E4B" w:rsidRDefault="00491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Привлечь родителей к подготовке группы к летнему периоду работы.</w:t>
            </w:r>
          </w:p>
        </w:tc>
      </w:tr>
    </w:tbl>
    <w:p w:rsidR="00491E4B" w:rsidRDefault="00491E4B" w:rsidP="00491E4B">
      <w:pPr>
        <w:jc w:val="center"/>
      </w:pPr>
    </w:p>
    <w:p w:rsidR="00491E4B" w:rsidRDefault="00491E4B" w:rsidP="00491E4B">
      <w:pPr>
        <w:jc w:val="center"/>
      </w:pPr>
    </w:p>
    <w:p w:rsidR="00C168F5" w:rsidRDefault="00C168F5"/>
    <w:sectPr w:rsidR="00C168F5" w:rsidSect="00C1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1E4B"/>
    <w:rsid w:val="00491E4B"/>
    <w:rsid w:val="00706103"/>
    <w:rsid w:val="009805C1"/>
    <w:rsid w:val="00C168F5"/>
    <w:rsid w:val="00C91C76"/>
    <w:rsid w:val="00D0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491E4B"/>
    <w:pPr>
      <w:widowControl w:val="0"/>
      <w:spacing w:before="5"/>
      <w:ind w:left="826"/>
      <w:outlineLvl w:val="1"/>
    </w:pPr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1293</Words>
  <Characters>7375</Characters>
  <Application>Microsoft Office Word</Application>
  <DocSecurity>0</DocSecurity>
  <Lines>61</Lines>
  <Paragraphs>17</Paragraphs>
  <ScaleCrop>false</ScaleCrop>
  <Company/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2016-02-25T11:32:00Z</dcterms:created>
  <dcterms:modified xsi:type="dcterms:W3CDTF">2016-03-13T07:41:00Z</dcterms:modified>
</cp:coreProperties>
</file>