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7F" w:rsidRPr="00CA24AA" w:rsidRDefault="00CA24AA" w:rsidP="00C00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БГО ЦРР – детский сад № 18</w:t>
      </w: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57F" w:rsidRPr="00C0057F" w:rsidRDefault="00B810CC" w:rsidP="00C00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F">
        <w:rPr>
          <w:rFonts w:ascii="Times New Roman" w:hAnsi="Times New Roman" w:cs="Times New Roman"/>
          <w:b/>
          <w:sz w:val="28"/>
          <w:szCs w:val="28"/>
        </w:rPr>
        <w:t>Конспект НОД по О</w:t>
      </w:r>
      <w:proofErr w:type="gramStart"/>
      <w:r w:rsidRPr="00C0057F">
        <w:rPr>
          <w:rFonts w:ascii="Times New Roman" w:hAnsi="Times New Roman" w:cs="Times New Roman"/>
          <w:b/>
          <w:sz w:val="28"/>
          <w:szCs w:val="28"/>
        </w:rPr>
        <w:t>БЖ в ср</w:t>
      </w:r>
      <w:proofErr w:type="gramEnd"/>
      <w:r w:rsidRPr="00C0057F">
        <w:rPr>
          <w:rFonts w:ascii="Times New Roman" w:hAnsi="Times New Roman" w:cs="Times New Roman"/>
          <w:b/>
          <w:sz w:val="28"/>
          <w:szCs w:val="28"/>
        </w:rPr>
        <w:t xml:space="preserve">едней группе </w:t>
      </w:r>
    </w:p>
    <w:p w:rsidR="00B810CC" w:rsidRDefault="00CA24AA" w:rsidP="00C00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«Огонь - </w:t>
      </w:r>
      <w:r w:rsidR="00B810CC" w:rsidRPr="00C0057F">
        <w:rPr>
          <w:rFonts w:ascii="Times New Roman" w:hAnsi="Times New Roman" w:cs="Times New Roman"/>
          <w:b/>
          <w:sz w:val="28"/>
          <w:szCs w:val="28"/>
        </w:rPr>
        <w:t xml:space="preserve"> друг или враг»</w:t>
      </w: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7F" w:rsidRPr="00C0057F" w:rsidRDefault="00C0057F" w:rsidP="00C005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57F" w:rsidRDefault="00C0057F" w:rsidP="00CA24AA">
      <w:pPr>
        <w:jc w:val="right"/>
        <w:rPr>
          <w:rFonts w:ascii="Times New Roman" w:hAnsi="Times New Roman" w:cs="Times New Roman"/>
          <w:sz w:val="28"/>
          <w:szCs w:val="28"/>
        </w:rPr>
      </w:pPr>
      <w:r w:rsidRPr="00C0057F">
        <w:rPr>
          <w:rFonts w:ascii="Times New Roman" w:hAnsi="Times New Roman" w:cs="Times New Roman"/>
          <w:sz w:val="28"/>
          <w:szCs w:val="28"/>
        </w:rPr>
        <w:t>Подготовил</w:t>
      </w:r>
      <w:r w:rsidR="00CA24AA">
        <w:rPr>
          <w:rFonts w:ascii="Times New Roman" w:hAnsi="Times New Roman" w:cs="Times New Roman"/>
          <w:sz w:val="28"/>
          <w:szCs w:val="28"/>
        </w:rPr>
        <w:t xml:space="preserve">а и провела: </w:t>
      </w:r>
    </w:p>
    <w:p w:rsidR="00CA24AA" w:rsidRPr="00C0057F" w:rsidRDefault="00CA24AA" w:rsidP="00CA24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Шишкина Г. Н.</w:t>
      </w:r>
    </w:p>
    <w:p w:rsidR="00C0057F" w:rsidRPr="00C0057F" w:rsidRDefault="00C0057F" w:rsidP="00C005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057F" w:rsidRPr="00C0057F" w:rsidRDefault="00CA24AA" w:rsidP="00C005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C0057F" w:rsidRPr="00C0057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0057F" w:rsidRDefault="00CA24AA" w:rsidP="00C005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Борисоглебск</w:t>
      </w:r>
    </w:p>
    <w:p w:rsidR="00CA24AA" w:rsidRPr="00C0057F" w:rsidRDefault="00CA24AA" w:rsidP="00C005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57F" w:rsidRPr="00C0057F" w:rsidRDefault="00C0057F" w:rsidP="00C005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57F" w:rsidRDefault="00C0057F" w:rsidP="00C00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7F" w:rsidRPr="00C0057F" w:rsidRDefault="00C0057F" w:rsidP="00C00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0CC" w:rsidRPr="00C0057F" w:rsidRDefault="00B810CC" w:rsidP="00C00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CA24AA">
        <w:rPr>
          <w:rFonts w:ascii="Times New Roman" w:hAnsi="Times New Roman" w:cs="Times New Roman"/>
          <w:sz w:val="24"/>
          <w:szCs w:val="24"/>
        </w:rPr>
        <w:t xml:space="preserve">Продолжать знакомить </w:t>
      </w:r>
      <w:r w:rsidRPr="00C0057F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CA24AA">
        <w:rPr>
          <w:rFonts w:ascii="Times New Roman" w:hAnsi="Times New Roman" w:cs="Times New Roman"/>
          <w:sz w:val="24"/>
          <w:szCs w:val="24"/>
        </w:rPr>
        <w:t xml:space="preserve"> с </w:t>
      </w:r>
      <w:r w:rsidRPr="00C0057F">
        <w:rPr>
          <w:rFonts w:ascii="Times New Roman" w:hAnsi="Times New Roman" w:cs="Times New Roman"/>
          <w:sz w:val="24"/>
          <w:szCs w:val="24"/>
        </w:rPr>
        <w:t xml:space="preserve"> правилам</w:t>
      </w:r>
      <w:r w:rsidR="00CA24AA">
        <w:rPr>
          <w:rFonts w:ascii="Times New Roman" w:hAnsi="Times New Roman" w:cs="Times New Roman"/>
          <w:sz w:val="24"/>
          <w:szCs w:val="24"/>
        </w:rPr>
        <w:t>и</w:t>
      </w:r>
      <w:r w:rsidRPr="00C0057F">
        <w:rPr>
          <w:rFonts w:ascii="Times New Roman" w:hAnsi="Times New Roman" w:cs="Times New Roman"/>
          <w:sz w:val="24"/>
          <w:szCs w:val="24"/>
        </w:rPr>
        <w:t xml:space="preserve"> п</w:t>
      </w:r>
      <w:r w:rsidR="00CA24AA">
        <w:rPr>
          <w:rFonts w:ascii="Times New Roman" w:hAnsi="Times New Roman" w:cs="Times New Roman"/>
          <w:sz w:val="24"/>
          <w:szCs w:val="24"/>
        </w:rPr>
        <w:t>ожарной безопасности и поведением</w:t>
      </w:r>
      <w:bookmarkStart w:id="0" w:name="_GoBack"/>
      <w:bookmarkEnd w:id="0"/>
      <w:r w:rsidRPr="00C0057F">
        <w:rPr>
          <w:rFonts w:ascii="Times New Roman" w:hAnsi="Times New Roman" w:cs="Times New Roman"/>
          <w:sz w:val="24"/>
          <w:szCs w:val="24"/>
        </w:rPr>
        <w:t xml:space="preserve"> при пожаре.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0057F">
        <w:rPr>
          <w:rFonts w:ascii="Times New Roman" w:hAnsi="Times New Roman" w:cs="Times New Roman"/>
          <w:sz w:val="24"/>
          <w:szCs w:val="24"/>
        </w:rPr>
        <w:t>Познакомить детей с причинами пожаров;</w:t>
      </w:r>
      <w:r w:rsidRPr="00C00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57F">
        <w:rPr>
          <w:rFonts w:ascii="Times New Roman" w:hAnsi="Times New Roman" w:cs="Times New Roman"/>
          <w:sz w:val="24"/>
          <w:szCs w:val="24"/>
        </w:rPr>
        <w:t>учить детей соблюдать правила пожарной безопасности;</w:t>
      </w:r>
      <w:r w:rsidRPr="00C00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57F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Pr="00C0057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C0057F">
        <w:rPr>
          <w:rFonts w:ascii="Times New Roman" w:hAnsi="Times New Roman" w:cs="Times New Roman"/>
          <w:sz w:val="24"/>
          <w:szCs w:val="24"/>
        </w:rPr>
        <w:t xml:space="preserve"> набирать номер пожарной службы; </w:t>
      </w:r>
      <w:r w:rsidRPr="00C00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57F">
        <w:rPr>
          <w:rFonts w:ascii="Times New Roman" w:hAnsi="Times New Roman" w:cs="Times New Roman"/>
          <w:sz w:val="24"/>
          <w:szCs w:val="24"/>
        </w:rPr>
        <w:t>объяснить, что необходимо говорить при звонке в пожарную службу;</w:t>
      </w:r>
      <w:r w:rsidRPr="00C005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057F">
        <w:rPr>
          <w:rFonts w:ascii="Times New Roman" w:hAnsi="Times New Roman" w:cs="Times New Roman"/>
          <w:sz w:val="24"/>
          <w:szCs w:val="24"/>
        </w:rPr>
        <w:t>развивать связную речь, внимание, наблюдательность, активность;</w:t>
      </w:r>
      <w:r w:rsidRPr="00C005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057F">
        <w:rPr>
          <w:rFonts w:ascii="Times New Roman" w:hAnsi="Times New Roman" w:cs="Times New Roman"/>
          <w:sz w:val="24"/>
          <w:szCs w:val="24"/>
        </w:rPr>
        <w:t xml:space="preserve">сформировать убеждение, что огонь — не игрушка.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t xml:space="preserve">Игра пантомима «Разведем костер»  </w:t>
      </w:r>
      <w:r w:rsidRPr="00C0057F">
        <w:rPr>
          <w:rFonts w:ascii="Times New Roman" w:hAnsi="Times New Roman" w:cs="Times New Roman"/>
          <w:sz w:val="24"/>
          <w:szCs w:val="24"/>
        </w:rPr>
        <w:t xml:space="preserve">(Воспитатель и дети разыгрывают пантомимой действия в рассказе)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0057F">
        <w:rPr>
          <w:rFonts w:ascii="Times New Roman" w:hAnsi="Times New Roman" w:cs="Times New Roman"/>
          <w:sz w:val="24"/>
          <w:szCs w:val="24"/>
        </w:rPr>
        <w:t xml:space="preserve">Ребята давайте представим, что мы гуляем по осеннему лесу, </w:t>
      </w:r>
      <w:proofErr w:type="gramStart"/>
      <w:r w:rsidRPr="00C0057F">
        <w:rPr>
          <w:rFonts w:ascii="Times New Roman" w:hAnsi="Times New Roman" w:cs="Times New Roman"/>
          <w:sz w:val="24"/>
          <w:szCs w:val="24"/>
        </w:rPr>
        <w:t>смотрим</w:t>
      </w:r>
      <w:proofErr w:type="gramEnd"/>
      <w:r w:rsidRPr="00C0057F">
        <w:rPr>
          <w:rFonts w:ascii="Times New Roman" w:hAnsi="Times New Roman" w:cs="Times New Roman"/>
          <w:sz w:val="24"/>
          <w:szCs w:val="24"/>
        </w:rPr>
        <w:t xml:space="preserve"> как природа готовится   холодной зиме. Солнышко  осенью греет слабо. Долго гуляли, замерзли. Давайте соберем веточки, наколем щепочки и разведем костер. Вспомним, детям спички не игрушка. Но, я взрослая, </w:t>
      </w:r>
      <w:proofErr w:type="gramStart"/>
      <w:r w:rsidRPr="00C0057F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C0057F">
        <w:rPr>
          <w:rFonts w:ascii="Times New Roman" w:hAnsi="Times New Roman" w:cs="Times New Roman"/>
          <w:sz w:val="24"/>
          <w:szCs w:val="24"/>
        </w:rPr>
        <w:t xml:space="preserve"> спички я беру, поджигаю наш костер. Стало сразу так тепло, вот погрели ручки, близко к огню не подносим можно обжечься. Погрели правый бочек, погрели левый бочек, стало нам совсем тепло. Мы согрелись, хорошо. Что же сделать нам с костром? Надо потушить. </w:t>
      </w:r>
      <w:proofErr w:type="gramStart"/>
      <w:r w:rsidRPr="00C0057F">
        <w:rPr>
          <w:rFonts w:ascii="Times New Roman" w:hAnsi="Times New Roman" w:cs="Times New Roman"/>
          <w:sz w:val="24"/>
          <w:szCs w:val="24"/>
        </w:rPr>
        <w:t>Берем песочек засыпаем</w:t>
      </w:r>
      <w:proofErr w:type="gramEnd"/>
      <w:r w:rsidRPr="00C0057F">
        <w:rPr>
          <w:rFonts w:ascii="Times New Roman" w:hAnsi="Times New Roman" w:cs="Times New Roman"/>
          <w:sz w:val="24"/>
          <w:szCs w:val="24"/>
        </w:rPr>
        <w:t>, засыпаем наш костер. Потух. Как же мы испачкались, надо ручки отря</w:t>
      </w:r>
      <w:r w:rsidR="002E1555" w:rsidRPr="00C0057F">
        <w:rPr>
          <w:rFonts w:ascii="Times New Roman" w:hAnsi="Times New Roman" w:cs="Times New Roman"/>
          <w:sz w:val="24"/>
          <w:szCs w:val="24"/>
        </w:rPr>
        <w:t xml:space="preserve">хнуть, пыль всю с ручек сдуть.  </w:t>
      </w:r>
      <w:r w:rsidRPr="00C0057F">
        <w:rPr>
          <w:rFonts w:ascii="Times New Roman" w:hAnsi="Times New Roman" w:cs="Times New Roman"/>
          <w:sz w:val="24"/>
          <w:szCs w:val="24"/>
        </w:rPr>
        <w:t>Хлоп в ладоши и мы опять в садике, садимся за свои столики. (Стук в дверь).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0057F">
        <w:rPr>
          <w:rFonts w:ascii="Times New Roman" w:hAnsi="Times New Roman" w:cs="Times New Roman"/>
          <w:sz w:val="24"/>
          <w:szCs w:val="24"/>
        </w:rPr>
        <w:t xml:space="preserve"> Ребята кто-то в гости к нам пришел, давайте посмотрим, кто это. </w:t>
      </w:r>
      <w:r w:rsidR="00DF2BE5" w:rsidRPr="00C0057F">
        <w:rPr>
          <w:rFonts w:ascii="Times New Roman" w:hAnsi="Times New Roman" w:cs="Times New Roman"/>
          <w:sz w:val="24"/>
          <w:szCs w:val="24"/>
        </w:rPr>
        <w:t>(Приложение 1))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>Нельзя понюхать и сорвать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 xml:space="preserve">Цветочек этот аленький.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 xml:space="preserve">Бывает он большой-большой,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 xml:space="preserve">Бывает очень маленький.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 xml:space="preserve">И воду он совсем не пьет,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 xml:space="preserve">А если выпьет, то умрет.  (Огонь)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>- К нам в гости пришел "Огонек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t>Огонек:</w:t>
      </w:r>
      <w:r w:rsidRPr="00C0057F">
        <w:rPr>
          <w:rFonts w:ascii="Times New Roman" w:hAnsi="Times New Roman" w:cs="Times New Roman"/>
          <w:sz w:val="24"/>
          <w:szCs w:val="24"/>
        </w:rPr>
        <w:t xml:space="preserve"> Здравствуйте ребята!  </w:t>
      </w:r>
      <w:proofErr w:type="gramStart"/>
      <w:r w:rsidRPr="00C0057F">
        <w:rPr>
          <w:rFonts w:ascii="Times New Roman" w:hAnsi="Times New Roman" w:cs="Times New Roman"/>
          <w:sz w:val="24"/>
          <w:szCs w:val="24"/>
        </w:rPr>
        <w:t>А вы знаете, что первоначально огонь использовали для создания дыма против летающих насекомых (комаров, мошек, и только потом древние люди стали готовить еду на открытом огне.</w:t>
      </w:r>
      <w:proofErr w:type="gramEnd"/>
      <w:r w:rsidRPr="00C0057F">
        <w:rPr>
          <w:rFonts w:ascii="Times New Roman" w:hAnsi="Times New Roman" w:cs="Times New Roman"/>
          <w:sz w:val="24"/>
          <w:szCs w:val="24"/>
        </w:rPr>
        <w:t xml:space="preserve"> А как же эти древние люди добывали огонь? (Дети высказывают свое мнение).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t>Огонек:</w:t>
      </w:r>
      <w:r w:rsidRPr="00C0057F">
        <w:rPr>
          <w:rFonts w:ascii="Times New Roman" w:hAnsi="Times New Roman" w:cs="Times New Roman"/>
          <w:sz w:val="24"/>
          <w:szCs w:val="24"/>
        </w:rPr>
        <w:t xml:space="preserve"> В древние времена люди добывали огонь разными способами: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>1. Высекание. Ударяя друг о друга два камня, получали искры, которыми зажигали заранее подготовленную сухую траву;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 xml:space="preserve">2. Трение. Один кусок дерева терли о другой. Быстрее, если твердый кусок в желобке </w:t>
      </w:r>
      <w:proofErr w:type="gramStart"/>
      <w:r w:rsidRPr="00C0057F">
        <w:rPr>
          <w:rFonts w:ascii="Times New Roman" w:hAnsi="Times New Roman" w:cs="Times New Roman"/>
          <w:sz w:val="24"/>
          <w:szCs w:val="24"/>
        </w:rPr>
        <w:t>мягкого</w:t>
      </w:r>
      <w:proofErr w:type="gramEnd"/>
      <w:r w:rsidRPr="00C0057F">
        <w:rPr>
          <w:rFonts w:ascii="Times New Roman" w:hAnsi="Times New Roman" w:cs="Times New Roman"/>
          <w:sz w:val="24"/>
          <w:szCs w:val="24"/>
        </w:rPr>
        <w:t>;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lastRenderedPageBreak/>
        <w:t xml:space="preserve">3. Сверление. Твердый кусок дерева вводили в отверстие в мягком дереве и руками приводили его в движение при помощи вращения. Быстрее, если деревянный стержень приводился в движение при помощи тетивы лука.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 xml:space="preserve">А как нашем современном </w:t>
      </w:r>
      <w:proofErr w:type="gramStart"/>
      <w:r w:rsidRPr="00C0057F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C0057F">
        <w:rPr>
          <w:rFonts w:ascii="Times New Roman" w:hAnsi="Times New Roman" w:cs="Times New Roman"/>
          <w:sz w:val="24"/>
          <w:szCs w:val="24"/>
        </w:rPr>
        <w:t xml:space="preserve"> добывают огонь? (Дети высказывают свое мнение).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t>Огонек:</w:t>
      </w:r>
      <w:r w:rsidRPr="00C0057F">
        <w:rPr>
          <w:rFonts w:ascii="Times New Roman" w:hAnsi="Times New Roman" w:cs="Times New Roman"/>
          <w:sz w:val="24"/>
          <w:szCs w:val="24"/>
        </w:rPr>
        <w:t xml:space="preserve"> В наше время мы можем это сделать при помощи спичек или зажигалки. А как вы думаете, я опасен?  (Дети высказывают свое мнение).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t>Огонек:</w:t>
      </w:r>
      <w:r w:rsidRPr="00C0057F">
        <w:rPr>
          <w:rFonts w:ascii="Times New Roman" w:hAnsi="Times New Roman" w:cs="Times New Roman"/>
          <w:sz w:val="24"/>
          <w:szCs w:val="24"/>
        </w:rPr>
        <w:t xml:space="preserve"> Я могу быть мирным (пламя свечи; огонь на плите, где ваша мама готовит еду; в руках сварщика или сталевара). Но если со мной начинают шалить, я становлюсь опасным и могу превратиться большой пожар.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0057F">
        <w:rPr>
          <w:rFonts w:ascii="Times New Roman" w:hAnsi="Times New Roman" w:cs="Times New Roman"/>
          <w:sz w:val="24"/>
          <w:szCs w:val="24"/>
        </w:rPr>
        <w:t xml:space="preserve"> Ребята, давайте перечислим причины возникновения пожара. (</w:t>
      </w:r>
      <w:r w:rsidR="002E1555" w:rsidRPr="00C0057F">
        <w:rPr>
          <w:rFonts w:ascii="Times New Roman" w:hAnsi="Times New Roman" w:cs="Times New Roman"/>
          <w:sz w:val="24"/>
          <w:szCs w:val="24"/>
        </w:rPr>
        <w:t>Дети п</w:t>
      </w:r>
      <w:r w:rsidRPr="00C0057F">
        <w:rPr>
          <w:rFonts w:ascii="Times New Roman" w:hAnsi="Times New Roman" w:cs="Times New Roman"/>
          <w:sz w:val="24"/>
          <w:szCs w:val="24"/>
        </w:rPr>
        <w:t>омогают, высказывая свои версии</w:t>
      </w:r>
      <w:r w:rsidR="002E1555" w:rsidRPr="00C0057F">
        <w:rPr>
          <w:rFonts w:ascii="Times New Roman" w:hAnsi="Times New Roman" w:cs="Times New Roman"/>
          <w:sz w:val="24"/>
          <w:szCs w:val="24"/>
        </w:rPr>
        <w:t>)</w:t>
      </w:r>
      <w:r w:rsidRPr="00C005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t>Огонек</w:t>
      </w:r>
      <w:r w:rsidR="002E1555" w:rsidRPr="00C0057F">
        <w:rPr>
          <w:rFonts w:ascii="Times New Roman" w:hAnsi="Times New Roman" w:cs="Times New Roman"/>
          <w:sz w:val="24"/>
          <w:szCs w:val="24"/>
        </w:rPr>
        <w:t xml:space="preserve">: Причины пожара:  </w:t>
      </w:r>
      <w:r w:rsidRPr="00C0057F">
        <w:rPr>
          <w:rFonts w:ascii="Times New Roman" w:hAnsi="Times New Roman" w:cs="Times New Roman"/>
          <w:sz w:val="24"/>
          <w:szCs w:val="24"/>
        </w:rPr>
        <w:t>1. не умелое обращение с огнем (нельзя сушить мокрые вещи над газовой плитой; нельз</w:t>
      </w:r>
      <w:r w:rsidR="002E1555" w:rsidRPr="00C0057F">
        <w:rPr>
          <w:rFonts w:ascii="Times New Roman" w:hAnsi="Times New Roman" w:cs="Times New Roman"/>
          <w:sz w:val="24"/>
          <w:szCs w:val="24"/>
        </w:rPr>
        <w:t xml:space="preserve">я оставлять включенной плиту) ;  </w:t>
      </w:r>
      <w:r w:rsidRPr="00C0057F">
        <w:rPr>
          <w:rFonts w:ascii="Times New Roman" w:hAnsi="Times New Roman" w:cs="Times New Roman"/>
          <w:sz w:val="24"/>
          <w:szCs w:val="24"/>
        </w:rPr>
        <w:t>2. неосторожное использование электроприборов (нельзя пользоваться неисправными приборами; нельзя покрывать лампы и светильники тканью или бумагой; нельзя оставлять без присмот</w:t>
      </w:r>
      <w:r w:rsidR="002E1555" w:rsidRPr="00C0057F">
        <w:rPr>
          <w:rFonts w:ascii="Times New Roman" w:hAnsi="Times New Roman" w:cs="Times New Roman"/>
          <w:sz w:val="24"/>
          <w:szCs w:val="24"/>
        </w:rPr>
        <w:t xml:space="preserve">ра включенные электроприборы) 3. детская шалость; </w:t>
      </w:r>
      <w:r w:rsidRPr="00C0057F">
        <w:rPr>
          <w:rFonts w:ascii="Times New Roman" w:hAnsi="Times New Roman" w:cs="Times New Roman"/>
          <w:sz w:val="24"/>
          <w:szCs w:val="24"/>
        </w:rPr>
        <w:t>4. природные причины (молния)</w:t>
      </w:r>
      <w:proofErr w:type="gramStart"/>
      <w:r w:rsidRPr="00C005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810CC" w:rsidRPr="00C0057F" w:rsidRDefault="002E1555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0057F">
        <w:rPr>
          <w:rFonts w:ascii="Times New Roman" w:hAnsi="Times New Roman" w:cs="Times New Roman"/>
          <w:sz w:val="24"/>
          <w:szCs w:val="24"/>
        </w:rPr>
        <w:t xml:space="preserve">: </w:t>
      </w:r>
      <w:r w:rsidR="00B810CC" w:rsidRPr="00C0057F">
        <w:rPr>
          <w:rFonts w:ascii="Times New Roman" w:hAnsi="Times New Roman" w:cs="Times New Roman"/>
          <w:sz w:val="24"/>
          <w:szCs w:val="24"/>
        </w:rPr>
        <w:t>Как вы думаете, можн</w:t>
      </w:r>
      <w:r w:rsidRPr="00C0057F">
        <w:rPr>
          <w:rFonts w:ascii="Times New Roman" w:hAnsi="Times New Roman" w:cs="Times New Roman"/>
          <w:sz w:val="24"/>
          <w:szCs w:val="24"/>
        </w:rPr>
        <w:t>о самостоятельно тушить пожар? (Дети в</w:t>
      </w:r>
      <w:r w:rsidR="00B810CC" w:rsidRPr="00C0057F">
        <w:rPr>
          <w:rFonts w:ascii="Times New Roman" w:hAnsi="Times New Roman" w:cs="Times New Roman"/>
          <w:sz w:val="24"/>
          <w:szCs w:val="24"/>
        </w:rPr>
        <w:t>ысказывают свое мнение</w:t>
      </w:r>
      <w:r w:rsidRPr="00C0057F">
        <w:rPr>
          <w:rFonts w:ascii="Times New Roman" w:hAnsi="Times New Roman" w:cs="Times New Roman"/>
          <w:sz w:val="24"/>
          <w:szCs w:val="24"/>
        </w:rPr>
        <w:t>)</w:t>
      </w:r>
      <w:r w:rsidR="00B810CC" w:rsidRPr="00C005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t>Огонек:</w:t>
      </w:r>
      <w:r w:rsidRPr="00C0057F">
        <w:rPr>
          <w:rFonts w:ascii="Times New Roman" w:hAnsi="Times New Roman" w:cs="Times New Roman"/>
          <w:sz w:val="24"/>
          <w:szCs w:val="24"/>
        </w:rPr>
        <w:t xml:space="preserve"> Не пытайтесь сами тушить пожар, </w:t>
      </w:r>
      <w:r w:rsidRPr="00C0057F">
        <w:rPr>
          <w:rFonts w:ascii="Times New Roman" w:hAnsi="Times New Roman" w:cs="Times New Roman"/>
          <w:b/>
          <w:i/>
          <w:sz w:val="24"/>
          <w:szCs w:val="24"/>
        </w:rPr>
        <w:t xml:space="preserve">«ТУШИТЬ ПОЖАР — ДЕЛО </w:t>
      </w:r>
      <w:proofErr w:type="spellStart"/>
      <w:r w:rsidRPr="00C0057F">
        <w:rPr>
          <w:rFonts w:ascii="Times New Roman" w:hAnsi="Times New Roman" w:cs="Times New Roman"/>
          <w:b/>
          <w:i/>
          <w:sz w:val="24"/>
          <w:szCs w:val="24"/>
        </w:rPr>
        <w:t>ВЗРОСЛЫХ»</w:t>
      </w:r>
      <w:proofErr w:type="gramStart"/>
      <w:r w:rsidRPr="00C0057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0057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0057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0057F">
        <w:rPr>
          <w:rFonts w:ascii="Times New Roman" w:hAnsi="Times New Roman" w:cs="Times New Roman"/>
          <w:sz w:val="24"/>
          <w:szCs w:val="24"/>
        </w:rPr>
        <w:t xml:space="preserve"> если вы обнаружили пожар, а рядом нет взрослых, необходимо действовать: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 xml:space="preserve">1. При малейшем запахе гари или дыма, немедленно сообщи это взрослым и покинь помещение. Если дверь дома оказалась закрытой и невозможно выйти, необходимо уйти в дальнюю комнату или выйти на балкон и плотно закрыть дверь, и звать на помощь в окно.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 xml:space="preserve">2. Позвонить в пожарную службу по телефону 01, 010, 112 и сообщить адрес, фамилию, что и где горит.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 xml:space="preserve">3. Нельзя прятаться в укромных местах — под кроватью, в шкафах, а постараться убежать из квартиры.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>4. Дым опаснее огня, поэтому при задымлении необходимо, закрыть нос и рот мокрой тряпкой, лечь на пол и ползти к выходу (внизу дыма меньше)</w:t>
      </w:r>
      <w:proofErr w:type="gramStart"/>
      <w:r w:rsidRPr="00C005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 xml:space="preserve">Вот такие правила необходимо вам знать.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57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005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057F">
        <w:rPr>
          <w:rFonts w:ascii="Times New Roman" w:hAnsi="Times New Roman" w:cs="Times New Roman"/>
          <w:sz w:val="24"/>
          <w:szCs w:val="24"/>
        </w:rPr>
        <w:t xml:space="preserve">Ребята, давайте поиграем в </w:t>
      </w:r>
      <w:r w:rsidR="002E1555" w:rsidRPr="00C0057F">
        <w:rPr>
          <w:rFonts w:ascii="Times New Roman" w:hAnsi="Times New Roman" w:cs="Times New Roman"/>
          <w:sz w:val="24"/>
          <w:szCs w:val="24"/>
        </w:rPr>
        <w:t xml:space="preserve">игру «Звонок в пожарную службу» </w:t>
      </w:r>
      <w:r w:rsidRPr="00C0057F">
        <w:rPr>
          <w:rFonts w:ascii="Times New Roman" w:hAnsi="Times New Roman" w:cs="Times New Roman"/>
          <w:sz w:val="24"/>
          <w:szCs w:val="24"/>
        </w:rPr>
        <w:t xml:space="preserve">(необходимо набрать номер, сообщить адрес, фамилию, что и где горит; если ребенок делает все правильно, тогда звучит (сирена пожарной машины) </w:t>
      </w:r>
      <w:proofErr w:type="gramEnd"/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0057F">
        <w:rPr>
          <w:rFonts w:ascii="Times New Roman" w:hAnsi="Times New Roman" w:cs="Times New Roman"/>
          <w:sz w:val="24"/>
          <w:szCs w:val="24"/>
        </w:rPr>
        <w:t xml:space="preserve"> А теперь </w:t>
      </w:r>
      <w:proofErr w:type="gramStart"/>
      <w:r w:rsidRPr="00C0057F">
        <w:rPr>
          <w:rFonts w:ascii="Times New Roman" w:hAnsi="Times New Roman" w:cs="Times New Roman"/>
          <w:sz w:val="24"/>
          <w:szCs w:val="24"/>
        </w:rPr>
        <w:t>покажем огоньку как мы запомнили</w:t>
      </w:r>
      <w:proofErr w:type="gramEnd"/>
      <w:r w:rsidRPr="00C0057F">
        <w:rPr>
          <w:rFonts w:ascii="Times New Roman" w:hAnsi="Times New Roman" w:cs="Times New Roman"/>
          <w:sz w:val="24"/>
          <w:szCs w:val="24"/>
        </w:rPr>
        <w:t xml:space="preserve"> все необходимые правила.</w:t>
      </w:r>
      <w:r w:rsidR="002E1555" w:rsidRPr="00C0057F">
        <w:rPr>
          <w:rFonts w:ascii="Times New Roman" w:hAnsi="Times New Roman" w:cs="Times New Roman"/>
          <w:sz w:val="24"/>
          <w:szCs w:val="24"/>
        </w:rPr>
        <w:t xml:space="preserve"> Сделаем инсценировку ситуаций: 1. Огонь в комнате; 2. Огонь в подъезде; </w:t>
      </w:r>
      <w:r w:rsidRPr="00C0057F">
        <w:rPr>
          <w:rFonts w:ascii="Times New Roman" w:hAnsi="Times New Roman" w:cs="Times New Roman"/>
          <w:sz w:val="24"/>
          <w:szCs w:val="24"/>
        </w:rPr>
        <w:t xml:space="preserve">3. Дым в комнате. 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t>Огонек:</w:t>
      </w:r>
      <w:r w:rsidRPr="00C0057F">
        <w:rPr>
          <w:rFonts w:ascii="Times New Roman" w:hAnsi="Times New Roman" w:cs="Times New Roman"/>
          <w:sz w:val="24"/>
          <w:szCs w:val="24"/>
        </w:rPr>
        <w:t xml:space="preserve"> Ребята вы большие молодцы, сделали все правильно. </w:t>
      </w:r>
    </w:p>
    <w:p w:rsidR="002E1555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C0057F">
        <w:rPr>
          <w:rFonts w:ascii="Times New Roman" w:hAnsi="Times New Roman" w:cs="Times New Roman"/>
          <w:sz w:val="24"/>
          <w:szCs w:val="24"/>
        </w:rPr>
        <w:t xml:space="preserve"> Ребята, давайте раскрасим картинки и подарим на память «Огоньку», каждый выбирает понравив</w:t>
      </w:r>
      <w:r w:rsidR="002E1555" w:rsidRPr="00C0057F">
        <w:rPr>
          <w:rFonts w:ascii="Times New Roman" w:hAnsi="Times New Roman" w:cs="Times New Roman"/>
          <w:sz w:val="24"/>
          <w:szCs w:val="24"/>
        </w:rPr>
        <w:t>шуюся картинку (Приложение 2) .</w:t>
      </w:r>
    </w:p>
    <w:p w:rsidR="00B810CC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 xml:space="preserve">Итог занятия: закрепление знаний с помощью </w:t>
      </w:r>
      <w:r w:rsidR="002E1555" w:rsidRPr="00C0057F">
        <w:rPr>
          <w:rFonts w:ascii="Times New Roman" w:hAnsi="Times New Roman" w:cs="Times New Roman"/>
          <w:sz w:val="24"/>
          <w:szCs w:val="24"/>
        </w:rPr>
        <w:t xml:space="preserve">презентации, ответы на вопросы: </w:t>
      </w:r>
      <w:r w:rsidRPr="00C0057F">
        <w:rPr>
          <w:rFonts w:ascii="Times New Roman" w:hAnsi="Times New Roman" w:cs="Times New Roman"/>
          <w:sz w:val="24"/>
          <w:szCs w:val="24"/>
        </w:rPr>
        <w:t xml:space="preserve">1. </w:t>
      </w:r>
      <w:r w:rsidR="002E1555" w:rsidRPr="00C0057F">
        <w:rPr>
          <w:rFonts w:ascii="Times New Roman" w:hAnsi="Times New Roman" w:cs="Times New Roman"/>
          <w:sz w:val="24"/>
          <w:szCs w:val="24"/>
        </w:rPr>
        <w:t xml:space="preserve">Назовите, когда огонек добрый? </w:t>
      </w:r>
      <w:r w:rsidRPr="00C0057F">
        <w:rPr>
          <w:rFonts w:ascii="Times New Roman" w:hAnsi="Times New Roman" w:cs="Times New Roman"/>
          <w:sz w:val="24"/>
          <w:szCs w:val="24"/>
        </w:rPr>
        <w:t>2. Какие причины возникновения</w:t>
      </w:r>
      <w:r w:rsidR="002E1555" w:rsidRPr="00C0057F">
        <w:rPr>
          <w:rFonts w:ascii="Times New Roman" w:hAnsi="Times New Roman" w:cs="Times New Roman"/>
          <w:sz w:val="24"/>
          <w:szCs w:val="24"/>
        </w:rPr>
        <w:t xml:space="preserve"> пожара вы знаете? </w:t>
      </w:r>
      <w:r w:rsidRPr="00C0057F">
        <w:rPr>
          <w:rFonts w:ascii="Times New Roman" w:hAnsi="Times New Roman" w:cs="Times New Roman"/>
          <w:sz w:val="24"/>
          <w:szCs w:val="24"/>
        </w:rPr>
        <w:t>3. Что</w:t>
      </w:r>
      <w:r w:rsidR="002E1555" w:rsidRPr="00C0057F">
        <w:rPr>
          <w:rFonts w:ascii="Times New Roman" w:hAnsi="Times New Roman" w:cs="Times New Roman"/>
          <w:sz w:val="24"/>
          <w:szCs w:val="24"/>
        </w:rPr>
        <w:t xml:space="preserve"> необходимо делать при пожаре? </w:t>
      </w:r>
      <w:r w:rsidRPr="00C0057F">
        <w:rPr>
          <w:rFonts w:ascii="Times New Roman" w:hAnsi="Times New Roman" w:cs="Times New Roman"/>
          <w:sz w:val="24"/>
          <w:szCs w:val="24"/>
        </w:rPr>
        <w:t xml:space="preserve">4. Какой номер </w:t>
      </w:r>
      <w:r w:rsidR="002E1555" w:rsidRPr="00C0057F">
        <w:rPr>
          <w:rFonts w:ascii="Times New Roman" w:hAnsi="Times New Roman" w:cs="Times New Roman"/>
          <w:sz w:val="24"/>
          <w:szCs w:val="24"/>
        </w:rPr>
        <w:t xml:space="preserve">необходимо набрать при пожаре? </w:t>
      </w:r>
      <w:r w:rsidRPr="00C0057F">
        <w:rPr>
          <w:rFonts w:ascii="Times New Roman" w:hAnsi="Times New Roman" w:cs="Times New Roman"/>
          <w:sz w:val="24"/>
          <w:szCs w:val="24"/>
        </w:rPr>
        <w:t xml:space="preserve">5. Что нужно говорить при звонке в пожарную службу? </w:t>
      </w:r>
    </w:p>
    <w:p w:rsidR="003722A8" w:rsidRPr="00C0057F" w:rsidRDefault="00B810CC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>Воспитатель: Молодцы ребята все правильно, а теперь давайте проводим нашего гостя домой.</w:t>
      </w:r>
    </w:p>
    <w:p w:rsidR="00DF2BE5" w:rsidRPr="00C0057F" w:rsidRDefault="00DF2BE5" w:rsidP="00C0057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7F">
        <w:rPr>
          <w:rFonts w:ascii="Times New Roman" w:hAnsi="Times New Roman" w:cs="Times New Roman"/>
          <w:sz w:val="24"/>
          <w:szCs w:val="24"/>
        </w:rPr>
        <w:t xml:space="preserve">Приложение 1. Наш гость. </w:t>
      </w:r>
    </w:p>
    <w:p w:rsidR="00DF2BE5" w:rsidRPr="00DF2BE5" w:rsidRDefault="00DF2BE5" w:rsidP="00DF2BE5">
      <w:r w:rsidRPr="00DF2BE5">
        <w:rPr>
          <w:noProof/>
          <w:lang w:eastAsia="ru-RU"/>
        </w:rPr>
        <w:drawing>
          <wp:inline distT="0" distB="0" distL="0" distR="0">
            <wp:extent cx="5295900" cy="3952875"/>
            <wp:effectExtent l="0" t="0" r="0" b="9525"/>
            <wp:docPr id="8" name="Рисунок 8" descr="Конспект занятия по ОБЖ в средней группе «Огонь,  наш друг или вра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ОБЖ в средней группе «Огонь,  наш друг или враг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E5" w:rsidRPr="00DF2BE5" w:rsidRDefault="00DF2BE5" w:rsidP="00DF2BE5">
      <w:r w:rsidRPr="00DF2BE5">
        <w:t xml:space="preserve">Приложение 2. Раскраски. </w:t>
      </w:r>
    </w:p>
    <w:p w:rsidR="00DF2BE5" w:rsidRPr="00DF2BE5" w:rsidRDefault="00DF2BE5" w:rsidP="00DF2BE5">
      <w:r w:rsidRPr="00DF2BE5">
        <w:rPr>
          <w:noProof/>
          <w:lang w:eastAsia="ru-RU"/>
        </w:rPr>
        <w:lastRenderedPageBreak/>
        <w:drawing>
          <wp:inline distT="0" distB="0" distL="0" distR="0">
            <wp:extent cx="3771900" cy="5676900"/>
            <wp:effectExtent l="0" t="0" r="0" b="0"/>
            <wp:docPr id="7" name="Рисунок 7" descr="http://www.maam.ru/upload/blogs/detsad-190756-139576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90756-13957604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E5" w:rsidRPr="00DF2BE5" w:rsidRDefault="00DF2BE5" w:rsidP="00DF2BE5">
      <w:r w:rsidRPr="00DF2BE5">
        <w:rPr>
          <w:noProof/>
          <w:lang w:eastAsia="ru-RU"/>
        </w:rPr>
        <w:lastRenderedPageBreak/>
        <w:drawing>
          <wp:inline distT="0" distB="0" distL="0" distR="0">
            <wp:extent cx="4010025" cy="5410200"/>
            <wp:effectExtent l="0" t="0" r="9525" b="0"/>
            <wp:docPr id="6" name="Рисунок 6" descr="http://www.maam.ru/upload/blogs/detsad-190756-139576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90756-13957605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E5" w:rsidRPr="00DF2BE5" w:rsidRDefault="00DF2BE5" w:rsidP="00DF2BE5">
      <w:r w:rsidRPr="00DF2BE5">
        <w:rPr>
          <w:noProof/>
          <w:lang w:eastAsia="ru-RU"/>
        </w:rPr>
        <w:lastRenderedPageBreak/>
        <w:drawing>
          <wp:inline distT="0" distB="0" distL="0" distR="0">
            <wp:extent cx="2667000" cy="3733800"/>
            <wp:effectExtent l="0" t="0" r="0" b="0"/>
            <wp:docPr id="5" name="Рисунок 5" descr="http://www.maam.ru/upload/blogs/detsad-190756-139576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90756-13957605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E5" w:rsidRPr="00DF2BE5" w:rsidRDefault="00DF2BE5" w:rsidP="00DF2BE5">
      <w:r w:rsidRPr="00DF2BE5">
        <w:rPr>
          <w:noProof/>
          <w:lang w:eastAsia="ru-RU"/>
        </w:rPr>
        <w:lastRenderedPageBreak/>
        <w:drawing>
          <wp:inline distT="0" distB="0" distL="0" distR="0">
            <wp:extent cx="4105275" cy="5686425"/>
            <wp:effectExtent l="0" t="0" r="9525" b="9525"/>
            <wp:docPr id="4" name="Рисунок 4" descr="http://www.maam.ru/upload/blogs/detsad-190756-139576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90756-13957605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E5" w:rsidRPr="00DF2BE5" w:rsidRDefault="00DF2BE5" w:rsidP="00DF2BE5">
      <w:r w:rsidRPr="00DF2BE5">
        <w:rPr>
          <w:noProof/>
          <w:lang w:eastAsia="ru-RU"/>
        </w:rPr>
        <w:drawing>
          <wp:inline distT="0" distB="0" distL="0" distR="0">
            <wp:extent cx="5276850" cy="2867025"/>
            <wp:effectExtent l="0" t="0" r="0" b="9525"/>
            <wp:docPr id="3" name="Рисунок 3" descr="http://www.maam.ru/upload/blogs/detsad-190756-1395760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90756-13957605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E5" w:rsidRPr="00DF2BE5" w:rsidRDefault="00DF2BE5" w:rsidP="00DF2BE5">
      <w:r w:rsidRPr="00DF2BE5">
        <w:rPr>
          <w:noProof/>
          <w:lang w:eastAsia="ru-RU"/>
        </w:rPr>
        <w:lastRenderedPageBreak/>
        <w:drawing>
          <wp:inline distT="0" distB="0" distL="0" distR="0">
            <wp:extent cx="5295900" cy="3200400"/>
            <wp:effectExtent l="0" t="0" r="0" b="0"/>
            <wp:docPr id="2" name="Рисунок 2" descr="http://www.maam.ru/upload/blogs/detsad-190756-1395760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90756-139576057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E5" w:rsidRPr="00DF2BE5" w:rsidRDefault="00DF2BE5" w:rsidP="00DF2BE5">
      <w:r w:rsidRPr="00DF2BE5">
        <w:rPr>
          <w:noProof/>
          <w:lang w:eastAsia="ru-RU"/>
        </w:rPr>
        <w:drawing>
          <wp:inline distT="0" distB="0" distL="0" distR="0">
            <wp:extent cx="4295775" cy="5695950"/>
            <wp:effectExtent l="0" t="0" r="9525" b="0"/>
            <wp:docPr id="1" name="Рисунок 1" descr="http://www.maam.ru/upload/blogs/detsad-190756-1395760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190756-139576059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E5" w:rsidRDefault="00DF2BE5" w:rsidP="00B810CC"/>
    <w:sectPr w:rsidR="00DF2BE5" w:rsidSect="0023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0CC"/>
    <w:rsid w:val="00230EF1"/>
    <w:rsid w:val="002E1555"/>
    <w:rsid w:val="003722A8"/>
    <w:rsid w:val="005D04CE"/>
    <w:rsid w:val="00B810CC"/>
    <w:rsid w:val="00C0057F"/>
    <w:rsid w:val="00CA24AA"/>
    <w:rsid w:val="00D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80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2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8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54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79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3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gif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C8712553619447B3954C4C091BA029" ma:contentTypeVersion="0" ma:contentTypeDescription="Создание документа." ma:contentTypeScope="" ma:versionID="831f477cc93febb257c3426ce48b0f2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1C0D51-FD8F-472F-B886-3AC41F030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1DBF149-2775-4115-B58E-4484EE3A1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2F0EC-5F0F-474D-85D5-B3EC680708A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тымбаев</dc:creator>
  <cp:lastModifiedBy>Ноутбук</cp:lastModifiedBy>
  <cp:revision>3</cp:revision>
  <dcterms:created xsi:type="dcterms:W3CDTF">2016-02-08T17:11:00Z</dcterms:created>
  <dcterms:modified xsi:type="dcterms:W3CDTF">2016-03-13T07:12:00Z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0x0101003BC8712553619447B3954C4C091BA029</vt:lpwstr>
  </property>
</Properties>
</file>