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CA" w:rsidRDefault="000F46CA" w:rsidP="000F46CA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МОУ детский сад общеразвивающего вида </w:t>
      </w:r>
    </w:p>
    <w:p w:rsidR="000F46CA" w:rsidRDefault="000F46CA" w:rsidP="000F46CA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 приоритетным осуществлением физического развития воспитанников </w:t>
      </w:r>
    </w:p>
    <w:p w:rsidR="000F46CA" w:rsidRPr="00C405E1" w:rsidRDefault="000F46CA" w:rsidP="000F46CA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п.Судоверфь «Солнышко»</w:t>
      </w:r>
    </w:p>
    <w:p w:rsidR="00597DB6" w:rsidRPr="000009AA" w:rsidRDefault="00597DB6" w:rsidP="00597DB6">
      <w:pPr>
        <w:jc w:val="center"/>
      </w:pPr>
    </w:p>
    <w:p w:rsidR="00597DB6" w:rsidRDefault="00597DB6" w:rsidP="00597DB6">
      <w:pPr>
        <w:jc w:val="center"/>
      </w:pPr>
    </w:p>
    <w:p w:rsidR="00597DB6" w:rsidRPr="007226FC" w:rsidRDefault="00597DB6" w:rsidP="00597DB6">
      <w:pPr>
        <w:jc w:val="center"/>
        <w:rPr>
          <w:sz w:val="40"/>
          <w:szCs w:val="40"/>
        </w:rPr>
      </w:pPr>
    </w:p>
    <w:p w:rsidR="00597DB6" w:rsidRDefault="00597DB6" w:rsidP="00597DB6">
      <w:pPr>
        <w:jc w:val="center"/>
        <w:rPr>
          <w:sz w:val="40"/>
          <w:szCs w:val="40"/>
          <w:lang w:val="en-US"/>
        </w:rPr>
      </w:pPr>
    </w:p>
    <w:p w:rsidR="00BE6932" w:rsidRDefault="00BE6932" w:rsidP="00597DB6">
      <w:pPr>
        <w:jc w:val="center"/>
        <w:rPr>
          <w:sz w:val="40"/>
          <w:szCs w:val="40"/>
          <w:lang w:val="en-US"/>
        </w:rPr>
      </w:pPr>
    </w:p>
    <w:p w:rsidR="00BE6932" w:rsidRDefault="00BE6932" w:rsidP="00597DB6">
      <w:pPr>
        <w:jc w:val="center"/>
        <w:rPr>
          <w:sz w:val="40"/>
          <w:szCs w:val="40"/>
          <w:lang w:val="en-US"/>
        </w:rPr>
      </w:pPr>
    </w:p>
    <w:p w:rsidR="00BE6932" w:rsidRDefault="00BE6932" w:rsidP="00597DB6">
      <w:pPr>
        <w:jc w:val="center"/>
        <w:rPr>
          <w:sz w:val="40"/>
          <w:szCs w:val="40"/>
          <w:lang w:val="en-US"/>
        </w:rPr>
      </w:pPr>
    </w:p>
    <w:p w:rsidR="00BE6932" w:rsidRDefault="00BE6932" w:rsidP="00597DB6">
      <w:pPr>
        <w:jc w:val="center"/>
        <w:rPr>
          <w:sz w:val="40"/>
          <w:szCs w:val="40"/>
          <w:lang w:val="en-US"/>
        </w:rPr>
      </w:pPr>
    </w:p>
    <w:p w:rsidR="00BE6932" w:rsidRDefault="00BE6932" w:rsidP="00597DB6">
      <w:pPr>
        <w:jc w:val="center"/>
        <w:rPr>
          <w:sz w:val="40"/>
          <w:szCs w:val="40"/>
          <w:lang w:val="en-US"/>
        </w:rPr>
      </w:pPr>
    </w:p>
    <w:p w:rsidR="00BE6932" w:rsidRDefault="00BE6932" w:rsidP="00597DB6">
      <w:pPr>
        <w:jc w:val="center"/>
        <w:rPr>
          <w:sz w:val="40"/>
          <w:szCs w:val="40"/>
          <w:lang w:val="en-US"/>
        </w:rPr>
      </w:pPr>
    </w:p>
    <w:p w:rsidR="00BE6932" w:rsidRPr="00BE6932" w:rsidRDefault="00BE6932" w:rsidP="00597DB6">
      <w:pPr>
        <w:jc w:val="center"/>
        <w:rPr>
          <w:sz w:val="40"/>
          <w:szCs w:val="40"/>
          <w:lang w:val="en-US"/>
        </w:rPr>
      </w:pPr>
    </w:p>
    <w:p w:rsidR="000F46CA" w:rsidRDefault="000F46CA" w:rsidP="000F46CA">
      <w:pPr>
        <w:shd w:val="clear" w:color="auto" w:fill="F2F2F2" w:themeFill="background1" w:themeFillShade="F2"/>
        <w:jc w:val="center"/>
        <w:rPr>
          <w:b/>
          <w:sz w:val="40"/>
          <w:szCs w:val="40"/>
        </w:rPr>
      </w:pPr>
    </w:p>
    <w:p w:rsidR="00597DB6" w:rsidRPr="000F46CA" w:rsidRDefault="00597DB6" w:rsidP="000F46CA">
      <w:pPr>
        <w:shd w:val="clear" w:color="auto" w:fill="F2F2F2" w:themeFill="background1" w:themeFillShade="F2"/>
        <w:jc w:val="center"/>
        <w:rPr>
          <w:b/>
          <w:sz w:val="48"/>
          <w:szCs w:val="40"/>
        </w:rPr>
      </w:pPr>
      <w:r w:rsidRPr="000F46CA">
        <w:rPr>
          <w:b/>
          <w:sz w:val="48"/>
          <w:szCs w:val="40"/>
        </w:rPr>
        <w:t xml:space="preserve">Консультация для родителей </w:t>
      </w:r>
    </w:p>
    <w:p w:rsidR="000F46CA" w:rsidRPr="000F46CA" w:rsidRDefault="000F46CA" w:rsidP="000F46CA">
      <w:pPr>
        <w:shd w:val="clear" w:color="auto" w:fill="F2F2F2" w:themeFill="background1" w:themeFillShade="F2"/>
        <w:jc w:val="center"/>
        <w:rPr>
          <w:b/>
          <w:sz w:val="40"/>
          <w:szCs w:val="40"/>
        </w:rPr>
      </w:pPr>
    </w:p>
    <w:p w:rsidR="00597DB6" w:rsidRDefault="00597DB6" w:rsidP="000F46CA">
      <w:pPr>
        <w:shd w:val="clear" w:color="auto" w:fill="F2F2F2" w:themeFill="background1" w:themeFillShade="F2"/>
        <w:jc w:val="center"/>
        <w:rPr>
          <w:sz w:val="40"/>
          <w:szCs w:val="40"/>
        </w:rPr>
      </w:pPr>
      <w:r w:rsidRPr="000F46CA">
        <w:rPr>
          <w:sz w:val="40"/>
          <w:szCs w:val="40"/>
        </w:rPr>
        <w:t>«Графические диктанты - средство интеллектуального развития дошкольников»</w:t>
      </w:r>
    </w:p>
    <w:p w:rsidR="000F46CA" w:rsidRDefault="000F46CA" w:rsidP="000F46CA">
      <w:pPr>
        <w:shd w:val="clear" w:color="auto" w:fill="F2F2F2" w:themeFill="background1" w:themeFillShade="F2"/>
        <w:jc w:val="center"/>
        <w:rPr>
          <w:sz w:val="40"/>
          <w:szCs w:val="40"/>
        </w:rPr>
      </w:pPr>
    </w:p>
    <w:p w:rsidR="000F46CA" w:rsidRPr="000F46CA" w:rsidRDefault="000F46CA" w:rsidP="000F46CA">
      <w:pPr>
        <w:shd w:val="clear" w:color="auto" w:fill="F2F2F2" w:themeFill="background1" w:themeFillShade="F2"/>
        <w:jc w:val="center"/>
        <w:rPr>
          <w:sz w:val="32"/>
          <w:szCs w:val="32"/>
        </w:rPr>
      </w:pPr>
    </w:p>
    <w:p w:rsidR="00597DB6" w:rsidRPr="000F46CA" w:rsidRDefault="00597DB6" w:rsidP="00597DB6">
      <w:pPr>
        <w:jc w:val="center"/>
        <w:rPr>
          <w:sz w:val="32"/>
          <w:szCs w:val="32"/>
        </w:rPr>
      </w:pPr>
    </w:p>
    <w:p w:rsidR="00597DB6" w:rsidRPr="000F46CA" w:rsidRDefault="00597DB6" w:rsidP="00597DB6">
      <w:pPr>
        <w:pStyle w:val="a4"/>
        <w:rPr>
          <w:rFonts w:ascii="Times New Roman" w:hAnsi="Times New Roman" w:cs="Times New Roman"/>
        </w:rPr>
      </w:pPr>
    </w:p>
    <w:p w:rsidR="00597DB6" w:rsidRPr="000F46CA" w:rsidRDefault="00597DB6" w:rsidP="00597DB6">
      <w:pPr>
        <w:pStyle w:val="a4"/>
        <w:rPr>
          <w:rFonts w:ascii="Times New Roman" w:hAnsi="Times New Roman" w:cs="Times New Roman"/>
        </w:rPr>
      </w:pPr>
    </w:p>
    <w:p w:rsidR="00597DB6" w:rsidRPr="000F46CA" w:rsidRDefault="00597DB6" w:rsidP="00597DB6">
      <w:pPr>
        <w:pStyle w:val="a4"/>
        <w:rPr>
          <w:rFonts w:ascii="Times New Roman" w:hAnsi="Times New Roman" w:cs="Times New Roman"/>
        </w:rPr>
      </w:pPr>
    </w:p>
    <w:p w:rsidR="00597DB6" w:rsidRPr="000F46CA" w:rsidRDefault="00597DB6" w:rsidP="00597DB6">
      <w:pPr>
        <w:pStyle w:val="a4"/>
        <w:rPr>
          <w:rFonts w:ascii="Times New Roman" w:hAnsi="Times New Roman" w:cs="Times New Roman"/>
        </w:rPr>
      </w:pPr>
    </w:p>
    <w:p w:rsidR="00597DB6" w:rsidRPr="000F46CA" w:rsidRDefault="00597DB6" w:rsidP="00597DB6">
      <w:pPr>
        <w:pStyle w:val="a4"/>
        <w:rPr>
          <w:rFonts w:ascii="Times New Roman" w:hAnsi="Times New Roman" w:cs="Times New Roman"/>
        </w:rPr>
      </w:pPr>
    </w:p>
    <w:p w:rsidR="00597DB6" w:rsidRPr="000F46CA" w:rsidRDefault="00597DB6" w:rsidP="00597DB6">
      <w:pPr>
        <w:pStyle w:val="a4"/>
        <w:rPr>
          <w:rFonts w:ascii="Times New Roman" w:hAnsi="Times New Roman" w:cs="Times New Roman"/>
        </w:rPr>
      </w:pPr>
    </w:p>
    <w:p w:rsidR="00597DB6" w:rsidRPr="000F46CA" w:rsidRDefault="00597DB6" w:rsidP="00597DB6">
      <w:pPr>
        <w:pStyle w:val="a4"/>
        <w:rPr>
          <w:rFonts w:ascii="Times New Roman" w:hAnsi="Times New Roman" w:cs="Times New Roman"/>
        </w:rPr>
      </w:pPr>
    </w:p>
    <w:p w:rsidR="00597DB6" w:rsidRPr="000F46CA" w:rsidRDefault="00597DB6" w:rsidP="00597DB6">
      <w:pPr>
        <w:pStyle w:val="a4"/>
        <w:rPr>
          <w:rFonts w:ascii="Times New Roman" w:hAnsi="Times New Roman" w:cs="Times New Roman"/>
        </w:rPr>
      </w:pPr>
    </w:p>
    <w:p w:rsidR="00597DB6" w:rsidRPr="000F46CA" w:rsidRDefault="00597DB6" w:rsidP="000F46C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F46CA">
        <w:rPr>
          <w:rFonts w:ascii="Times New Roman" w:hAnsi="Times New Roman" w:cs="Times New Roman"/>
          <w:sz w:val="24"/>
          <w:szCs w:val="24"/>
        </w:rPr>
        <w:t>Подготовила</w:t>
      </w:r>
      <w:r w:rsidR="000F46CA" w:rsidRPr="000F46CA">
        <w:rPr>
          <w:rFonts w:ascii="Times New Roman" w:hAnsi="Times New Roman" w:cs="Times New Roman"/>
          <w:sz w:val="24"/>
          <w:szCs w:val="24"/>
        </w:rPr>
        <w:t>:</w:t>
      </w:r>
    </w:p>
    <w:p w:rsidR="000F46CA" w:rsidRPr="000F46CA" w:rsidRDefault="000F46CA" w:rsidP="000F46C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F46CA">
        <w:rPr>
          <w:rFonts w:ascii="Times New Roman" w:hAnsi="Times New Roman" w:cs="Times New Roman"/>
          <w:sz w:val="24"/>
          <w:szCs w:val="24"/>
        </w:rPr>
        <w:t>Борисова Татьяна Владимировна,</w:t>
      </w:r>
    </w:p>
    <w:p w:rsidR="000F46CA" w:rsidRDefault="000F46CA" w:rsidP="000F46C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F46CA">
        <w:rPr>
          <w:rFonts w:ascii="Times New Roman" w:hAnsi="Times New Roman" w:cs="Times New Roman"/>
          <w:sz w:val="24"/>
          <w:szCs w:val="24"/>
        </w:rPr>
        <w:t>в</w:t>
      </w:r>
      <w:r w:rsidR="00597DB6" w:rsidRPr="000F46CA">
        <w:rPr>
          <w:rFonts w:ascii="Times New Roman" w:hAnsi="Times New Roman" w:cs="Times New Roman"/>
          <w:sz w:val="24"/>
          <w:szCs w:val="24"/>
        </w:rPr>
        <w:t xml:space="preserve">оспитатель первой </w:t>
      </w:r>
    </w:p>
    <w:p w:rsidR="00597DB6" w:rsidRPr="000F46CA" w:rsidRDefault="00597DB6" w:rsidP="000F46C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F46CA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</w:p>
    <w:p w:rsidR="00597DB6" w:rsidRPr="000F46CA" w:rsidRDefault="00597DB6" w:rsidP="000F46C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F46C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97DB6" w:rsidRPr="000F46CA" w:rsidRDefault="00597DB6" w:rsidP="00597DB6">
      <w:pPr>
        <w:jc w:val="center"/>
        <w:rPr>
          <w:sz w:val="32"/>
          <w:szCs w:val="32"/>
        </w:rPr>
      </w:pPr>
    </w:p>
    <w:p w:rsidR="00597DB6" w:rsidRPr="000F46CA" w:rsidRDefault="00597DB6" w:rsidP="00597DB6">
      <w:pPr>
        <w:pStyle w:val="a4"/>
        <w:rPr>
          <w:rFonts w:ascii="Times New Roman" w:hAnsi="Times New Roman" w:cs="Times New Roman"/>
        </w:rPr>
      </w:pPr>
    </w:p>
    <w:p w:rsidR="00597DB6" w:rsidRPr="000F46CA" w:rsidRDefault="00597DB6" w:rsidP="00597DB6">
      <w:pPr>
        <w:jc w:val="right"/>
        <w:rPr>
          <w:sz w:val="32"/>
          <w:szCs w:val="32"/>
        </w:rPr>
      </w:pPr>
    </w:p>
    <w:p w:rsidR="000F46CA" w:rsidRDefault="000F46CA" w:rsidP="00597DB6">
      <w:pPr>
        <w:rPr>
          <w:sz w:val="32"/>
          <w:szCs w:val="32"/>
        </w:rPr>
      </w:pPr>
    </w:p>
    <w:p w:rsidR="000F46CA" w:rsidRPr="000F46CA" w:rsidRDefault="000F46CA" w:rsidP="00597DB6">
      <w:pPr>
        <w:rPr>
          <w:sz w:val="32"/>
          <w:szCs w:val="32"/>
        </w:rPr>
      </w:pPr>
    </w:p>
    <w:p w:rsidR="00597DB6" w:rsidRPr="000F46CA" w:rsidRDefault="000F46CA" w:rsidP="00BE69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F46CA">
        <w:rPr>
          <w:rFonts w:ascii="Times New Roman" w:hAnsi="Times New Roman" w:cs="Times New Roman"/>
          <w:sz w:val="24"/>
          <w:szCs w:val="24"/>
        </w:rPr>
        <w:t>2015 г.</w:t>
      </w:r>
    </w:p>
    <w:p w:rsidR="00597DB6" w:rsidRPr="000F46CA" w:rsidRDefault="00597DB6" w:rsidP="000F46CA">
      <w:pPr>
        <w:shd w:val="clear" w:color="auto" w:fill="F2F2F2" w:themeFill="background1" w:themeFillShade="F2"/>
        <w:jc w:val="center"/>
        <w:rPr>
          <w:b/>
          <w:sz w:val="48"/>
          <w:szCs w:val="40"/>
        </w:rPr>
      </w:pPr>
      <w:bookmarkStart w:id="0" w:name="_GoBack"/>
      <w:bookmarkEnd w:id="0"/>
      <w:r w:rsidRPr="000F46CA">
        <w:rPr>
          <w:b/>
          <w:sz w:val="48"/>
          <w:szCs w:val="40"/>
        </w:rPr>
        <w:lastRenderedPageBreak/>
        <w:t>Графические диктанты – средство интеллек</w:t>
      </w:r>
      <w:r w:rsidR="000F46CA" w:rsidRPr="000F46CA">
        <w:rPr>
          <w:b/>
          <w:sz w:val="48"/>
          <w:szCs w:val="40"/>
        </w:rPr>
        <w:t>туального развития дошкольников</w:t>
      </w:r>
    </w:p>
    <w:p w:rsidR="00597DB6" w:rsidRPr="000009AA" w:rsidRDefault="00597DB6" w:rsidP="00597DB6">
      <w:pPr>
        <w:jc w:val="center"/>
        <w:rPr>
          <w:b/>
          <w:sz w:val="36"/>
          <w:szCs w:val="36"/>
        </w:rPr>
      </w:pPr>
    </w:p>
    <w:p w:rsidR="00597DB6" w:rsidRPr="00591548" w:rsidRDefault="00597DB6" w:rsidP="000F4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Уважаемые родители, задумайтесь, как вы относитесь к рисункам своих детей и часто ли предлагаете своему малышу взять в руки карандаш или ручку и порисовать?</w:t>
      </w:r>
    </w:p>
    <w:p w:rsidR="00597DB6" w:rsidRDefault="00597DB6" w:rsidP="000F4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того момента, как в руки ребенка попадает карандаш, а это случается довольно рано, он с большим удовольствием рисует им на бумаге все, начиная от штрихов и неосмысленных линий. «Рука – вышедший наружу мозг», - писал Кант. Что он хотел сказать этим? Ни много, ни мало, а именно, то, что все глубинные психологические процессы, осознанные или неосознанные, отражаются в положении наших рук, жестикуляции, мелких движениях пальцев. Ученые, изучая деятельность детского мозга, психику, отметили большое симулирующее значение функции руки. Установлено, что уровень развития речи детей находится в прямой зависимости от степени сформированности тонких движений пальцев рук. И если развитие движений пальцев отстает, то задерживается и речевое развитие. Правильно делают взрослые, которые доброжелательно и серьезно относятся к первым рисункам своих детей, понимая, как это важно для их развития и воспитания. </w:t>
      </w:r>
    </w:p>
    <w:p w:rsidR="000F46CA" w:rsidRDefault="00597DB6" w:rsidP="000F4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детей 5 -7 – летнего возраста к обучению в школе в настоящее время – одна из актуальных проблем современной педагогики. Поступление в школу – важный момент в жизни ребенка и его родителей. Чем лучше ребенок будет подготовлен к школе психологически, эмоционально и интеллектуально, тем увереннее он будет себя чувствовать, тем легче у него пройдет адаптационный период в начальной школе. Одной из важнейших задач современной школы является работа по формированию каллиграфически правильного письма. Для того чтобы правильно и красиво писать, необходимо тренировать руку ребенка еще в дошкольном возрасте. Рисование графических фигур – отличный способ разработки мелких мышц руки ребенка, интересное и увлекательное занятие, результаты которого скажутся на умении красиво писать и логически мыслить. </w:t>
      </w:r>
    </w:p>
    <w:p w:rsidR="000F46CA" w:rsidRDefault="00597DB6" w:rsidP="000F4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Рисование по клеточкам, графические диктанты – это игровой способ развития у малыша пространственного воображения: «верх», «низ», «право», «лево», «диагональ», мелкой моторики пальцев рук, координации движений, усидчивости, умение отсчитывать необходимое количество клеточек, развития способности слухового и зрительного анализа. Графические диктанты являются упражнениями коррекционно – развивающей направленности. Выполняются они в тетрадях в клеточку. </w:t>
      </w:r>
    </w:p>
    <w:p w:rsidR="00597DB6" w:rsidRDefault="00597DB6" w:rsidP="000F4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Графический диктант можно выполнять в нескольких вариантах:</w:t>
      </w:r>
    </w:p>
    <w:p w:rsidR="000F46CA" w:rsidRDefault="000F46CA" w:rsidP="000F46CA">
      <w:pPr>
        <w:pStyle w:val="a3"/>
        <w:jc w:val="both"/>
        <w:rPr>
          <w:sz w:val="28"/>
          <w:szCs w:val="28"/>
        </w:rPr>
      </w:pPr>
    </w:p>
    <w:p w:rsidR="00597DB6" w:rsidRDefault="00963B92" w:rsidP="000F46C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97DB6">
        <w:rPr>
          <w:sz w:val="28"/>
          <w:szCs w:val="28"/>
        </w:rPr>
        <w:t>ебенку предлагают образец геометрического рисунка и просят его повторить точно такой же рисунок в тетради. При выполнении такого задания соверше</w:t>
      </w:r>
      <w:r>
        <w:rPr>
          <w:sz w:val="28"/>
          <w:szCs w:val="28"/>
        </w:rPr>
        <w:t>нствуется система:  глаз – рука;</w:t>
      </w:r>
    </w:p>
    <w:p w:rsidR="00597DB6" w:rsidRDefault="00963B92" w:rsidP="000F46C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97DB6">
        <w:rPr>
          <w:sz w:val="28"/>
          <w:szCs w:val="28"/>
        </w:rPr>
        <w:t xml:space="preserve">зрослый диктует последовательность действий с указанием числа клеточек и их направлений (влево, вправо, вверх, вниз), ребенок </w:t>
      </w:r>
      <w:proofErr w:type="gramStart"/>
      <w:r w:rsidR="00597DB6">
        <w:rPr>
          <w:sz w:val="28"/>
          <w:szCs w:val="28"/>
        </w:rPr>
        <w:lastRenderedPageBreak/>
        <w:t>выполняет работу воспринимая</w:t>
      </w:r>
      <w:proofErr w:type="gramEnd"/>
      <w:r w:rsidR="00597DB6">
        <w:rPr>
          <w:sz w:val="28"/>
          <w:szCs w:val="28"/>
        </w:rPr>
        <w:t xml:space="preserve"> на слух, а затем сравнивает свое изображение с образцом. При выполнении такого задания совер</w:t>
      </w:r>
      <w:r>
        <w:rPr>
          <w:sz w:val="28"/>
          <w:szCs w:val="28"/>
        </w:rPr>
        <w:t>шенствуется система: ухо – рука;</w:t>
      </w:r>
    </w:p>
    <w:p w:rsidR="00597DB6" w:rsidRDefault="00963B92" w:rsidP="000F46C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97DB6">
        <w:rPr>
          <w:sz w:val="28"/>
          <w:szCs w:val="28"/>
        </w:rPr>
        <w:t>редложите ребенку рассмотреть графический рисунок, а затем воспроизвести его по памяти. Выполняя такие задани</w:t>
      </w:r>
      <w:r>
        <w:rPr>
          <w:sz w:val="28"/>
          <w:szCs w:val="28"/>
        </w:rPr>
        <w:t>я развивается зрительная память;</w:t>
      </w:r>
    </w:p>
    <w:p w:rsidR="00597DB6" w:rsidRPr="00AE629A" w:rsidRDefault="00963B92" w:rsidP="000F46C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97DB6">
        <w:rPr>
          <w:sz w:val="28"/>
          <w:szCs w:val="28"/>
        </w:rPr>
        <w:t xml:space="preserve">редложите малышу самому придумать графический </w:t>
      </w:r>
      <w:r w:rsidR="000F46CA">
        <w:rPr>
          <w:sz w:val="28"/>
          <w:szCs w:val="28"/>
        </w:rPr>
        <w:t>рисунок,</w:t>
      </w:r>
      <w:r w:rsidR="00597DB6">
        <w:rPr>
          <w:sz w:val="28"/>
          <w:szCs w:val="28"/>
        </w:rPr>
        <w:t xml:space="preserve"> какого либо предмета или животного. При выполнении таких заданий развивается творчество и фантазия.</w:t>
      </w:r>
    </w:p>
    <w:p w:rsidR="00597DB6" w:rsidRDefault="00597DB6" w:rsidP="000F4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выполнения графического диктанта – схематичного изображения предмета, предложите малышу заштриховать рисунок косыми линиями – по диагонали, прямыми линиями, дополнить деталями, «вышить» фигурку крестиком или просто раскрасить. Поговорите с ребенком о том, что каждый предмет или животное имеет свои отличительные особенности. Схематичное изображение показывает отличительные особенности, по которым мы можем узнать что изобразили. Спросите у ребенка, какие отличительные особенности у животного, которое он нарисовал. Например, у зайца – длинные уши и короткий хвост, у слона – длинный хобот и толстые ноги, и так далее. Перед выполнение графических диктантов и упражнений используйте художественное слово: стихи, загадки, чистоговорки, скороговорки. Во время рисования по клеточкам очень важен настрой ребенка и доброжелательное отношение взрослого. Ваша задача – помочь малышу в игровой форме овладеть необходимыми для хорошей учебы навыками,  поэтому чаще хвалите его. </w:t>
      </w:r>
    </w:p>
    <w:p w:rsidR="00597DB6" w:rsidRDefault="00597DB6" w:rsidP="000F46CA">
      <w:pPr>
        <w:ind w:firstLine="709"/>
        <w:rPr>
          <w:sz w:val="28"/>
          <w:szCs w:val="28"/>
        </w:rPr>
      </w:pPr>
    </w:p>
    <w:p w:rsidR="00597DB6" w:rsidRPr="00EB2291" w:rsidRDefault="00597DB6" w:rsidP="000F46CA">
      <w:pPr>
        <w:shd w:val="clear" w:color="auto" w:fill="F2F2F2" w:themeFill="background1" w:themeFillShade="F2"/>
        <w:ind w:firstLine="709"/>
        <w:rPr>
          <w:sz w:val="28"/>
          <w:szCs w:val="28"/>
        </w:rPr>
      </w:pPr>
      <w:r w:rsidRPr="000F46CA">
        <w:rPr>
          <w:b/>
          <w:i/>
          <w:sz w:val="28"/>
          <w:szCs w:val="28"/>
        </w:rPr>
        <w:t xml:space="preserve">                    Инструкция схематичного изображения черепахи</w:t>
      </w:r>
    </w:p>
    <w:p w:rsidR="00597DB6" w:rsidRPr="00EB2291" w:rsidRDefault="00711B99" w:rsidP="000F46CA">
      <w:pPr>
        <w:ind w:firstLine="709"/>
        <w:jc w:val="center"/>
        <w:rPr>
          <w:sz w:val="28"/>
          <w:szCs w:val="28"/>
        </w:rPr>
      </w:pPr>
      <w:r w:rsidRPr="00711B99">
        <w:rPr>
          <w:rFonts w:ascii="Arial" w:hAnsi="Arial" w:cs="Arial"/>
          <w:noProof/>
          <w:color w:val="000000"/>
          <w:sz w:val="28"/>
          <w:szCs w:val="28"/>
        </w:rPr>
        <w:pict>
          <v:oval id="Овал 2" o:spid="_x0000_s1026" style="position:absolute;left:0;text-align:left;margin-left:-219.45pt;margin-top:14pt;width:7.1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" fillcolor="red"/>
        </w:pict>
      </w:r>
      <w:r w:rsidR="00597DB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149860</wp:posOffset>
            </wp:positionV>
            <wp:extent cx="2670175" cy="1527175"/>
            <wp:effectExtent l="19050" t="0" r="0" b="0"/>
            <wp:wrapSquare wrapText="bothSides"/>
            <wp:docPr id="1" name="Рисунок 10" descr="http://festival.1september.ru/articles/57778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77781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7DB6" w:rsidRPr="003B5991" w:rsidRDefault="00597DB6" w:rsidP="000F46CA">
      <w:pPr>
        <w:ind w:firstLine="709"/>
        <w:jc w:val="center"/>
        <w:rPr>
          <w:sz w:val="28"/>
          <w:szCs w:val="28"/>
        </w:rPr>
      </w:pPr>
      <w:r w:rsidRPr="003B5991">
        <w:rPr>
          <w:color w:val="000000"/>
          <w:sz w:val="28"/>
          <w:szCs w:val="28"/>
        </w:rPr>
        <w:t>Живет спокойно, не спешит,</w:t>
      </w:r>
      <w:r w:rsidRPr="003B5991">
        <w:rPr>
          <w:color w:val="000000"/>
          <w:sz w:val="28"/>
          <w:szCs w:val="28"/>
        </w:rPr>
        <w:br/>
        <w:t>На всякий случай носит щит.</w:t>
      </w:r>
      <w:r w:rsidRPr="003B5991">
        <w:rPr>
          <w:color w:val="000000"/>
          <w:sz w:val="28"/>
          <w:szCs w:val="28"/>
        </w:rPr>
        <w:br/>
        <w:t>Под ним, не зная страха,</w:t>
      </w:r>
      <w:r w:rsidRPr="003B5991">
        <w:rPr>
          <w:color w:val="000000"/>
          <w:sz w:val="28"/>
          <w:szCs w:val="28"/>
        </w:rPr>
        <w:br/>
        <w:t>Гуляет…</w:t>
      </w:r>
      <w:r w:rsidRPr="003B5991">
        <w:rPr>
          <w:rStyle w:val="apple-converted-space"/>
          <w:color w:val="000000"/>
          <w:sz w:val="28"/>
          <w:szCs w:val="28"/>
        </w:rPr>
        <w:t> </w:t>
      </w:r>
      <w:r w:rsidRPr="003B5991">
        <w:rPr>
          <w:i/>
          <w:iCs/>
          <w:color w:val="000000"/>
          <w:sz w:val="28"/>
          <w:szCs w:val="28"/>
        </w:rPr>
        <w:t>(черепаха).</w:t>
      </w:r>
      <w:r w:rsidRPr="003B5991">
        <w:rPr>
          <w:sz w:val="28"/>
          <w:szCs w:val="28"/>
        </w:rPr>
        <w:br w:type="textWrapping" w:clear="all"/>
      </w:r>
    </w:p>
    <w:p w:rsidR="00597DB6" w:rsidRDefault="00597DB6" w:rsidP="000F4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Сейчас мы с вами будем рисовать фигуру под диктовку, внимательно слушайте, я буду говорить, в какую сторону и на сколько клеток провести линию. Когда проведете линию, подождите, пока я не скажу, куда направить следующую. Каждую новую линию начинайте там, где закончилась предыдущая, не отрывайте карандаш от бумаги.</w:t>
      </w:r>
    </w:p>
    <w:p w:rsidR="00597DB6" w:rsidRDefault="00597DB6" w:rsidP="000F4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Поставьте карандаш на красную точку. 2 клеточки вправо, 4 клеточки вниз, 1 клеточка вправо, 3 клеточки вверх, 5 клеточек вправо, 3 клеточки вниз, 1 клеточка вправо, 1 клеточка вниз, 8 клеточек влево, 3 клеточки вверх, 1 клеточка влево, 2 клеточки вверх.</w:t>
      </w:r>
    </w:p>
    <w:p w:rsidR="00597DB6" w:rsidRPr="00CB1BA4" w:rsidRDefault="00597DB6" w:rsidP="000F46CA">
      <w:pPr>
        <w:ind w:firstLine="709"/>
        <w:jc w:val="both"/>
        <w:rPr>
          <w:sz w:val="28"/>
          <w:szCs w:val="28"/>
        </w:rPr>
      </w:pPr>
    </w:p>
    <w:p w:rsidR="000F46CA" w:rsidRDefault="000F46CA" w:rsidP="000F46CA">
      <w:pPr>
        <w:tabs>
          <w:tab w:val="left" w:pos="2314"/>
        </w:tabs>
        <w:ind w:firstLine="709"/>
        <w:jc w:val="center"/>
        <w:rPr>
          <w:b/>
          <w:color w:val="000000" w:themeColor="text1"/>
        </w:rPr>
      </w:pPr>
    </w:p>
    <w:p w:rsidR="000F46CA" w:rsidRDefault="000F46CA" w:rsidP="000F46CA">
      <w:pPr>
        <w:tabs>
          <w:tab w:val="left" w:pos="2314"/>
        </w:tabs>
        <w:ind w:firstLine="709"/>
        <w:jc w:val="center"/>
        <w:rPr>
          <w:b/>
          <w:color w:val="000000" w:themeColor="text1"/>
        </w:rPr>
      </w:pPr>
    </w:p>
    <w:p w:rsidR="000F46CA" w:rsidRDefault="000F46CA" w:rsidP="000F46CA">
      <w:pPr>
        <w:tabs>
          <w:tab w:val="left" w:pos="2314"/>
        </w:tabs>
        <w:ind w:firstLine="709"/>
        <w:jc w:val="center"/>
        <w:rPr>
          <w:b/>
          <w:color w:val="000000" w:themeColor="text1"/>
        </w:rPr>
      </w:pPr>
    </w:p>
    <w:p w:rsidR="000F46CA" w:rsidRDefault="000F46CA" w:rsidP="000F46CA">
      <w:pPr>
        <w:tabs>
          <w:tab w:val="left" w:pos="2314"/>
        </w:tabs>
        <w:ind w:firstLine="709"/>
        <w:jc w:val="center"/>
        <w:rPr>
          <w:b/>
          <w:color w:val="000000" w:themeColor="text1"/>
        </w:rPr>
      </w:pPr>
    </w:p>
    <w:p w:rsidR="00597DB6" w:rsidRPr="000F46CA" w:rsidRDefault="00597DB6" w:rsidP="000F46CA">
      <w:pPr>
        <w:shd w:val="clear" w:color="auto" w:fill="F2F2F2" w:themeFill="background1" w:themeFillShade="F2"/>
        <w:tabs>
          <w:tab w:val="left" w:pos="2314"/>
        </w:tabs>
        <w:ind w:firstLine="709"/>
        <w:jc w:val="center"/>
        <w:rPr>
          <w:b/>
          <w:i/>
          <w:sz w:val="28"/>
          <w:szCs w:val="28"/>
        </w:rPr>
      </w:pPr>
      <w:r w:rsidRPr="000F46CA">
        <w:rPr>
          <w:b/>
          <w:i/>
          <w:sz w:val="28"/>
          <w:szCs w:val="28"/>
        </w:rPr>
        <w:t>Графические диктанты</w:t>
      </w:r>
    </w:p>
    <w:p w:rsidR="00EA0EE5" w:rsidRDefault="000F46CA" w:rsidP="000F46CA">
      <w:pPr>
        <w:ind w:firstLine="709"/>
        <w:jc w:val="both"/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171450</wp:posOffset>
            </wp:positionV>
            <wp:extent cx="6315075" cy="8588375"/>
            <wp:effectExtent l="19050" t="0" r="9525" b="0"/>
            <wp:wrapTight wrapText="bothSides">
              <wp:wrapPolygon edited="0">
                <wp:start x="-65" y="0"/>
                <wp:lineTo x="-65" y="21560"/>
                <wp:lineTo x="21633" y="21560"/>
                <wp:lineTo x="21633" y="0"/>
                <wp:lineTo x="-65" y="0"/>
              </wp:wrapPolygon>
            </wp:wrapTight>
            <wp:docPr id="7" name="Рисунок 7" descr="графические диктанты на развтие внимания и подгтовку руки к пись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рафические диктанты на развтие внимания и подгтовку руки к письм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858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A0EE5" w:rsidSect="000F46CA">
      <w:pgSz w:w="11906" w:h="16838"/>
      <w:pgMar w:top="56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078C5"/>
    <w:multiLevelType w:val="hybridMultilevel"/>
    <w:tmpl w:val="EBA4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031BA"/>
    <w:multiLevelType w:val="hybridMultilevel"/>
    <w:tmpl w:val="AE6E4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BB5"/>
    <w:rsid w:val="000F46CA"/>
    <w:rsid w:val="001A0778"/>
    <w:rsid w:val="002348AC"/>
    <w:rsid w:val="00597DB6"/>
    <w:rsid w:val="006C33C3"/>
    <w:rsid w:val="00711B99"/>
    <w:rsid w:val="009630CF"/>
    <w:rsid w:val="00963B92"/>
    <w:rsid w:val="00BC6292"/>
    <w:rsid w:val="00BE6932"/>
    <w:rsid w:val="00E45BB5"/>
    <w:rsid w:val="00EA0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DB6"/>
    <w:pPr>
      <w:ind w:left="720"/>
      <w:contextualSpacing/>
    </w:pPr>
  </w:style>
  <w:style w:type="character" w:customStyle="1" w:styleId="apple-converted-space">
    <w:name w:val="apple-converted-space"/>
    <w:basedOn w:val="a0"/>
    <w:rsid w:val="00597DB6"/>
  </w:style>
  <w:style w:type="paragraph" w:styleId="a4">
    <w:name w:val="No Spacing"/>
    <w:uiPriority w:val="1"/>
    <w:qFormat/>
    <w:rsid w:val="00597DB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97D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7D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0F46CA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8</cp:revision>
  <cp:lastPrinted>2016-03-03T20:10:00Z</cp:lastPrinted>
  <dcterms:created xsi:type="dcterms:W3CDTF">2014-02-24T14:48:00Z</dcterms:created>
  <dcterms:modified xsi:type="dcterms:W3CDTF">2016-03-03T20:12:00Z</dcterms:modified>
</cp:coreProperties>
</file>