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46" w:rsidRPr="00845FA7" w:rsidRDefault="0089374F" w:rsidP="0089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A7">
        <w:rPr>
          <w:rFonts w:ascii="Times New Roman" w:hAnsi="Times New Roman" w:cs="Times New Roman"/>
          <w:sz w:val="28"/>
          <w:szCs w:val="28"/>
        </w:rPr>
        <w:t>Перспективный план работы кружка «Юные волшебники»</w:t>
      </w:r>
      <w:r w:rsidR="00DF6A6E" w:rsidRPr="00845FA7">
        <w:rPr>
          <w:rFonts w:ascii="Times New Roman" w:hAnsi="Times New Roman" w:cs="Times New Roman"/>
          <w:sz w:val="28"/>
          <w:szCs w:val="28"/>
        </w:rPr>
        <w:t>.</w:t>
      </w:r>
    </w:p>
    <w:p w:rsidR="005D3946" w:rsidRPr="00845FA7" w:rsidRDefault="0089374F" w:rsidP="0089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A7">
        <w:rPr>
          <w:rFonts w:ascii="Times New Roman" w:hAnsi="Times New Roman" w:cs="Times New Roman"/>
          <w:sz w:val="28"/>
          <w:szCs w:val="28"/>
        </w:rPr>
        <w:t>Группа: средняя</w:t>
      </w:r>
      <w:r w:rsidR="006403A1">
        <w:rPr>
          <w:rFonts w:ascii="Times New Roman" w:hAnsi="Times New Roman" w:cs="Times New Roman"/>
          <w:sz w:val="28"/>
          <w:szCs w:val="28"/>
        </w:rPr>
        <w:t xml:space="preserve"> (2012-2013 уч. год)</w:t>
      </w:r>
      <w:r w:rsidRPr="00845FA7">
        <w:rPr>
          <w:rFonts w:ascii="Times New Roman" w:hAnsi="Times New Roman" w:cs="Times New Roman"/>
          <w:sz w:val="28"/>
          <w:szCs w:val="28"/>
        </w:rPr>
        <w:t>.</w:t>
      </w:r>
    </w:p>
    <w:p w:rsidR="0089374F" w:rsidRPr="00845FA7" w:rsidRDefault="0089374F" w:rsidP="0089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A7">
        <w:rPr>
          <w:rFonts w:ascii="Times New Roman" w:hAnsi="Times New Roman" w:cs="Times New Roman"/>
          <w:sz w:val="28"/>
          <w:szCs w:val="28"/>
        </w:rPr>
        <w:t>Воспитатель: Горшунова О.А.</w:t>
      </w:r>
    </w:p>
    <w:p w:rsidR="0089374F" w:rsidRPr="00BB6213" w:rsidRDefault="0089374F" w:rsidP="008937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FA7">
        <w:rPr>
          <w:rFonts w:ascii="Times New Roman" w:hAnsi="Times New Roman" w:cs="Times New Roman"/>
          <w:sz w:val="28"/>
          <w:szCs w:val="28"/>
        </w:rPr>
        <w:t>Цель</w:t>
      </w:r>
      <w:r w:rsidR="00BB6213">
        <w:rPr>
          <w:rFonts w:ascii="Times New Roman" w:hAnsi="Times New Roman" w:cs="Times New Roman"/>
          <w:sz w:val="28"/>
          <w:szCs w:val="28"/>
        </w:rPr>
        <w:t>:</w:t>
      </w:r>
      <w:r w:rsidR="00BB6213" w:rsidRPr="00BB6213">
        <w:rPr>
          <w:rFonts w:ascii="Times New Roman" w:hAnsi="Times New Roman" w:cs="Times New Roman"/>
          <w:sz w:val="24"/>
          <w:szCs w:val="24"/>
        </w:rPr>
        <w:t xml:space="preserve"> </w:t>
      </w:r>
      <w:r w:rsidR="00BB6213" w:rsidRPr="00BB6213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в процессе конструирования из бумаги и природного материала.</w:t>
      </w:r>
    </w:p>
    <w:p w:rsidR="005D3946" w:rsidRPr="00BB6213" w:rsidRDefault="005D3946">
      <w:pPr>
        <w:rPr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419"/>
        <w:gridCol w:w="1984"/>
        <w:gridCol w:w="5670"/>
        <w:gridCol w:w="1418"/>
      </w:tblGrid>
      <w:tr w:rsidR="008D67D8" w:rsidRPr="008D039F" w:rsidTr="008D67D8">
        <w:tc>
          <w:tcPr>
            <w:tcW w:w="1419" w:type="dxa"/>
          </w:tcPr>
          <w:p w:rsidR="008D67D8" w:rsidRPr="008D039F" w:rsidRDefault="008D67D8" w:rsidP="0089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8D67D8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670" w:type="dxa"/>
          </w:tcPr>
          <w:p w:rsidR="008D67D8" w:rsidRPr="008D039F" w:rsidRDefault="008D67D8" w:rsidP="0089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418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Бумажная сказка.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 её особенностями, использование и применение в детском творчестве.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Сказка квадратика.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поделками из бумаги, показать способы сгибания, формировать умение находить линию сгиба, угол, сторону. Закрепить знание геометрической фигуры – квадрат. Развивать воображение, находчивость.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складывать квадрат пополам, совмещая стороны и углы, находить линию сгиба, проглаживать её. Развивать  умение украшать открытку аппликацией; фантазию, творчество.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Сказочный домик.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преобразовывать квадраты в части дома: основание и крышу; дополнять изображение деталями (окна, дверь, труба). Воспитывать аккуратность и усидчивость, умение доводить начатое дело до конца.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Веселый треугольник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складывания треугольника из квадрата, совмещая противоположные углы, проглаживая полученную линию сгиба. Развивать фантазию.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Наливное яблочко.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о фруктах и их формах. Развивать умение находить центр квадрата, загибать уголки в одном направлении, создавая форму круга – яблока. Развивать мелкую моторику рук.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Бабочка.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складывать из квадрата треугольник, совмещая противоположные углы, проглаживая полученную линию сгиба. Формировать умение отгибать </w:t>
            </w: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противоположные углы в разные стороны. Вызвать желание творчески оформить поделку.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Гусеница.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складывания гусеницы из пяти квадратов, склеивая их между собой, загибая уголки к центру. Развивать мелкую моторику рук, умение аккуратно работать с клеем.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Осенний ковер.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загибать маленькие и большие углы, создавая форму листика. Развивать мелкую моторику рук. Воспитывать чувство коллективизма.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Грибок.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геометрических фигурах, умение складывать квадрат, получая прямоугольник и треугольник; умение четко проглаживать линию сгиба. Познакомить с правилами безопасного пользования ножницами.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Пирамидка.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загибать уголки разного размера, умение аккуратно пользоваться клеем. Воспитывать самостоятельность.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Шапочка.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лист бумаги пополам, совмещая стороны и углы; развивать мелкие мышцы кистей рук, координацию движений.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Резная снежинка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базовой формой «воздушный змей». Развивать творчество и фантазию, собирая снежинку из частей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складывать лист квадратной формы бумаги по диагонали, склеивать фрагменты. Познакомить с базовыми формами оригами: «книжка», «косыночка».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Гирлянда.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умении вырезать фигуры по контуру, складывать их пополам, аккуратно приклеивать детали.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Нарядная елочка.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базовую форму «треугольник», располагать получившиеся треугольники друг за другом, начиная с большего. Развивать мелкую моторику рук, фантазию, творчество.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Аквариумные рыбки.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складывать базовую форму «треугольник», совмещать </w:t>
            </w: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углы, проглаживать линии сгиба. Упражнять в безопасном пользовании ножницами, украшении аппликацией.</w:t>
            </w:r>
          </w:p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творчество.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Собачка.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деталей из бумаги, их правильном соединении и склеивании.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Автобус.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сгибать лист бумаги пополам, вчетверо; умении вырезать геометрические фигуры из бумаги. Развивать сенсорное восприятие. Воспитывать умение аккуратно выполнять все операции.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 замыслу.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умении самостоятельно создавать знакомые образы на основе изученных способов. Развивать фантазию.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Использование базовой формы «треугольник». Развивать умение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Парусники в море.</w:t>
            </w:r>
          </w:p>
        </w:tc>
        <w:tc>
          <w:tcPr>
            <w:tcW w:w="5670" w:type="dxa"/>
          </w:tcPr>
          <w:p w:rsidR="008D67D8" w:rsidRPr="008D039F" w:rsidRDefault="008D67D8" w:rsidP="00D8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складывать квадрат по диагонали. Развивать умение отрывать длинные полоски бумаги и формировать из них волны, аккуратно пользоваться клеем.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Самолет.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аккуратного сложения квадрата в треугольник, четко проглаживая сгибы. Закреплять умение отгибать углы в противоположные стороны.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Цветы для мамы.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детей в разрезании листа бумаги на полоски, складывания их пополам и склеивания. Развивать умение приклеивать их на основу в форме круга. Воспитывать любовь и уважение к маме, как самому близкому человеку.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Подарок бабушке.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цветов по контуру, аккуратном наклеивании на основу.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Закладка.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базовой формой «конфетка», способом складывания и склеивания закладки из «конфеток». Развивать творчество, самостоятельность, фантазию, мелкую моторику рук.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семицветик.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использовать базовую форму </w:t>
            </w: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«конфетка». Закрепление названия частей цветущего растения. Вызвать желание самостоятельно сделать работу. Развивать целеустремленность, воображение, художественный вкус.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Стаканчик.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стаканчик, используя ранее усвоенные приемы. Развивать внимание, мелкую моторику рук, память.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Курочка-пеструшка.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изготовлении курочки с помощью базовой формы «воздушный змей», познакомить со способом выгибания. Развивать творчество, фантазию.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Лягушонок.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треугольник из квадрата, умение сгибать уголки навстречу друг другу. Развивать внимание, усидчивость.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Воздушный змей.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Закреплять использование базовой формы «воздушный змей», умение загибать углы к линии сгиба. Оформление поделки аппликацией.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Зайчик.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складывании зайчика, используя базовую форму «треугольник», в аккуратном пользовании ножницами. Развивать мелкую моторику. </w:t>
            </w:r>
          </w:p>
        </w:tc>
        <w:tc>
          <w:tcPr>
            <w:tcW w:w="1418" w:type="dxa"/>
          </w:tcPr>
          <w:p w:rsidR="008D67D8" w:rsidRPr="00021C1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Весенние букеты.</w:t>
            </w:r>
          </w:p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тюльпанов и ирисов на основе базовой формы «треугольник». Развивать художественный вкус, воображение, внимание.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  <w:tr w:rsidR="008D67D8" w:rsidRPr="008D039F" w:rsidTr="008D67D8">
        <w:tc>
          <w:tcPr>
            <w:tcW w:w="1419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Птица.</w:t>
            </w:r>
          </w:p>
        </w:tc>
        <w:tc>
          <w:tcPr>
            <w:tcW w:w="5670" w:type="dxa"/>
          </w:tcPr>
          <w:p w:rsidR="008D67D8" w:rsidRPr="008D039F" w:rsidRDefault="008D6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Закрепление использования базовой формы «воздушный змей», совершенствование навыка выгибания углов и сгибания их в противоположном направлении. Развивать внимание, усидчивость.</w:t>
            </w:r>
          </w:p>
        </w:tc>
        <w:tc>
          <w:tcPr>
            <w:tcW w:w="1418" w:type="dxa"/>
          </w:tcPr>
          <w:p w:rsidR="008D67D8" w:rsidRPr="008D039F" w:rsidRDefault="008D67D8" w:rsidP="0002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39F">
              <w:rPr>
                <w:rFonts w:ascii="Times New Roman" w:hAnsi="Times New Roman" w:cs="Times New Roman"/>
                <w:sz w:val="28"/>
                <w:szCs w:val="28"/>
              </w:rPr>
              <w:t>Бумага.</w:t>
            </w:r>
          </w:p>
        </w:tc>
      </w:tr>
    </w:tbl>
    <w:p w:rsidR="00741E56" w:rsidRPr="008D039F" w:rsidRDefault="00741E56">
      <w:pPr>
        <w:rPr>
          <w:rFonts w:ascii="Times New Roman" w:hAnsi="Times New Roman" w:cs="Times New Roman"/>
          <w:sz w:val="28"/>
          <w:szCs w:val="28"/>
        </w:rPr>
      </w:pPr>
    </w:p>
    <w:sectPr w:rsidR="00741E56" w:rsidRPr="008D039F" w:rsidSect="00741E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E7" w:rsidRDefault="00CA2BE7" w:rsidP="005D3946">
      <w:pPr>
        <w:spacing w:after="0" w:line="240" w:lineRule="auto"/>
      </w:pPr>
      <w:r>
        <w:separator/>
      </w:r>
    </w:p>
  </w:endnote>
  <w:endnote w:type="continuationSeparator" w:id="0">
    <w:p w:rsidR="00CA2BE7" w:rsidRDefault="00CA2BE7" w:rsidP="005D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E7" w:rsidRDefault="00CA2BE7" w:rsidP="005D3946">
      <w:pPr>
        <w:spacing w:after="0" w:line="240" w:lineRule="auto"/>
      </w:pPr>
      <w:r>
        <w:separator/>
      </w:r>
    </w:p>
  </w:footnote>
  <w:footnote w:type="continuationSeparator" w:id="0">
    <w:p w:rsidR="00CA2BE7" w:rsidRDefault="00CA2BE7" w:rsidP="005D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46" w:rsidRPr="005D3946" w:rsidRDefault="005D3946" w:rsidP="005D3946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46"/>
    <w:rsid w:val="00000E33"/>
    <w:rsid w:val="00021C1F"/>
    <w:rsid w:val="001E0F35"/>
    <w:rsid w:val="001F4CB0"/>
    <w:rsid w:val="002961A5"/>
    <w:rsid w:val="002D414D"/>
    <w:rsid w:val="0032017F"/>
    <w:rsid w:val="00374FD8"/>
    <w:rsid w:val="004F0777"/>
    <w:rsid w:val="005C2CFA"/>
    <w:rsid w:val="005D3946"/>
    <w:rsid w:val="006403A1"/>
    <w:rsid w:val="006A1982"/>
    <w:rsid w:val="006C2788"/>
    <w:rsid w:val="00705C1B"/>
    <w:rsid w:val="00741E56"/>
    <w:rsid w:val="00791C06"/>
    <w:rsid w:val="007D0A2B"/>
    <w:rsid w:val="007D4AC7"/>
    <w:rsid w:val="00845FA7"/>
    <w:rsid w:val="0089374F"/>
    <w:rsid w:val="008D039F"/>
    <w:rsid w:val="008D57B8"/>
    <w:rsid w:val="008D6508"/>
    <w:rsid w:val="008D67D8"/>
    <w:rsid w:val="00905CA2"/>
    <w:rsid w:val="009277AD"/>
    <w:rsid w:val="00956BD7"/>
    <w:rsid w:val="00A66374"/>
    <w:rsid w:val="00A8403C"/>
    <w:rsid w:val="00B03314"/>
    <w:rsid w:val="00BB6213"/>
    <w:rsid w:val="00BC373A"/>
    <w:rsid w:val="00CA2BE7"/>
    <w:rsid w:val="00CF0D78"/>
    <w:rsid w:val="00CF5BA0"/>
    <w:rsid w:val="00D205F1"/>
    <w:rsid w:val="00D81CD1"/>
    <w:rsid w:val="00D93862"/>
    <w:rsid w:val="00DE16D8"/>
    <w:rsid w:val="00DF6A6E"/>
    <w:rsid w:val="00E23432"/>
    <w:rsid w:val="00E83F85"/>
    <w:rsid w:val="00E93B3D"/>
    <w:rsid w:val="00F46477"/>
    <w:rsid w:val="00F4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946"/>
  </w:style>
  <w:style w:type="paragraph" w:styleId="a6">
    <w:name w:val="footer"/>
    <w:basedOn w:val="a"/>
    <w:link w:val="a7"/>
    <w:uiPriority w:val="99"/>
    <w:semiHidden/>
    <w:unhideWhenUsed/>
    <w:rsid w:val="005D3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2016-02-22T07:54:00Z</dcterms:created>
  <dcterms:modified xsi:type="dcterms:W3CDTF">2016-03-02T13:12:00Z</dcterms:modified>
</cp:coreProperties>
</file>