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39" w:rsidRPr="00B226DA" w:rsidRDefault="00303E88" w:rsidP="00303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26DA">
        <w:rPr>
          <w:rFonts w:ascii="Times New Roman" w:hAnsi="Times New Roman" w:cs="Times New Roman"/>
          <w:b/>
          <w:bCs/>
          <w:sz w:val="28"/>
          <w:szCs w:val="28"/>
        </w:rPr>
        <w:t>Валеологический</w:t>
      </w:r>
      <w:proofErr w:type="spellEnd"/>
      <w:r w:rsidRPr="00B226DA">
        <w:rPr>
          <w:rFonts w:ascii="Times New Roman" w:hAnsi="Times New Roman" w:cs="Times New Roman"/>
          <w:b/>
          <w:bCs/>
          <w:sz w:val="28"/>
          <w:szCs w:val="28"/>
        </w:rPr>
        <w:t xml:space="preserve"> досуг «</w:t>
      </w:r>
      <w:proofErr w:type="spellStart"/>
      <w:r w:rsidRPr="00B226DA">
        <w:rPr>
          <w:rFonts w:ascii="Times New Roman" w:hAnsi="Times New Roman" w:cs="Times New Roman"/>
          <w:b/>
          <w:bCs/>
          <w:sz w:val="28"/>
          <w:szCs w:val="28"/>
        </w:rPr>
        <w:t>Неболейка</w:t>
      </w:r>
      <w:proofErr w:type="spellEnd"/>
      <w:r w:rsidRPr="00B226D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F3739" w:rsidRPr="00B226DA" w:rsidRDefault="00CF3739" w:rsidP="00CF37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6DA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B226DA" w:rsidRPr="00B226DA" w:rsidRDefault="00B226DA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у</w:t>
      </w:r>
      <w:r w:rsidR="00CF3739" w:rsidRPr="00B226DA">
        <w:rPr>
          <w:rFonts w:ascii="Times New Roman" w:hAnsi="Times New Roman" w:cs="Times New Roman"/>
          <w:sz w:val="28"/>
          <w:szCs w:val="28"/>
        </w:rPr>
        <w:t>чить самостоятельно следить за своим здоровьем</w:t>
      </w:r>
      <w:r w:rsidR="00303E88" w:rsidRPr="00B226DA">
        <w:rPr>
          <w:rFonts w:ascii="Times New Roman" w:hAnsi="Times New Roman" w:cs="Times New Roman"/>
          <w:sz w:val="28"/>
          <w:szCs w:val="28"/>
        </w:rPr>
        <w:t xml:space="preserve">, делать точечный массаж. </w:t>
      </w:r>
    </w:p>
    <w:p w:rsidR="00B226DA" w:rsidRPr="00B226DA" w:rsidRDefault="00B226DA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з</w:t>
      </w:r>
      <w:r w:rsidR="00CF3739" w:rsidRPr="00B226DA">
        <w:rPr>
          <w:rFonts w:ascii="Times New Roman" w:hAnsi="Times New Roman" w:cs="Times New Roman"/>
          <w:sz w:val="28"/>
          <w:szCs w:val="28"/>
        </w:rPr>
        <w:t xml:space="preserve">акрепить знания о значении витаминов для здоровья человека. </w:t>
      </w:r>
    </w:p>
    <w:p w:rsidR="00B226DA" w:rsidRPr="00B226DA" w:rsidRDefault="00B226DA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п</w:t>
      </w:r>
      <w:r w:rsidR="00CF3739" w:rsidRPr="00B226DA">
        <w:rPr>
          <w:rFonts w:ascii="Times New Roman" w:hAnsi="Times New Roman" w:cs="Times New Roman"/>
          <w:sz w:val="28"/>
          <w:szCs w:val="28"/>
        </w:rPr>
        <w:t>ознакомить с поговоркой</w:t>
      </w:r>
      <w:r w:rsidR="00697890" w:rsidRPr="00B226DA">
        <w:rPr>
          <w:rFonts w:ascii="Times New Roman" w:hAnsi="Times New Roman" w:cs="Times New Roman"/>
          <w:sz w:val="28"/>
          <w:szCs w:val="28"/>
        </w:rPr>
        <w:t xml:space="preserve"> «Я здоровье берегу, сам себе я помогу».</w:t>
      </w:r>
      <w:r w:rsidR="00CF3739" w:rsidRPr="00B2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DA" w:rsidRPr="00B226DA" w:rsidRDefault="00B226DA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в</w:t>
      </w:r>
      <w:r w:rsidR="00CF3739" w:rsidRPr="00B226DA">
        <w:rPr>
          <w:rFonts w:ascii="Times New Roman" w:hAnsi="Times New Roman" w:cs="Times New Roman"/>
          <w:sz w:val="28"/>
          <w:szCs w:val="28"/>
        </w:rPr>
        <w:t xml:space="preserve">вести в активный словарь детей слова: витамины, здоровье. </w:t>
      </w:r>
    </w:p>
    <w:p w:rsidR="00CF3739" w:rsidRPr="00B226DA" w:rsidRDefault="00B226DA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в</w:t>
      </w:r>
      <w:r w:rsidR="00CF3739" w:rsidRPr="00B226DA">
        <w:rPr>
          <w:rFonts w:ascii="Times New Roman" w:hAnsi="Times New Roman" w:cs="Times New Roman"/>
          <w:sz w:val="28"/>
          <w:szCs w:val="28"/>
        </w:rPr>
        <w:t>оспитывать желание вести здоровый образ жизни.</w:t>
      </w:r>
    </w:p>
    <w:p w:rsidR="00CF3739" w:rsidRPr="00B226DA" w:rsidRDefault="00697890" w:rsidP="00CF37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6DA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CF3739" w:rsidRPr="00B226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3739" w:rsidRPr="00B226DA" w:rsidRDefault="00B226DA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к</w:t>
      </w:r>
      <w:r w:rsidR="00303E88" w:rsidRPr="00B226DA">
        <w:rPr>
          <w:rFonts w:ascii="Times New Roman" w:hAnsi="Times New Roman" w:cs="Times New Roman"/>
          <w:sz w:val="28"/>
          <w:szCs w:val="28"/>
        </w:rPr>
        <w:t>арточки с изображением времени суток , шапочки с изображением витаминов А,В, С, Д. две кастрюли, муляжи овощей и фруктов, яблочный сок в чашках, нарезанные на небольшие кусочки мандарин, морковь и яблоко.</w:t>
      </w:r>
    </w:p>
    <w:p w:rsidR="00CF3739" w:rsidRPr="00B226DA" w:rsidRDefault="00CF3739" w:rsidP="00CF37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6D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B33A31" w:rsidRPr="00B226DA">
        <w:rPr>
          <w:rFonts w:ascii="Times New Roman" w:hAnsi="Times New Roman" w:cs="Times New Roman"/>
          <w:b/>
          <w:bCs/>
          <w:sz w:val="28"/>
          <w:szCs w:val="28"/>
        </w:rPr>
        <w:t>досуга</w:t>
      </w:r>
      <w:r w:rsidRPr="00B226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3739" w:rsidRPr="00B226DA" w:rsidRDefault="00CF3739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Сегодня, ребята, мы отправимся с вами в необычную страну «</w:t>
      </w:r>
      <w:proofErr w:type="spellStart"/>
      <w:r w:rsidRPr="00B226DA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226DA">
        <w:rPr>
          <w:rFonts w:ascii="Times New Roman" w:hAnsi="Times New Roman" w:cs="Times New Roman"/>
          <w:sz w:val="28"/>
          <w:szCs w:val="28"/>
        </w:rPr>
        <w:t>». Кто из вас хочет быть здоровым? А как вы понимаете, что значит быть здоровым? (Ответы детей).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CF3739" w:rsidRPr="00B226DA" w:rsidRDefault="00CF3739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детей). Закаляться, делать зарядку, купаться в море, правильно питаться, гулять на свежем воздухе, делать точечный массаж.</w:t>
      </w:r>
      <w:r w:rsidRPr="00B226DA">
        <w:rPr>
          <w:rFonts w:ascii="Times New Roman" w:hAnsi="Times New Roman" w:cs="Times New Roman"/>
          <w:sz w:val="28"/>
          <w:szCs w:val="28"/>
        </w:rPr>
        <w:br/>
        <w:t>- А что мы с вами делаем в детском саду, для того, чтобы быть здоровыми и не болеть? (Ответы детей). Да,</w:t>
      </w:r>
      <w:r w:rsidR="00303E88" w:rsidRPr="00B226DA">
        <w:rPr>
          <w:rFonts w:ascii="Times New Roman" w:hAnsi="Times New Roman" w:cs="Times New Roman"/>
          <w:sz w:val="28"/>
          <w:szCs w:val="28"/>
        </w:rPr>
        <w:t xml:space="preserve"> мы каждое утро делаем зарядку и точечный массаж, </w:t>
      </w:r>
      <w:r w:rsidRPr="00B226DA">
        <w:rPr>
          <w:rFonts w:ascii="Times New Roman" w:hAnsi="Times New Roman" w:cs="Times New Roman"/>
          <w:sz w:val="28"/>
          <w:szCs w:val="28"/>
        </w:rPr>
        <w:t xml:space="preserve">гуляем на свежем воздухе, повара на кухне готовят нам вкусную здоровую пищу и полезные чаи с лимоном и шиповником, когда мы выходим из комнаты, </w:t>
      </w:r>
      <w:r w:rsidR="00B226DA">
        <w:rPr>
          <w:rFonts w:ascii="Times New Roman" w:hAnsi="Times New Roman" w:cs="Times New Roman"/>
          <w:sz w:val="28"/>
          <w:szCs w:val="28"/>
        </w:rPr>
        <w:t>Мария Ивановна</w:t>
      </w:r>
      <w:r w:rsidRPr="00B226DA">
        <w:rPr>
          <w:rFonts w:ascii="Times New Roman" w:hAnsi="Times New Roman" w:cs="Times New Roman"/>
          <w:sz w:val="28"/>
          <w:szCs w:val="28"/>
        </w:rPr>
        <w:t xml:space="preserve"> открывает окна, проветривает помещение, чтобы воздух был чистым. А еще </w:t>
      </w:r>
      <w:r w:rsidR="00303E88" w:rsidRPr="00B226DA">
        <w:rPr>
          <w:rFonts w:ascii="Times New Roman" w:hAnsi="Times New Roman" w:cs="Times New Roman"/>
          <w:sz w:val="28"/>
          <w:szCs w:val="28"/>
        </w:rPr>
        <w:t>она раскладывает порезанный чеснок, который распространяет в воздух фитонциды.</w:t>
      </w:r>
      <w:r w:rsidRPr="00B226DA">
        <w:rPr>
          <w:rFonts w:ascii="Times New Roman" w:hAnsi="Times New Roman" w:cs="Times New Roman"/>
          <w:sz w:val="28"/>
          <w:szCs w:val="28"/>
        </w:rPr>
        <w:t xml:space="preserve"> </w:t>
      </w:r>
      <w:r w:rsidR="00303E88" w:rsidRPr="00B226DA">
        <w:rPr>
          <w:rFonts w:ascii="Times New Roman" w:hAnsi="Times New Roman" w:cs="Times New Roman"/>
          <w:sz w:val="28"/>
          <w:szCs w:val="28"/>
        </w:rPr>
        <w:t xml:space="preserve"> Для того, чтобы не болеть, надо соблюдать режим дня, то есть вовремя ложиться спать, вовремя кушать и гулять. А вы знаете, когда это нужно делать?</w:t>
      </w:r>
    </w:p>
    <w:p w:rsidR="00303E88" w:rsidRPr="00B226DA" w:rsidRDefault="00303E88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</w:t>
      </w:r>
      <w:r w:rsidR="00B33A31" w:rsidRPr="00B226DA">
        <w:rPr>
          <w:rFonts w:ascii="Times New Roman" w:hAnsi="Times New Roman" w:cs="Times New Roman"/>
          <w:b/>
          <w:sz w:val="28"/>
          <w:szCs w:val="28"/>
        </w:rPr>
        <w:t>Я режим не нарушаю»</w:t>
      </w:r>
      <w:r w:rsidR="00B33A31" w:rsidRPr="00B226DA">
        <w:rPr>
          <w:rFonts w:ascii="Times New Roman" w:hAnsi="Times New Roman" w:cs="Times New Roman"/>
          <w:sz w:val="28"/>
          <w:szCs w:val="28"/>
        </w:rPr>
        <w:t xml:space="preserve"> (дети выбирают карточки, соответствующие ответам на вопросы по режиму дня). </w:t>
      </w:r>
    </w:p>
    <w:p w:rsidR="00CF3739" w:rsidRPr="00B226DA" w:rsidRDefault="00303E88" w:rsidP="00CF3739">
      <w:pPr>
        <w:rPr>
          <w:rFonts w:ascii="Times New Roman" w:hAnsi="Times New Roman" w:cs="Times New Roman"/>
          <w:bCs/>
          <w:sz w:val="28"/>
          <w:szCs w:val="28"/>
        </w:rPr>
      </w:pPr>
      <w:r w:rsidRPr="00B226DA">
        <w:rPr>
          <w:rFonts w:ascii="Times New Roman" w:hAnsi="Times New Roman" w:cs="Times New Roman"/>
          <w:bCs/>
          <w:sz w:val="28"/>
          <w:szCs w:val="28"/>
        </w:rPr>
        <w:t>Раздаётся стук в дверь, в группу приходит клоун Гриша, здоровается с ребятами.</w:t>
      </w:r>
    </w:p>
    <w:p w:rsidR="00B06D48" w:rsidRPr="00B226DA" w:rsidRDefault="00B06D48" w:rsidP="00CF3739">
      <w:pPr>
        <w:rPr>
          <w:rFonts w:ascii="Times New Roman" w:hAnsi="Times New Roman" w:cs="Times New Roman"/>
          <w:bCs/>
          <w:sz w:val="28"/>
          <w:szCs w:val="28"/>
        </w:rPr>
      </w:pPr>
      <w:r w:rsidRPr="00B226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33A31" w:rsidRPr="00B226DA">
        <w:rPr>
          <w:rFonts w:ascii="Times New Roman" w:hAnsi="Times New Roman" w:cs="Times New Roman"/>
          <w:bCs/>
          <w:sz w:val="28"/>
          <w:szCs w:val="28"/>
        </w:rPr>
        <w:t>Воспитатель предлагает Грише вместе с ребятами отвечать на вопросы воспитателя. Гриша отвечает невпопад, дети поправляют его и отвечают правильно.</w:t>
      </w:r>
      <w:r w:rsidRPr="00B226DA">
        <w:rPr>
          <w:rFonts w:ascii="Times New Roman" w:hAnsi="Times New Roman" w:cs="Times New Roman"/>
          <w:bCs/>
          <w:sz w:val="28"/>
          <w:szCs w:val="28"/>
        </w:rPr>
        <w:t xml:space="preserve"> Дети  и  Гриша называют фрукты и овощи, а затем 2-3 раза играют в игру </w:t>
      </w:r>
      <w:r w:rsidRPr="00B226DA">
        <w:rPr>
          <w:rFonts w:ascii="Times New Roman" w:hAnsi="Times New Roman" w:cs="Times New Roman"/>
          <w:b/>
          <w:bCs/>
          <w:sz w:val="28"/>
          <w:szCs w:val="28"/>
        </w:rPr>
        <w:t xml:space="preserve">«Свари компот и суп». </w:t>
      </w:r>
      <w:r w:rsidRPr="00B226DA">
        <w:rPr>
          <w:rFonts w:ascii="Times New Roman" w:hAnsi="Times New Roman" w:cs="Times New Roman"/>
          <w:bCs/>
          <w:sz w:val="28"/>
          <w:szCs w:val="28"/>
        </w:rPr>
        <w:t>Гриша поздравляет тех, кто играет правильно.</w:t>
      </w:r>
    </w:p>
    <w:p w:rsidR="00B33A31" w:rsidRPr="00B226DA" w:rsidRDefault="00B33A31" w:rsidP="00CF3739">
      <w:pPr>
        <w:rPr>
          <w:rFonts w:ascii="Times New Roman" w:hAnsi="Times New Roman" w:cs="Times New Roman"/>
          <w:bCs/>
          <w:sz w:val="28"/>
          <w:szCs w:val="28"/>
        </w:rPr>
      </w:pPr>
      <w:r w:rsidRPr="00B226DA">
        <w:rPr>
          <w:rFonts w:ascii="Times New Roman" w:hAnsi="Times New Roman" w:cs="Times New Roman"/>
          <w:bCs/>
          <w:sz w:val="28"/>
          <w:szCs w:val="28"/>
        </w:rPr>
        <w:t>- Гриша, предлагаю тебе вместе с ребятами немного размяться, это очень полезно для здоровья.</w:t>
      </w:r>
    </w:p>
    <w:p w:rsidR="00697890" w:rsidRPr="00B226DA" w:rsidRDefault="00697890" w:rsidP="00B06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A31" w:rsidRPr="00B226DA" w:rsidRDefault="00B33A31" w:rsidP="00B06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6DA">
        <w:rPr>
          <w:rFonts w:ascii="Times New Roman" w:hAnsi="Times New Roman" w:cs="Times New Roman"/>
          <w:b/>
          <w:bCs/>
          <w:sz w:val="28"/>
          <w:szCs w:val="28"/>
        </w:rPr>
        <w:t>Физкультминутка «Рано утром на зарядку»</w:t>
      </w:r>
    </w:p>
    <w:p w:rsidR="00B33A31" w:rsidRPr="00B226DA" w:rsidRDefault="00B33A31" w:rsidP="00B06D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6DA">
        <w:rPr>
          <w:rFonts w:ascii="Times New Roman" w:hAnsi="Times New Roman" w:cs="Times New Roman"/>
          <w:bCs/>
          <w:sz w:val="28"/>
          <w:szCs w:val="28"/>
        </w:rPr>
        <w:t>Рано утром на зарядку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Друг за другом мы идем.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И все дружно по порядку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Упражнения начнем.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Раз – подняться, подтянуться.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Два – согнуться, разогнуться.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Три – в ладоши три хлопка,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Головою три кивка.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На четыре – руки шире.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Пять – руками помахать.</w:t>
      </w:r>
      <w:r w:rsidRPr="00B226DA">
        <w:rPr>
          <w:rFonts w:ascii="Times New Roman" w:hAnsi="Times New Roman" w:cs="Times New Roman"/>
          <w:bCs/>
          <w:sz w:val="28"/>
          <w:szCs w:val="28"/>
        </w:rPr>
        <w:br/>
        <w:t>Шесть – на место тихо сесть.</w:t>
      </w:r>
    </w:p>
    <w:p w:rsidR="00B33A31" w:rsidRPr="00B226DA" w:rsidRDefault="00B33A31" w:rsidP="00CF3739">
      <w:pPr>
        <w:rPr>
          <w:rFonts w:ascii="Times New Roman" w:hAnsi="Times New Roman" w:cs="Times New Roman"/>
          <w:bCs/>
          <w:sz w:val="28"/>
          <w:szCs w:val="28"/>
        </w:rPr>
      </w:pPr>
    </w:p>
    <w:p w:rsidR="00B33A31" w:rsidRPr="00B226DA" w:rsidRDefault="00CF3739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 А, В, С, Д, Е.</w:t>
      </w:r>
    </w:p>
    <w:p w:rsidR="00B33A31" w:rsidRPr="00B226DA" w:rsidRDefault="00B33A31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(Выходят дети в шапочках витаминов и читают стихи).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DA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B226DA">
        <w:rPr>
          <w:rFonts w:ascii="Times New Roman" w:hAnsi="Times New Roman" w:cs="Times New Roman"/>
          <w:b/>
          <w:sz w:val="28"/>
          <w:szCs w:val="28"/>
        </w:rPr>
        <w:t>Зильберг</w:t>
      </w:r>
      <w:proofErr w:type="spellEnd"/>
      <w:r w:rsidRPr="00B226DA">
        <w:rPr>
          <w:rFonts w:ascii="Times New Roman" w:hAnsi="Times New Roman" w:cs="Times New Roman"/>
          <w:b/>
          <w:sz w:val="28"/>
          <w:szCs w:val="28"/>
        </w:rPr>
        <w:t>.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Витамин А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lastRenderedPageBreak/>
        <w:t>Помни истину простую -</w:t>
      </w:r>
      <w:r w:rsidRPr="00B226DA">
        <w:rPr>
          <w:rFonts w:ascii="Times New Roman" w:hAnsi="Times New Roman" w:cs="Times New Roman"/>
          <w:sz w:val="28"/>
          <w:szCs w:val="28"/>
        </w:rPr>
        <w:br/>
        <w:t>Лучше видит только тот.</w:t>
      </w:r>
      <w:r w:rsidRPr="00B226DA">
        <w:rPr>
          <w:rFonts w:ascii="Times New Roman" w:hAnsi="Times New Roman" w:cs="Times New Roman"/>
          <w:sz w:val="28"/>
          <w:szCs w:val="28"/>
        </w:rPr>
        <w:br/>
        <w:t>Кто жует морковь сырую</w:t>
      </w:r>
      <w:r w:rsidRPr="00B226DA">
        <w:rPr>
          <w:rFonts w:ascii="Times New Roman" w:hAnsi="Times New Roman" w:cs="Times New Roman"/>
          <w:sz w:val="28"/>
          <w:szCs w:val="28"/>
        </w:rPr>
        <w:br/>
        <w:t>Или пьёт морковный сок.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Витамин В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Очень важно спозаранку</w:t>
      </w:r>
      <w:r w:rsidRPr="00B226DA">
        <w:rPr>
          <w:rFonts w:ascii="Times New Roman" w:hAnsi="Times New Roman" w:cs="Times New Roman"/>
          <w:sz w:val="28"/>
          <w:szCs w:val="28"/>
        </w:rPr>
        <w:br/>
        <w:t>Есть за завтраком овсянку.</w:t>
      </w:r>
      <w:r w:rsidRPr="00B226DA">
        <w:rPr>
          <w:rFonts w:ascii="Times New Roman" w:hAnsi="Times New Roman" w:cs="Times New Roman"/>
          <w:sz w:val="28"/>
          <w:szCs w:val="28"/>
        </w:rPr>
        <w:br/>
        <w:t>Черный хлеб полезен нам-</w:t>
      </w:r>
      <w:r w:rsidRPr="00B226DA">
        <w:rPr>
          <w:rFonts w:ascii="Times New Roman" w:hAnsi="Times New Roman" w:cs="Times New Roman"/>
          <w:sz w:val="28"/>
          <w:szCs w:val="28"/>
        </w:rPr>
        <w:br/>
        <w:t>И не только по утрам.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Витамин С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От простуды и ангины</w:t>
      </w:r>
      <w:r w:rsidRPr="00B226DA">
        <w:rPr>
          <w:rFonts w:ascii="Times New Roman" w:hAnsi="Times New Roman" w:cs="Times New Roman"/>
          <w:sz w:val="28"/>
          <w:szCs w:val="28"/>
        </w:rPr>
        <w:br/>
        <w:t>Помогают апельсины.</w:t>
      </w:r>
      <w:r w:rsidRPr="00B226DA">
        <w:rPr>
          <w:rFonts w:ascii="Times New Roman" w:hAnsi="Times New Roman" w:cs="Times New Roman"/>
          <w:sz w:val="28"/>
          <w:szCs w:val="28"/>
        </w:rPr>
        <w:br/>
        <w:t>Ну, а лучше есть лимон,</w:t>
      </w:r>
      <w:r w:rsidRPr="00B226DA">
        <w:rPr>
          <w:rFonts w:ascii="Times New Roman" w:hAnsi="Times New Roman" w:cs="Times New Roman"/>
          <w:sz w:val="28"/>
          <w:szCs w:val="28"/>
        </w:rPr>
        <w:br/>
        <w:t>Хоть и очень кислый он.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Витамин Д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Рыбий жир всего полезней!</w:t>
      </w:r>
      <w:r w:rsidRPr="00B226DA">
        <w:rPr>
          <w:rFonts w:ascii="Times New Roman" w:hAnsi="Times New Roman" w:cs="Times New Roman"/>
          <w:sz w:val="28"/>
          <w:szCs w:val="28"/>
        </w:rPr>
        <w:br/>
        <w:t>Хоть противный - надо пить.</w:t>
      </w:r>
      <w:r w:rsidRPr="00B226DA">
        <w:rPr>
          <w:rFonts w:ascii="Times New Roman" w:hAnsi="Times New Roman" w:cs="Times New Roman"/>
          <w:sz w:val="28"/>
          <w:szCs w:val="28"/>
        </w:rPr>
        <w:br/>
        <w:t>Он спасает от болезней.</w:t>
      </w:r>
      <w:r w:rsidRPr="00B226DA">
        <w:rPr>
          <w:rFonts w:ascii="Times New Roman" w:hAnsi="Times New Roman" w:cs="Times New Roman"/>
          <w:sz w:val="28"/>
          <w:szCs w:val="28"/>
        </w:rPr>
        <w:br/>
        <w:t>Без болезней - лучше жить!</w:t>
      </w:r>
    </w:p>
    <w:p w:rsidR="00B33A31" w:rsidRPr="00B226DA" w:rsidRDefault="00697890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АВС</w:t>
      </w:r>
    </w:p>
    <w:p w:rsidR="00B33A31" w:rsidRPr="00B226DA" w:rsidRDefault="00B33A31" w:rsidP="00697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Никогда не унываю</w:t>
      </w:r>
      <w:r w:rsidRPr="00B226DA">
        <w:rPr>
          <w:rFonts w:ascii="Times New Roman" w:hAnsi="Times New Roman" w:cs="Times New Roman"/>
          <w:sz w:val="28"/>
          <w:szCs w:val="28"/>
        </w:rPr>
        <w:br/>
        <w:t>И улыбка на лице,</w:t>
      </w:r>
      <w:r w:rsidRPr="00B226DA">
        <w:rPr>
          <w:rFonts w:ascii="Times New Roman" w:hAnsi="Times New Roman" w:cs="Times New Roman"/>
          <w:sz w:val="28"/>
          <w:szCs w:val="28"/>
        </w:rPr>
        <w:br/>
        <w:t>Потому что принимаю</w:t>
      </w:r>
      <w:r w:rsidRPr="00B226DA">
        <w:rPr>
          <w:rFonts w:ascii="Times New Roman" w:hAnsi="Times New Roman" w:cs="Times New Roman"/>
          <w:sz w:val="28"/>
          <w:szCs w:val="28"/>
        </w:rPr>
        <w:br/>
        <w:t>Витамины. А В С</w:t>
      </w:r>
      <w:r w:rsidR="00697890" w:rsidRPr="00B226DA">
        <w:rPr>
          <w:rFonts w:ascii="Times New Roman" w:hAnsi="Times New Roman" w:cs="Times New Roman"/>
          <w:sz w:val="28"/>
          <w:szCs w:val="28"/>
        </w:rPr>
        <w:t>.</w:t>
      </w:r>
    </w:p>
    <w:p w:rsidR="00697890" w:rsidRPr="00B226DA" w:rsidRDefault="00CF3739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br/>
        <w:t>- А вы знаете, где живут витамины? (Ответы детей). Витамины живут в овощах, фруктах, ягодах и других продуктах.</w:t>
      </w:r>
      <w:r w:rsidRPr="00B226DA">
        <w:rPr>
          <w:rFonts w:ascii="Times New Roman" w:hAnsi="Times New Roman" w:cs="Times New Roman"/>
          <w:sz w:val="28"/>
          <w:szCs w:val="28"/>
        </w:rPr>
        <w:br/>
        <w:t xml:space="preserve">- Чтобы у вас были всегда зоркие здоровые глазки нужно кушать витамин А. А живет он в оранжевых и красных овощах и фруктах. Подумайте и назовите оранжевые овощи и фрукты, в которых живет наш витамин А? (Ответы детей). Да. Это морковь, тыква, яблоко, болгарский перец. </w:t>
      </w:r>
    </w:p>
    <w:p w:rsidR="00CF3739" w:rsidRPr="00B226DA" w:rsidRDefault="00CF3739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 xml:space="preserve">- Продолжим знакомство с витаминами. Для того, чтобы ваш организм был как крепость, не подпускал злых микробов и не позволял им заразить вас болезнями очень нужен витамин С. Он ребята живет во всем кислом. Как вы </w:t>
      </w:r>
      <w:r w:rsidRPr="00B226DA">
        <w:rPr>
          <w:rFonts w:ascii="Times New Roman" w:hAnsi="Times New Roman" w:cs="Times New Roman"/>
          <w:sz w:val="28"/>
          <w:szCs w:val="28"/>
        </w:rPr>
        <w:lastRenderedPageBreak/>
        <w:t>думаете. в каких продуктах питания мы можем найти витамин С? (Ответы детей). Это лимон, апельсин, шиповник, мандарин, смородина, клубника. А еще витамин С есть в капусте, редисе, луке.</w:t>
      </w:r>
    </w:p>
    <w:p w:rsidR="00CF3739" w:rsidRPr="00B226DA" w:rsidRDefault="00CF3739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- Хочу познакомить вас еще с одним витамином. Его зовут витамин Е. Он необходим для здоровья нашей кожи. А живет он в зеленых овощах, фруктах и зелени. Назовите их. (Ответы детей). Это петрушка, киви, капуста, зеленый лук.</w:t>
      </w:r>
    </w:p>
    <w:p w:rsidR="00CF3739" w:rsidRPr="00B226DA" w:rsidRDefault="00B06D48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 xml:space="preserve">- </w:t>
      </w:r>
      <w:r w:rsidR="00CF3739" w:rsidRPr="00B226DA">
        <w:rPr>
          <w:rFonts w:ascii="Times New Roman" w:hAnsi="Times New Roman" w:cs="Times New Roman"/>
          <w:sz w:val="28"/>
          <w:szCs w:val="28"/>
        </w:rPr>
        <w:t xml:space="preserve">А теперь давайте порадуем свой организм витаминами, которые живут в фруктах </w:t>
      </w:r>
      <w:r w:rsidRPr="00B226DA">
        <w:rPr>
          <w:rFonts w:ascii="Times New Roman" w:hAnsi="Times New Roman" w:cs="Times New Roman"/>
          <w:sz w:val="28"/>
          <w:szCs w:val="28"/>
        </w:rPr>
        <w:t xml:space="preserve">и овощах. Закрывайте глазки, открывайте пошире рот и отгадайте, что я положу вам в ротики (сначала кусочек моркови, потом яблоко, потом мандарин). Дети узнают, что было положено в рот. Грише кладу в рот те же фрукты и овощ, но он неправильно узнаёт их, дети поправляют его. </w:t>
      </w:r>
    </w:p>
    <w:p w:rsidR="00B06D48" w:rsidRPr="00B226DA" w:rsidRDefault="00B06D48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 xml:space="preserve">- Приглашаю вас попить сок, который вам налила в чашки </w:t>
      </w:r>
      <w:r w:rsidR="00B226DA">
        <w:rPr>
          <w:rFonts w:ascii="Times New Roman" w:hAnsi="Times New Roman" w:cs="Times New Roman"/>
          <w:sz w:val="28"/>
          <w:szCs w:val="28"/>
        </w:rPr>
        <w:t>Мария Ивановна</w:t>
      </w:r>
      <w:r w:rsidRPr="00B226DA">
        <w:rPr>
          <w:rFonts w:ascii="Times New Roman" w:hAnsi="Times New Roman" w:cs="Times New Roman"/>
          <w:sz w:val="28"/>
          <w:szCs w:val="28"/>
        </w:rPr>
        <w:t xml:space="preserve">. Будем пить жидкие витамины. </w:t>
      </w:r>
    </w:p>
    <w:p w:rsidR="00B06D48" w:rsidRPr="00B226DA" w:rsidRDefault="00B06D48" w:rsidP="00CF3739">
      <w:pPr>
        <w:rPr>
          <w:rFonts w:ascii="Times New Roman" w:hAnsi="Times New Roman" w:cs="Times New Roman"/>
          <w:sz w:val="28"/>
          <w:szCs w:val="28"/>
        </w:rPr>
      </w:pPr>
      <w:r w:rsidRPr="00B226DA">
        <w:rPr>
          <w:rFonts w:ascii="Times New Roman" w:hAnsi="Times New Roman" w:cs="Times New Roman"/>
          <w:sz w:val="28"/>
          <w:szCs w:val="28"/>
        </w:rPr>
        <w:t>Дети пьют сок и прощаются с Гришей, который уходит из группы, но обещает вернуться</w:t>
      </w:r>
      <w:r w:rsidR="00697890" w:rsidRPr="00B226DA">
        <w:rPr>
          <w:rFonts w:ascii="Times New Roman" w:hAnsi="Times New Roman" w:cs="Times New Roman"/>
          <w:sz w:val="28"/>
          <w:szCs w:val="28"/>
        </w:rPr>
        <w:t>, потому, что ему у нас понравилось.</w:t>
      </w:r>
    </w:p>
    <w:p w:rsidR="00F57856" w:rsidRPr="00B226DA" w:rsidRDefault="00F57856">
      <w:pPr>
        <w:rPr>
          <w:rFonts w:ascii="Times New Roman" w:hAnsi="Times New Roman" w:cs="Times New Roman"/>
          <w:sz w:val="28"/>
          <w:szCs w:val="28"/>
        </w:rPr>
      </w:pPr>
    </w:p>
    <w:p w:rsidR="00532B6F" w:rsidRPr="00B226DA" w:rsidRDefault="00532B6F">
      <w:pPr>
        <w:rPr>
          <w:rFonts w:ascii="Times New Roman" w:hAnsi="Times New Roman" w:cs="Times New Roman"/>
          <w:sz w:val="28"/>
          <w:szCs w:val="28"/>
        </w:rPr>
      </w:pPr>
    </w:p>
    <w:p w:rsidR="00532B6F" w:rsidRPr="00B226DA" w:rsidRDefault="00532B6F">
      <w:pPr>
        <w:rPr>
          <w:rFonts w:ascii="Times New Roman" w:hAnsi="Times New Roman" w:cs="Times New Roman"/>
          <w:sz w:val="28"/>
          <w:szCs w:val="28"/>
        </w:rPr>
      </w:pPr>
    </w:p>
    <w:p w:rsidR="00532B6F" w:rsidRPr="00B226DA" w:rsidRDefault="00532B6F">
      <w:pPr>
        <w:rPr>
          <w:rFonts w:ascii="Times New Roman" w:hAnsi="Times New Roman" w:cs="Times New Roman"/>
          <w:sz w:val="28"/>
          <w:szCs w:val="28"/>
        </w:rPr>
      </w:pPr>
    </w:p>
    <w:p w:rsidR="00532B6F" w:rsidRPr="00B226DA" w:rsidRDefault="00532B6F">
      <w:pPr>
        <w:rPr>
          <w:rFonts w:ascii="Times New Roman" w:hAnsi="Times New Roman" w:cs="Times New Roman"/>
          <w:sz w:val="28"/>
          <w:szCs w:val="28"/>
        </w:rPr>
      </w:pPr>
    </w:p>
    <w:p w:rsidR="00532B6F" w:rsidRPr="00B226DA" w:rsidRDefault="00532B6F">
      <w:pPr>
        <w:rPr>
          <w:rFonts w:ascii="Times New Roman" w:hAnsi="Times New Roman" w:cs="Times New Roman"/>
          <w:sz w:val="28"/>
          <w:szCs w:val="28"/>
        </w:rPr>
      </w:pPr>
    </w:p>
    <w:p w:rsidR="00532B6F" w:rsidRPr="00B226DA" w:rsidRDefault="00532B6F" w:rsidP="00532B6F">
      <w:pPr>
        <w:spacing w:before="100" w:beforeAutospacing="1" w:after="100" w:afterAutospacing="1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532B6F" w:rsidRPr="00B226DA" w:rsidSect="004C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743D"/>
    <w:rsid w:val="0025743D"/>
    <w:rsid w:val="00303E88"/>
    <w:rsid w:val="004C78BB"/>
    <w:rsid w:val="00532B6F"/>
    <w:rsid w:val="00697890"/>
    <w:rsid w:val="00B06D48"/>
    <w:rsid w:val="00B226DA"/>
    <w:rsid w:val="00B33A31"/>
    <w:rsid w:val="00CF3739"/>
    <w:rsid w:val="00F5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Ивченко</cp:lastModifiedBy>
  <cp:revision>9</cp:revision>
  <cp:lastPrinted>2013-10-22T17:30:00Z</cp:lastPrinted>
  <dcterms:created xsi:type="dcterms:W3CDTF">2013-09-20T21:34:00Z</dcterms:created>
  <dcterms:modified xsi:type="dcterms:W3CDTF">2016-03-07T12:58:00Z</dcterms:modified>
</cp:coreProperties>
</file>