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Эссе на тему «Карты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как средство обучения детей старшего дошкольного возраста творческому рассказыванию».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«Пусть герои сказок дарят нам тепло.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Пусть добро навеки побеждает зло!»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Сказка-это средство приобщения ребенка к миру человеческих судеб, к миру истории, это «золотой ключик</w:t>
      </w:r>
      <w:proofErr w:type="gramStart"/>
      <w:r>
        <w:rPr>
          <w:rFonts w:ascii="Times New Roman" w:eastAsia="Times New Roman" w:hAnsi="Times New Roman" w:cs="Times New Roman"/>
          <w:sz w:val="28"/>
        </w:rPr>
        <w:t>»к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изменению мира, к его творчеству, к созидательному преобразованию.  Карты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позволяют стимулировать и развивать связную речь, обогащают речь детей, позволяют изучить огромное количество сказок, что способствует успешному обучению в </w:t>
      </w:r>
      <w:proofErr w:type="spellStart"/>
      <w:r>
        <w:rPr>
          <w:rFonts w:ascii="Times New Roman" w:eastAsia="Times New Roman" w:hAnsi="Times New Roman" w:cs="Times New Roman"/>
          <w:sz w:val="28"/>
        </w:rPr>
        <w:t>школе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обучении детей творческому рассказыванию, сочинению сказок используются карты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Так как В. Я.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 фольклорист, то он рекомендовал работать с волшебными народными сказками. Прежде, чем приступить к сочинению сказок по картам, следует организовать подготовительные игры, в процессе которых, ребята познакомятся, и освоят все сказочные функции. В этом и помогут карты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своеобразные схемы, по которым дети узнают те события и эпизоды сказки, которые </w:t>
      </w:r>
      <w:proofErr w:type="spellStart"/>
      <w:r>
        <w:rPr>
          <w:rFonts w:ascii="Times New Roman" w:eastAsia="Times New Roman" w:hAnsi="Times New Roman" w:cs="Times New Roman"/>
          <w:sz w:val="28"/>
        </w:rPr>
        <w:t>символиически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изображены на этих картах. Карты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сказочные ситуации, как называл их известный ученый-фольклорист В. Я.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тщательно изучив и проанализировав сказки народов мира, он выделил 31 постоянную функцию. В своей работе «Грамматика Фантазии» Д.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Родари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сократил их количество до 20.Последовательность их может варьироваться и не в каждой сказке они могут содержаться в полном объеме. </w:t>
      </w:r>
      <w:proofErr w:type="spellStart"/>
      <w:r>
        <w:rPr>
          <w:rFonts w:ascii="Times New Roman" w:eastAsia="Times New Roman" w:hAnsi="Times New Roman" w:cs="Times New Roman"/>
          <w:sz w:val="28"/>
        </w:rPr>
        <w:t>Д.Родари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отмечал, что преимущество карт очевидно, т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каждая карта- целый срез сказочного мира; каждая карта находит отклик во внутреннем мире ребенка. Карты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конструктор</w:t>
      </w:r>
      <w:proofErr w:type="gramStart"/>
      <w:r>
        <w:rPr>
          <w:rFonts w:ascii="Times New Roman" w:eastAsia="Times New Roman" w:hAnsi="Times New Roman" w:cs="Times New Roman"/>
          <w:sz w:val="28"/>
        </w:rPr>
        <w:t>,и</w:t>
      </w:r>
      <w:proofErr w:type="gramEnd"/>
      <w:r>
        <w:rPr>
          <w:rFonts w:ascii="Times New Roman" w:eastAsia="Times New Roman" w:hAnsi="Times New Roman" w:cs="Times New Roman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деталей которого можно сложить сказку. Карты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отражают функции, наличествующие в каждой сказке. Каждая из представленных в сказке функций помогает малышу разобраться в самом себе и в окружающем его мире людей. В методике развития речи детей дошкольного возраста целесообразность использования Карт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определяется следующими положениями: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Наглядность и красочность их исполнения позволяют ребенку удерживать в памяти гораздо большее количество информации, а значит, и продуктивнее использовать ее при сочинении сказок.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Представленные в картах функции являются обобщенными и помогают ребенку абстрагироваться от конкретного поступка, героя, ситуации и прочее,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следовательно, у него интенсивнее развивается абстрактное, логическое мышление.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Карты стимулируют развитие внимания, восприятия, фантазии, творческого воображения, волевых качеств, обогащают эмоциональную </w:t>
      </w:r>
      <w:r>
        <w:rPr>
          <w:rFonts w:ascii="Times New Roman" w:eastAsia="Times New Roman" w:hAnsi="Times New Roman" w:cs="Times New Roman"/>
          <w:sz w:val="28"/>
        </w:rPr>
        <w:lastRenderedPageBreak/>
        <w:t>сферу, активизируют связную речь, обогащают словарь, способствуют повышению поисковой активности, позволяют наладить полноценные взаимоотношения со сверстниками.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Сказка обогащает социальный и предметный опыт детей, служит источником комбинаторной способности ума. Сказке, особенно сказке, сочиненной детьми, мы обязаны возможностью разрешения глобальных нравственных противоречий, где всегда побеждает добро.</w:t>
      </w:r>
    </w:p>
    <w:p w:rsidR="00862A80" w:rsidRDefault="00862A80" w:rsidP="00862A8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Карты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оказывают неоценимую помощь в сенсорном развитии детей, так как их воздействие распространяется на все органы чувств, включая тактильные анализаторы. Ребенок выступает не просто в роли пассивного наблюдателя, слушателя, а является энергетическим центром творческой деятельности, создателем оригинальных литературных произведений.</w:t>
      </w:r>
    </w:p>
    <w:p w:rsidR="00962F14" w:rsidRDefault="00962F14"/>
    <w:sectPr w:rsidR="0096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A80"/>
    <w:rsid w:val="00862A80"/>
    <w:rsid w:val="0096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2016-03-01T15:58:00Z</dcterms:created>
  <dcterms:modified xsi:type="dcterms:W3CDTF">2016-03-01T15:59:00Z</dcterms:modified>
</cp:coreProperties>
</file>