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5A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</w:p>
    <w:p w:rsidR="0051315A" w:rsidRPr="00EB4B9B" w:rsidRDefault="0003018D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 w:rsidRPr="00EB4B9B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Муниципальное  казённое дошкольное   образовательное учреждение детский сад   «Буратино» с. Чунояр общеразвивающего вида с приоритетным осуществлением деятельности по художественно-эстетическому направлению развития детей.</w:t>
      </w:r>
    </w:p>
    <w:p w:rsidR="0051315A" w:rsidRPr="00EB4B9B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2D5F81" w:rsidRPr="00EB4B9B" w:rsidRDefault="002D5F81" w:rsidP="002D5F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28"/>
          <w:szCs w:val="28"/>
          <w:lang w:eastAsia="ru-RU"/>
        </w:rPr>
      </w:pPr>
    </w:p>
    <w:p w:rsidR="00584FBA" w:rsidRDefault="002D5F81" w:rsidP="002D5F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44"/>
          <w:szCs w:val="44"/>
          <w:lang w:eastAsia="ru-RU"/>
        </w:rPr>
      </w:pPr>
      <w:bookmarkStart w:id="0" w:name="_GoBack"/>
      <w:bookmarkEnd w:id="0"/>
      <w:r w:rsidRPr="00E04947">
        <w:rPr>
          <w:rFonts w:ascii="Times New Roman" w:eastAsia="Times New Roman" w:hAnsi="Times New Roman" w:cs="Times New Roman"/>
          <w:b/>
          <w:color w:val="FD9A00"/>
          <w:kern w:val="36"/>
          <w:sz w:val="44"/>
          <w:szCs w:val="44"/>
          <w:lang w:eastAsia="ru-RU"/>
        </w:rPr>
        <w:t>Консультация для воспитателей</w:t>
      </w:r>
      <w:r w:rsidR="00584FBA">
        <w:rPr>
          <w:rFonts w:ascii="Times New Roman" w:eastAsia="Times New Roman" w:hAnsi="Times New Roman" w:cs="Times New Roman"/>
          <w:b/>
          <w:color w:val="FD9A00"/>
          <w:kern w:val="36"/>
          <w:sz w:val="44"/>
          <w:szCs w:val="44"/>
          <w:lang w:eastAsia="ru-RU"/>
        </w:rPr>
        <w:t xml:space="preserve"> </w:t>
      </w:r>
    </w:p>
    <w:p w:rsidR="002D5F81" w:rsidRPr="00E04947" w:rsidRDefault="00584FBA" w:rsidP="002D5F8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FD9A00"/>
          <w:kern w:val="36"/>
          <w:sz w:val="44"/>
          <w:szCs w:val="44"/>
          <w:lang w:eastAsia="ru-RU"/>
        </w:rPr>
        <w:t>(виде лекции)</w:t>
      </w:r>
    </w:p>
    <w:p w:rsidR="0051315A" w:rsidRPr="00E04947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4"/>
          <w:szCs w:val="44"/>
          <w:lang w:eastAsia="ru-RU"/>
        </w:rPr>
      </w:pPr>
    </w:p>
    <w:p w:rsidR="0051315A" w:rsidRPr="00E04947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E04947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 xml:space="preserve">«Организация и проведение </w:t>
      </w:r>
    </w:p>
    <w:p w:rsidR="0051315A" w:rsidRPr="00E04947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E04947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 xml:space="preserve">подвижных </w:t>
      </w:r>
      <w:r w:rsidR="00B507EB" w:rsidRPr="00E04947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 xml:space="preserve"> и спортивных </w:t>
      </w:r>
      <w:r w:rsidRPr="00E04947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 xml:space="preserve">игр на прогулке </w:t>
      </w:r>
    </w:p>
    <w:p w:rsidR="0051315A" w:rsidRPr="00E04947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E04947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с детьми дошкольного возраста»</w:t>
      </w:r>
    </w:p>
    <w:p w:rsidR="0051315A" w:rsidRPr="00EB4B9B" w:rsidRDefault="00E025B3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EB4B9B">
        <w:rPr>
          <w:rFonts w:ascii="Times New Roman" w:eastAsia="Times New Roman" w:hAnsi="Times New Roman" w:cs="Times New Roman"/>
          <w:noProof/>
          <w:color w:val="FD9A0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154305</wp:posOffset>
            </wp:positionV>
            <wp:extent cx="2693035" cy="3276600"/>
            <wp:effectExtent l="19050" t="0" r="0" b="0"/>
            <wp:wrapSquare wrapText="bothSides"/>
            <wp:docPr id="1" name="Рисунок 1" descr="https://encrypted-tbn3.gstatic.com/images?q=tbn:ANd9GcSFakfyCkBlMtPl0DBWU0aA9EDuYEOIMp8o4vsx2JeQ-XS0j8_4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akfyCkBlMtPl0DBWU0aA9EDuYEOIMp8o4vsx2JeQ-XS0j8_4G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15A" w:rsidRPr="00EB4B9B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1315A" w:rsidRPr="00EB4B9B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1315A" w:rsidRPr="00EB4B9B" w:rsidRDefault="0051315A" w:rsidP="0051315A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EB4B9B" w:rsidRDefault="0051315A" w:rsidP="0051315A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EB4B9B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EB4B9B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EB4B9B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EB4B9B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EB4B9B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5FD2" w:rsidRPr="00EB4B9B" w:rsidRDefault="00375FD2" w:rsidP="0003018D">
      <w:pPr>
        <w:shd w:val="clear" w:color="auto" w:fill="FFFFFF"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5FD2" w:rsidRPr="00EB4B9B" w:rsidRDefault="00375FD2" w:rsidP="0003018D">
      <w:pPr>
        <w:shd w:val="clear" w:color="auto" w:fill="FFFFFF"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5FD2" w:rsidRPr="00EB4B9B" w:rsidRDefault="00375FD2" w:rsidP="0003018D">
      <w:pPr>
        <w:shd w:val="clear" w:color="auto" w:fill="FFFFFF"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4947" w:rsidRDefault="00375FD2" w:rsidP="0003018D">
      <w:pPr>
        <w:shd w:val="clear" w:color="auto" w:fill="FFFFFF"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4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E04947" w:rsidRDefault="00E04947" w:rsidP="0003018D">
      <w:pPr>
        <w:shd w:val="clear" w:color="auto" w:fill="FFFFFF"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4947" w:rsidRDefault="00E04947" w:rsidP="0003018D">
      <w:pPr>
        <w:shd w:val="clear" w:color="auto" w:fill="FFFFFF"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4947" w:rsidRDefault="00E04947" w:rsidP="0003018D">
      <w:pPr>
        <w:shd w:val="clear" w:color="auto" w:fill="FFFFFF"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EB4B9B" w:rsidRDefault="0051315A" w:rsidP="00E04947">
      <w:pPr>
        <w:shd w:val="clear" w:color="auto" w:fill="FFFFFF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4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</w:p>
    <w:p w:rsidR="00B507EB" w:rsidRPr="00EB4B9B" w:rsidRDefault="00B507EB" w:rsidP="00E04947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4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Инструктор по физической культуре.</w:t>
      </w:r>
    </w:p>
    <w:p w:rsidR="0051315A" w:rsidRPr="00EB4B9B" w:rsidRDefault="00B507EB" w:rsidP="00E04947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4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О. Д. Тухбатулина. </w:t>
      </w:r>
    </w:p>
    <w:p w:rsidR="00E04947" w:rsidRDefault="00B507EB" w:rsidP="00B507EB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4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04947" w:rsidRDefault="00E04947" w:rsidP="00E04947">
      <w:pPr>
        <w:shd w:val="clear" w:color="auto" w:fill="FFFFFF"/>
        <w:spacing w:after="0" w:line="240" w:lineRule="auto"/>
        <w:ind w:right="282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С. Чунояр.</w:t>
      </w:r>
    </w:p>
    <w:p w:rsidR="0051315A" w:rsidRPr="00EB4B9B" w:rsidRDefault="00B507EB" w:rsidP="00E04947">
      <w:pPr>
        <w:shd w:val="clear" w:color="auto" w:fill="FFFFFF"/>
        <w:spacing w:after="0" w:line="240" w:lineRule="auto"/>
        <w:ind w:right="282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4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2015</w:t>
      </w:r>
      <w:r w:rsidR="0051315A" w:rsidRPr="00EB4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  <w:r w:rsidR="0051315A" w:rsidRPr="00EB4B9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В существующих современных программах воспитания детей, реализуемых сегодня педагогами дошкольных учреждений, перечислены спортивные игры и спортивные упражнения, которые могут быть включены в двигательный режим детского сада. Это хоккей, футбол, баскетбол, городки, настольный теннис, бадминтон. А также катание на санках, велосипеде и самокате, лыжах и коньках, плавание, скольжение по ледяной дорожке. В спортивной и педагогической литературе описано их содержание, однако большинство педагогов затрудняются в выстраивании системы обучения детей той или иной игре, спортивному упражнению и чаще всего ограничиваются тем, что выносят на прогулку спортивное оборудование и предоставляют детям полную самостоятельность в его использовании. 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  Но только целенаправленное, планомерное, не реже 1-2 раз в неделю обучение спортивным играм и спортивным упражнениям даст детям возможность по-настоящему ощутить аза</w:t>
      </w:r>
      <w:r w:rsidR="001719C4" w:rsidRPr="00EB4B9B">
        <w:rPr>
          <w:rFonts w:ascii="Times New Roman" w:hAnsi="Times New Roman" w:cs="Times New Roman"/>
          <w:i/>
          <w:sz w:val="28"/>
          <w:szCs w:val="28"/>
        </w:rPr>
        <w:t xml:space="preserve">рт спортивной игры и её пользу. </w:t>
      </w:r>
      <w:r w:rsidRPr="00EB4B9B">
        <w:rPr>
          <w:rFonts w:ascii="Times New Roman" w:hAnsi="Times New Roman" w:cs="Times New Roman"/>
          <w:i/>
          <w:sz w:val="28"/>
          <w:szCs w:val="28"/>
        </w:rPr>
        <w:t>Однако прежде чем приступить к систематическому обучению детей спортивным играм и спортивным упражнениям, необходимо познакомить их с различными видами спорта, спортсменами, провести экскурсию или целевую прогулку на стадион (городской, школьный, дворовый), рассмотреть иллюстрации. Цель их – вызвать интерес, сформировать желание заниматься спортом. Вторым этапом является накопление опыта общения с предметами: ракеткой, мячом, городками и т. д. Для этого целесообразно поместить их в спортивный уголок и дать возможность самостоятельно манипулировать ими и лишь после этого приступить к обучению. При этом сле</w:t>
      </w:r>
      <w:r w:rsidR="001719C4" w:rsidRPr="00EB4B9B">
        <w:rPr>
          <w:rFonts w:ascii="Times New Roman" w:hAnsi="Times New Roman" w:cs="Times New Roman"/>
          <w:i/>
          <w:sz w:val="28"/>
          <w:szCs w:val="28"/>
        </w:rPr>
        <w:t xml:space="preserve">дует помнить о строгом контроле </w:t>
      </w:r>
      <w:r w:rsidRPr="00EB4B9B">
        <w:rPr>
          <w:rFonts w:ascii="Times New Roman" w:hAnsi="Times New Roman" w:cs="Times New Roman"/>
          <w:i/>
          <w:sz w:val="28"/>
          <w:szCs w:val="28"/>
        </w:rPr>
        <w:t>за самочувствием детей и учитывать противопоказания при использовании отдельных видов движений. Например, детям, имеющим плоскостопие, не следует увлекаться ездой на велосипеде, детям с нарушением зрения противопоказан настольный теннис и т. д. А также спортивные игры и упражнения следует подбирать и проводить, исходя из научно обоснованных рекомендаций.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8D" w:rsidRPr="00EB4B9B" w:rsidRDefault="0003018D" w:rsidP="0003018D">
      <w:pPr>
        <w:pStyle w:val="a6"/>
        <w:rPr>
          <w:rStyle w:val="a7"/>
          <w:rFonts w:ascii="Times New Roman" w:hAnsi="Times New Roman" w:cs="Times New Roman"/>
          <w:sz w:val="28"/>
          <w:szCs w:val="28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 xml:space="preserve">     Общие положения руководства спортивными играми и упражнениями.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>Решающая роль в руководстве спортивными играми и упражнениями принадлежит воспитателю. Дошкольники не способны регулировать величину физических нагрузок, не умеют самостоятельно осваивать физические упражнения, предусмотренные программой. Им нужна помощь воспитателя в освоении техники и элементов тактики спортивных упражнений, игр. Поэтому педагог обязательно должен знать технику упражнений элементов спортивных игр.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Насыщение режима дня детей разнообразными средствами физического воспитания при широком использовании подвижных игр, спортивных упражнений, развлечений – неотъемлемая часть повседневной </w:t>
      </w:r>
      <w:r w:rsidR="00E54141" w:rsidRPr="00EB4B9B">
        <w:rPr>
          <w:rFonts w:ascii="Times New Roman" w:hAnsi="Times New Roman" w:cs="Times New Roman"/>
          <w:i/>
          <w:sz w:val="28"/>
          <w:szCs w:val="28"/>
        </w:rPr>
        <w:t xml:space="preserve">воспитательной </w:t>
      </w:r>
      <w:r w:rsidRPr="00EB4B9B">
        <w:rPr>
          <w:rFonts w:ascii="Times New Roman" w:hAnsi="Times New Roman" w:cs="Times New Roman"/>
          <w:i/>
          <w:sz w:val="28"/>
          <w:szCs w:val="28"/>
        </w:rPr>
        <w:t xml:space="preserve">-образовательной работы. Нужно на практике реализовать требования программы по обучению детей спортивным упражнениям, элементам спортивных игр. 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 Собственный пример педагога, физическая подтянутость, бодрость, оптимистический настрой,  искреннее стремление привить ребятам любовь к физической культуре благотворно влияют на них. Очень важно создать для развлечений условия, отвечающие гигиеническим и педагогическим требованиям: наличие свободного места, свежего воздуха, нужного оборудования и свободный доступ к нему, удобной одежды и обуви.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Для некоторых развлечений (например, бросание палки-биты в «городках») выбирают отдельное место на площадке, так как движения детей могут быть опасны для окружающих.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Утром, на прогулках воспитатель организовывает ребят для участия в спортивных играх и упражнениях так, чтобы не препятствовать их личным замыслам в игровой деятельности. Поэтому не рекомендуется громко звать детей для участия в развлечениях. Повинуясь оклику воспитателя, они оставляют свои дела, что разрушает их творческие замыслы.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Если же сюжет творческих игр детей начинает угасать, а действия становятся бесцельными, можно с большой настойчивостью привлечь всех к развлечениям.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  Руководя играми и упражнениями, воспитатель использует общеметодические приемы обучения и воспитания детей – объяснение, показ, вопрос, указание, оценку действий, поощрение, пример другого ребенка.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При этом следует все время поддерживать эмоциональный подъем детей. Длительная инструкция, детальный показ движений могут задержать начало развлечения, которое дети с нетерпением ждут, и, таким образом, охладить их желание. Всяческая поддержка эмоционального настроя ребят побуждает их к более энергичному выполнению движений, действий.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  Из этих соображений объяснение и показ уместны до начала деятельности лишь в той мере, от которой зависят начальные действия участников, а затем в процессе деятельности можно дополнительно давать советы или указания.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С детьми 4-5 лет воспитатель – непременный участник развлечений, особенно в том случае, если действия незнакомы малышам. Старшим дошкольникам педагог помогает начать развлечение, распределить роли,  договориться о действиях, о порядке их выполнения, а потом уже наблюдает за ходом развлечения и вмешивается только при необходимости. Проводя спортивные упражнения с техническими усложнениями, воспитатель должен все время принимать участие в них.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 Организовывая игры и упражнения с детьми младшего дошкольного возраста, воспитатель побуждает их лучше выполнять действия. Воспитанников этой возрастной группы привлекает не роль победителя, а само действие. Воспитатель в каждом случае словесно поощряет всех, кто правильно выполнил действия.  Педагог следит, чтобы дети не переутомлялись. Необходимо учитывать, что физическая нагрузка действует на весь организм и вызывает изменение как в физиологическом, так и в психическом состоянии.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>Руководя педагогическим процессом, воспитатель не может применять точных методов контроля за физическим и психическим состоянием детей. Однако он довольно оперативно может подсчитать частоту пульса и дыхания, что ориентировочно просигнализирует о приближении усталости или недостаточности нагрузки. Пульс подсчитывается за 10 с и множится на шесть, а дыхание – за 30 с и множится на два.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 Внимательно наблюдая за внешними признаками физиологического состояния, замечаем отрицательные изменения его от переутомления. Об этом, например, свидетельствует покраснение или побледнение кожи лица, появление на лице и на волосах ребенка пота, заметная отдышка. Проникая в психику, переутомление приводит к тому, что исчезает интерес, ослабляются выдержка и внимание. 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Вследствие переутомления детей ухудшается регулирующая роль высшей нервной системы. Внешне это выражается в утрате точности движений, деавтоматизации уже сформированных навыков, ухудшении пространственной </w:t>
      </w:r>
      <w:r w:rsidRPr="00EB4B9B">
        <w:rPr>
          <w:rFonts w:ascii="Times New Roman" w:hAnsi="Times New Roman" w:cs="Times New Roman"/>
          <w:i/>
          <w:sz w:val="28"/>
          <w:szCs w:val="28"/>
        </w:rPr>
        <w:lastRenderedPageBreak/>
        <w:t>ориентировки. В жаркую погоду тренировочный процесс должен быть короче, чем в прохладную, поскольку организм из-за большой теплоотдачи быстрее теряет влагу.</w:t>
      </w:r>
    </w:p>
    <w:p w:rsidR="0003018D" w:rsidRPr="00EB4B9B" w:rsidRDefault="0003018D" w:rsidP="00030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   В начале обучения определенному виду спорта, когда у детей совсем ещё нет необходимых умений, длительность процесса должна быть ограниченной, так как при освоении нового дети затрачивают много лишних усилий, и это быстро истощает их. Тут следует ограничиться упражнениями в пределах 10 минут с накоплением умений затраты энергии можно регулировать за счет знакомого: упражняясь, дети повторяют один-два знакомых элемента спорта, а новый, например, один элемент  техники. Благодаря этому можно повысить нагрузки, увеличивая продолжительность упражнений. Постепенно она увеличивается до 20 минут для детей шестого года жизни с короткими паузами на отдых.</w:t>
      </w:r>
    </w:p>
    <w:p w:rsidR="0051315A" w:rsidRPr="00EB4B9B" w:rsidRDefault="0051315A" w:rsidP="00EB4B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>Игра занимает важнейшее место в жизни ребенка-дошкольника, и потому рассматривается педагогами как одно из главных средств воспитания. В практике детского сада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детьми.</w:t>
      </w:r>
    </w:p>
    <w:p w:rsidR="0051315A" w:rsidRPr="00EB4B9B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>Наряду с творческими играми, возникающими в самостоятельной двигательной деятельности детей ("Салки", "Прятки", "Казаки-разбойники" и др.), выделялись так называемые организованные, педагогически наиболее целесообразные подвижные игры с готовым зафиксированным содержанием и определенными правилами. Такие игры удобны для проведения их с группами детей на занятиях или в свободное время под руководством воспитателя.</w:t>
      </w:r>
    </w:p>
    <w:p w:rsidR="0051315A" w:rsidRPr="00EB4B9B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>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- третьих сюжет, действия играющих обусловлены текстом, определяющим характер движений и их последовательность.</w:t>
      </w:r>
    </w:p>
    <w:p w:rsidR="0051315A" w:rsidRPr="00EB4B9B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>При отборе игр, способствующих физическому воспитанию детей дошкольного возраста, целесообразно ориентироваться на особенности их содержания, под которыми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значимость, игровые действия детей; от содержания зависит своеобразие организации и характер выполнения двигательных заданий.</w:t>
      </w:r>
    </w:p>
    <w:p w:rsidR="0051315A" w:rsidRPr="00EB4B9B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>Все игры для детей дошкольного возраста, построенные на движении, можно разделить на две большие группы: подвижные игры с правилами и спортивные игры. Первую группу составляют игры, разные по содержанию, по организации детей, сложности правил и своеобразию двигательных заданий. Среди них можно выделить сюжетные и бессюжетные игры, игры-забавы</w:t>
      </w:r>
    </w:p>
    <w:p w:rsidR="0051315A" w:rsidRPr="00EB4B9B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i/>
          <w:sz w:val="28"/>
          <w:szCs w:val="28"/>
        </w:rPr>
        <w:t xml:space="preserve">В младших группах детского сада наибольшее применение имеют сюжетные подвижные игры, а также простейшие игры без сюжета типа «ловишек» и игры-забавы. Бессюжетные игры с элементами соревнования, эстафеты, игры с предметами (кегли, кольцеброс, серсо и т.п.) еще не доступны малышам. Совсем не проводят в этом возрасте спортивные игры. Вместе с тем в работе с детьми младшего дошкольного </w:t>
      </w:r>
      <w:r w:rsidRPr="00EB4B9B">
        <w:rPr>
          <w:rFonts w:ascii="Times New Roman" w:hAnsi="Times New Roman" w:cs="Times New Roman"/>
          <w:i/>
          <w:sz w:val="28"/>
          <w:szCs w:val="28"/>
        </w:rPr>
        <w:lastRenderedPageBreak/>
        <w:t>возраста широко применяются игровые упражнения, занимающие как бы промежуточное место между гимнастическими упражнениями и подвижными играми.</w:t>
      </w:r>
    </w:p>
    <w:p w:rsidR="00ED507F" w:rsidRPr="00EB4B9B" w:rsidRDefault="00ED507F" w:rsidP="0003018D">
      <w:pPr>
        <w:pStyle w:val="a6"/>
        <w:rPr>
          <w:rStyle w:val="a7"/>
          <w:rFonts w:ascii="Times New Roman" w:hAnsi="Times New Roman" w:cs="Times New Roman"/>
          <w:sz w:val="28"/>
          <w:szCs w:val="28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Методика проведения подвижных игр</w:t>
      </w:r>
    </w:p>
    <w:p w:rsidR="009E79C6" w:rsidRPr="00EB4B9B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Методические принципы</w:t>
      </w:r>
      <w:r w:rsidRPr="00EB4B9B">
        <w:rPr>
          <w:rFonts w:ascii="Times New Roman" w:hAnsi="Times New Roman" w:cs="Times New Roman"/>
          <w:sz w:val="28"/>
          <w:szCs w:val="28"/>
        </w:rPr>
        <w:t xml:space="preserve">(показано в презентации) </w:t>
      </w:r>
    </w:p>
    <w:p w:rsidR="00ED507F" w:rsidRPr="00EB4B9B" w:rsidRDefault="00ED507F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Выбор игр.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Игры отбираются в соответствии с задачами воспитания, возрастными особенностями детей, их состоянием здоровья, подготовленностью. Принимается во внимание также место игры в режиме дня, время года, метеоролого-климатические и другие условия. Нужно учитывать и степень организованности детей, их дисциплинированность: если они недостаточно организованы, то сначала надо подобрать игру небольшой подвижности и проводить ее в кругу.</w:t>
      </w:r>
    </w:p>
    <w:p w:rsidR="009E79C6" w:rsidRPr="00EB4B9B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Особенности проведения подвижных игр на прогулке</w:t>
      </w:r>
      <w:r w:rsidRPr="00EB4B9B"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Сбор детей на игру.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Собрать детей на игру можно разными приемами. В младшей группе воспитатель начинает играть с 3—5 детьми, постепенно к ним присоединяются остальные. Иногда он звонит в колокольчик или берет в руки красивую</w:t>
      </w:r>
      <w:hyperlink r:id="rId6" w:tgtFrame="_blank" w:history="1">
        <w:r w:rsidRPr="00EB4B9B">
          <w:rPr>
            <w:rFonts w:ascii="Times New Roman" w:hAnsi="Times New Roman" w:cs="Times New Roman"/>
            <w:i/>
            <w:sz w:val="28"/>
            <w:szCs w:val="28"/>
            <w:lang w:eastAsia="ru-RU"/>
          </w:rPr>
          <w:t>игрушку</w:t>
        </w:r>
      </w:hyperlink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(зайчика, мишку), привлекая внимание малышей и тут же вовлекая их в игру.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 детьми старших групп следует заранее, еще до выхода на участок, договориться, где они соберутся, в какую игру будут играть и по какому сигналу ее начнут (слово, удар в бубен, колокольчик, взмах флажком и т. д.). В старшей группе воспитатель может поручить своим помощниками — наиболее активным детям собрать всех для игры. Есть и другой прием: распределив детей по звеньям, предложить по сигналу собраться в установленных местах как можно быстрее (отметить, какое звено скорее собралось).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Собирать детей надо быстро (1—2 мин), потому что всякая задержка снижает интерес к игре.</w:t>
      </w:r>
    </w:p>
    <w:p w:rsidR="009E79C6" w:rsidRPr="00EB4B9B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Планирование подвижных игр</w:t>
      </w:r>
      <w:r w:rsidRPr="00EB4B9B"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Создание интереса к игре.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Прежде всего, нужно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предметы, игрушки, которые встретятся в игре. Подвести к игре нередко удается и путем вопросов, загадывания загадок. В частности, можно спросить: «Что вы сегодня рисовали?» Дети, например, ответят: «Весну, прилет птиц». «Очень хорошо,— говорит воспитатель.— Сегодня мы будем играть в игру «Перелет птиц» Детям младшей группы можно показать флажок, зайчика, мишку и тут же спросить: «Хотите поиграть с ними?»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Хороший результат дает и короткий рассказ, прочитанный или рассказанный воспитателем непосредственно перед игрой.</w:t>
      </w:r>
    </w:p>
    <w:p w:rsidR="009E79C6" w:rsidRPr="00EB4B9B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Характеристика проведения подвижных игр у детей младшего дошкольного возраста</w:t>
      </w:r>
      <w:r w:rsidRPr="00EB4B9B"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Организация играющих, объяснение игры.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Объясняя игру важно правильно разместить детей. Детей младшей группы воспитатель чаще всего ставит так, как это нужно для игры (в круг). Старшую группу он может построить в шеренгу, полукругом или собрать около себя (стайкой) Воспитатель должен стоять так, чтобы его видели все (лицом к детям при построении в шеренгу, полукругом; рядом с ними, если дети собраны в круг).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младшей группе все объяснения делаются, как правило, в ходе самой игры. Не прерывая ее, воспитатель размещает и перемещает детей, рассказывает, как нужно действовать. В старших группах педагог сообщает название, раскрывает содержа ние и объясняет правила, еще до начала игры. Если игра очень сложная, то не 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рекомендуется сразу же давать подробное объяснение, а лучше поступить так: сначала разъяснить главное, а потом, в процессе игры, дополнить основной рассказ деталями. При повторном проведении игры правила уточняются. Если игра знакома детям, можно привлекать их самих к объяснению. Объяснение содержания и правил игры должно быть кратким, точным и эмоциональным. Большое значение при этом имеет интонация. Объясняя, особо нужно выделить правила игры. Движения можно показать до начала или в ходе игры. Это обычно делает сам воспитатель, а иногда кто-либо из детей по его выбору. Объяснение часто сопровождается показом: как выезжает автомобиль, как прыгает зайчик.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Успешное проведение игры во многом зависит от удачного распределения ролей, поэтому важно учитывать особенности детей: застенчивые, малоподвижные не всегда могут справиться с ответственной ролью, но подводить их постепенно к этому надо; с другой стороны, нельзя поручать ответственные роли всегда одним и тем же детям, желательно, чтобы все умели выполнять эти роли.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играх с детьми младшего возраста воспитатель сначала берет на себя исполнение главной роли (например, кота в игре «Воробышки и кот»). И только потом, когда малыши освоятся с игрой, поручает эту роль самим детям. Еще во время объяснения он назначает водящего и ставит остальных играющих на свои места, но с этой целью могут быть использованы и считалки. Иногда выполнившие роль водящего сами выбирают себе заместителя. В старшей группе сначала объясняют игру, затем распределяют роли и размещают детей. Если игра проводится впервые, то это делает воспитатель, а потом уже сами играющие. При разделении на колонны, звенья, команды надо группировать сильных детей с более слабыми, особенно в таких играх, где есть элемент соревнования («Мяч водящему», «Эстафета по кругу»).</w:t>
      </w:r>
    </w:p>
    <w:p w:rsidR="009E79C6" w:rsidRPr="00EB4B9B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Характеристика проведения подвижных игр у детей среднего дошкольного возраста</w:t>
      </w:r>
      <w:r w:rsidRPr="00EB4B9B"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Разметить площадку для игры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можно заранее либо во время объяснения и размещения играющих. Инвентарь, игрушки и атрибуты раздают обычно перед началом игры, иногда их кладут на обусловленные места, и дети берут их по ходу игры.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Проведение игры и руководство ею</w:t>
      </w:r>
      <w:r w:rsidRPr="00EB4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Игровой деятельностью детей руководит воспитатель. Роль его зависит от характера самой игры, от численного и возрастного состава группы, от поведения участников: чем меньше возраст детей, тем активнее проявляет себя педагог. Играя с младшими детьми, он действует наравне с ними, нередко выполняя главную роль, и в то же время руководит игрой. В средней и старшей группах воспитатель вначале тоже выполняет главную роль сам, а затем передает ее детям. Он участвует в игре и тогда, когда не хватает пары («Найди себе пару»). Непосредственное участие воспитателя в игре поднимает интерес к ней, делает ее эмоциональнее.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подает команды или звуковые и зрительные сигналы к началу игры: удар в бубен, барабан, погремушку, музыкальный аккорд, хлопки в ладоши, взмах цветным флажком, рукой. Звуковые сигналы не должны быть слишком громкими: сильные удары, резкие свистки возбуждают маленьких детей.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 делает указания, как в ходе игры, так и перед ее повторением, оценивает действия и поведение детей. Однако не следует злоупотреблять указаниями на неправильность выполнения движений: замечания могут снизить положительные эмоции, которые возникают в процессе игры. Указания лучше делать в положительной форме, поддерживая радостное настроение, поощряя решительность, ловкость, 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находчивость, инициативу — все это вызывает у детей желание точно выполнять правила игры.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 подсказывает, как целесообразнее выполнять движение, ловить и увертываться (изменять направление, незаметно проскочить или пробежать мимо «ловишки», быстро остановиться), напоминает, что читать стихи надо выразительно и не слишком громко.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следит за действиями детей и не допускает длительных статических поз (сидение на корточках, стояние на одной ноге, поднятие рук вперед, вверх), вызывающих сужение грудной клетки и нарушение кровообращения, наблюдает за общим состоянием и самочувствием каждого ребенка.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регулирует физическую нагрузку, которая должна увеличиваться постепенно. Если, например, при первом проведении игры детям разрешают бегать 10 с, то при повторении ее несколько повышают нагрузку; на четвертом повторении она достигает предельной нормы, а на пятом-шестом — снижается. Нагрузку можно увеличить изменением темпа выполнения движений.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Игры большой подвижности повторяются 3—4 раза, более спокойные — 4—6 раз. Паузы между повторениями 0,3—0,5 мин. Во время паузы дети выполняют более легкие упражнения или произносят слова текста. Общая продолжительность подвижной игры постепенно увеличивается с 5 мин в младших группах до 15 мин в старших.</w:t>
      </w:r>
    </w:p>
    <w:p w:rsidR="009E79C6" w:rsidRPr="00EB4B9B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 xml:space="preserve">Характеристика проведения подвижных игр у детей старшего дошкольного возраста </w:t>
      </w:r>
      <w:r w:rsidRPr="00EB4B9B">
        <w:rPr>
          <w:rStyle w:val="a7"/>
          <w:rFonts w:ascii="Times New Roman" w:hAnsi="Times New Roman" w:cs="Times New Roman"/>
          <w:i/>
          <w:sz w:val="28"/>
          <w:szCs w:val="28"/>
        </w:rPr>
        <w:t>(</w:t>
      </w:r>
      <w:r w:rsidRPr="00EB4B9B">
        <w:rPr>
          <w:rFonts w:ascii="Times New Roman" w:hAnsi="Times New Roman" w:cs="Times New Roman"/>
          <w:i/>
          <w:sz w:val="28"/>
          <w:szCs w:val="28"/>
        </w:rPr>
        <w:t>показано в презентации)</w:t>
      </w:r>
    </w:p>
    <w:p w:rsidR="00ED507F" w:rsidRPr="00EB4B9B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4B9B">
        <w:rPr>
          <w:rStyle w:val="a7"/>
          <w:rFonts w:ascii="Times New Roman" w:hAnsi="Times New Roman" w:cs="Times New Roman"/>
          <w:sz w:val="28"/>
          <w:szCs w:val="28"/>
        </w:rPr>
        <w:t>Окончание игры и подведение итогов.</w:t>
      </w:r>
      <w:r w:rsidRPr="00EB4B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младших группах воспитатель заканчивает игру предложением перейти к каким-либо другим видам деятельности более спокойного характера. В старших группах подводятся итоги игры: отмечаются те, кто правильно выполнял движения, проявлял ловкость, быстроту, смекалку, сообразительность, соблюдал правила, выручал товарищей. Воспитатель называет и тех, кто нарушал правила и мешал товарищам. Он анализирует, как удалось достичь успеха в игре, почему «ловишка» быстро поймал одних, а другие ни разу не попались ему. Подведение итогов игры должно проходить в интересной и занимательной форме, чтобы вызвать желание в следующий раз добиться еще лучших результатов. 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  <w:r w:rsidR="00EB4B9B" w:rsidRPr="00EB4B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27DB2" w:rsidRPr="00EB4B9B" w:rsidRDefault="00375FD2" w:rsidP="00375F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B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7DB2" w:rsidRPr="00EB4B9B">
        <w:rPr>
          <w:rFonts w:ascii="Times New Roman" w:hAnsi="Times New Roman" w:cs="Times New Roman"/>
          <w:i/>
          <w:sz w:val="28"/>
          <w:szCs w:val="28"/>
        </w:rPr>
        <w:t>Подвижная игра – незаменимое средство пополнения ребёнком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E025B3" w:rsidRPr="00EB4B9B" w:rsidRDefault="00E025B3" w:rsidP="00EB4B9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EB4B9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Литература:</w:t>
      </w:r>
    </w:p>
    <w:p w:rsidR="003B12D7" w:rsidRDefault="00ED507F" w:rsidP="00E025B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B4B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Д.В.</w:t>
      </w:r>
      <w:r w:rsidR="00E025B3" w:rsidRPr="00EB4B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Хухлаева</w:t>
      </w:r>
      <w:r w:rsidRPr="00EB4B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"Методика физического воспит</w:t>
      </w:r>
      <w:r w:rsidR="00E025B3" w:rsidRPr="00EB4B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ания в дошкольных учреждениях", М.,</w:t>
      </w:r>
      <w:r w:rsidRPr="00EB4B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1984г.</w:t>
      </w:r>
    </w:p>
    <w:p w:rsidR="00EB4B9B" w:rsidRPr="00EB4B9B" w:rsidRDefault="00EB4B9B" w:rsidP="00E0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Интернет рисурсы.</w:t>
      </w:r>
    </w:p>
    <w:p w:rsidR="003B12D7" w:rsidRPr="00EB4B9B" w:rsidRDefault="003B12D7" w:rsidP="003B12D7">
      <w:pPr>
        <w:rPr>
          <w:rFonts w:ascii="Times New Roman" w:hAnsi="Times New Roman" w:cs="Times New Roman"/>
          <w:sz w:val="28"/>
          <w:szCs w:val="28"/>
        </w:rPr>
      </w:pPr>
    </w:p>
    <w:p w:rsidR="003B12D7" w:rsidRPr="00EB4B9B" w:rsidRDefault="00EB4B9B" w:rsidP="003B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45085</wp:posOffset>
            </wp:positionV>
            <wp:extent cx="2353945" cy="1360170"/>
            <wp:effectExtent l="19050" t="0" r="8255" b="0"/>
            <wp:wrapSquare wrapText="bothSides"/>
            <wp:docPr id="4" name="Рисунок 2" descr="C:\Users\Ноутбук\YandexDisk\Загрузки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YandexDisk\Загрузки\i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2D7" w:rsidRPr="00EB4B9B" w:rsidRDefault="003B12D7" w:rsidP="003B12D7">
      <w:pPr>
        <w:rPr>
          <w:rFonts w:ascii="Times New Roman" w:hAnsi="Times New Roman" w:cs="Times New Roman"/>
          <w:sz w:val="28"/>
          <w:szCs w:val="28"/>
        </w:rPr>
      </w:pPr>
    </w:p>
    <w:p w:rsidR="003B12D7" w:rsidRPr="00EB4B9B" w:rsidRDefault="003B12D7" w:rsidP="003B12D7">
      <w:pPr>
        <w:rPr>
          <w:rFonts w:ascii="Times New Roman" w:hAnsi="Times New Roman" w:cs="Times New Roman"/>
          <w:sz w:val="28"/>
          <w:szCs w:val="28"/>
        </w:rPr>
      </w:pPr>
    </w:p>
    <w:sectPr w:rsidR="003B12D7" w:rsidRPr="00EB4B9B" w:rsidSect="001719C4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characterSpacingControl w:val="doNotCompress"/>
  <w:compat/>
  <w:rsids>
    <w:rsidRoot w:val="00ED507F"/>
    <w:rsid w:val="00000614"/>
    <w:rsid w:val="0000592F"/>
    <w:rsid w:val="00005C0E"/>
    <w:rsid w:val="00007391"/>
    <w:rsid w:val="00010418"/>
    <w:rsid w:val="000140B2"/>
    <w:rsid w:val="0001630F"/>
    <w:rsid w:val="000166D2"/>
    <w:rsid w:val="00016917"/>
    <w:rsid w:val="00020D6F"/>
    <w:rsid w:val="00023A18"/>
    <w:rsid w:val="00024605"/>
    <w:rsid w:val="00024793"/>
    <w:rsid w:val="0002624E"/>
    <w:rsid w:val="0002628D"/>
    <w:rsid w:val="0003018D"/>
    <w:rsid w:val="000314DE"/>
    <w:rsid w:val="0003191F"/>
    <w:rsid w:val="000346BF"/>
    <w:rsid w:val="000349D9"/>
    <w:rsid w:val="0003558C"/>
    <w:rsid w:val="000432CC"/>
    <w:rsid w:val="0004349D"/>
    <w:rsid w:val="00047181"/>
    <w:rsid w:val="000475E7"/>
    <w:rsid w:val="00051C1B"/>
    <w:rsid w:val="000545AA"/>
    <w:rsid w:val="0005483A"/>
    <w:rsid w:val="0005622A"/>
    <w:rsid w:val="00060EBE"/>
    <w:rsid w:val="000630C4"/>
    <w:rsid w:val="00067BC1"/>
    <w:rsid w:val="00071AB4"/>
    <w:rsid w:val="00072634"/>
    <w:rsid w:val="00072746"/>
    <w:rsid w:val="000740B7"/>
    <w:rsid w:val="00080865"/>
    <w:rsid w:val="00080C8D"/>
    <w:rsid w:val="00083EA6"/>
    <w:rsid w:val="00085BF1"/>
    <w:rsid w:val="000862A5"/>
    <w:rsid w:val="00093B21"/>
    <w:rsid w:val="000A16D4"/>
    <w:rsid w:val="000A1C4F"/>
    <w:rsid w:val="000A492F"/>
    <w:rsid w:val="000A733E"/>
    <w:rsid w:val="000B0E20"/>
    <w:rsid w:val="000B10AB"/>
    <w:rsid w:val="000B6189"/>
    <w:rsid w:val="000B6A9E"/>
    <w:rsid w:val="000B711E"/>
    <w:rsid w:val="000C13F1"/>
    <w:rsid w:val="000C32AB"/>
    <w:rsid w:val="000C7D9C"/>
    <w:rsid w:val="000D3CE3"/>
    <w:rsid w:val="000D3F9A"/>
    <w:rsid w:val="000D619D"/>
    <w:rsid w:val="000E12BC"/>
    <w:rsid w:val="000E1D00"/>
    <w:rsid w:val="000E6FA5"/>
    <w:rsid w:val="000E7C2E"/>
    <w:rsid w:val="000F111D"/>
    <w:rsid w:val="000F5556"/>
    <w:rsid w:val="000F589B"/>
    <w:rsid w:val="000F6077"/>
    <w:rsid w:val="000F7FB7"/>
    <w:rsid w:val="0010041D"/>
    <w:rsid w:val="001048C3"/>
    <w:rsid w:val="00104E57"/>
    <w:rsid w:val="00105F24"/>
    <w:rsid w:val="00113C1F"/>
    <w:rsid w:val="001144F8"/>
    <w:rsid w:val="00117427"/>
    <w:rsid w:val="00121497"/>
    <w:rsid w:val="00123601"/>
    <w:rsid w:val="0012534D"/>
    <w:rsid w:val="001260A2"/>
    <w:rsid w:val="00126119"/>
    <w:rsid w:val="00126EDD"/>
    <w:rsid w:val="00127DB2"/>
    <w:rsid w:val="00127EB7"/>
    <w:rsid w:val="00134169"/>
    <w:rsid w:val="00134E35"/>
    <w:rsid w:val="00136F28"/>
    <w:rsid w:val="0013763E"/>
    <w:rsid w:val="0014101B"/>
    <w:rsid w:val="00142542"/>
    <w:rsid w:val="00143897"/>
    <w:rsid w:val="00143BDA"/>
    <w:rsid w:val="00143EE2"/>
    <w:rsid w:val="00145ABA"/>
    <w:rsid w:val="001468DE"/>
    <w:rsid w:val="00153614"/>
    <w:rsid w:val="001568AC"/>
    <w:rsid w:val="001575B3"/>
    <w:rsid w:val="00157C42"/>
    <w:rsid w:val="001643DD"/>
    <w:rsid w:val="00165782"/>
    <w:rsid w:val="00165CC5"/>
    <w:rsid w:val="001661D4"/>
    <w:rsid w:val="001674AB"/>
    <w:rsid w:val="001674DD"/>
    <w:rsid w:val="00167E8D"/>
    <w:rsid w:val="001705CC"/>
    <w:rsid w:val="001715A9"/>
    <w:rsid w:val="001719C4"/>
    <w:rsid w:val="00173C8B"/>
    <w:rsid w:val="0017701A"/>
    <w:rsid w:val="00180471"/>
    <w:rsid w:val="001827B7"/>
    <w:rsid w:val="00182C65"/>
    <w:rsid w:val="00183491"/>
    <w:rsid w:val="00192034"/>
    <w:rsid w:val="00192AE5"/>
    <w:rsid w:val="001949C4"/>
    <w:rsid w:val="001A0010"/>
    <w:rsid w:val="001A1029"/>
    <w:rsid w:val="001A583F"/>
    <w:rsid w:val="001A7A1E"/>
    <w:rsid w:val="001B2A40"/>
    <w:rsid w:val="001B3D47"/>
    <w:rsid w:val="001B68B1"/>
    <w:rsid w:val="001C4516"/>
    <w:rsid w:val="001C607C"/>
    <w:rsid w:val="001D0E61"/>
    <w:rsid w:val="001D1964"/>
    <w:rsid w:val="001D2B00"/>
    <w:rsid w:val="001D43A8"/>
    <w:rsid w:val="001D61FF"/>
    <w:rsid w:val="001E0AE9"/>
    <w:rsid w:val="001E3649"/>
    <w:rsid w:val="001E483E"/>
    <w:rsid w:val="001E70BB"/>
    <w:rsid w:val="001F057D"/>
    <w:rsid w:val="001F145D"/>
    <w:rsid w:val="001F4768"/>
    <w:rsid w:val="001F725D"/>
    <w:rsid w:val="0020298F"/>
    <w:rsid w:val="00203B4F"/>
    <w:rsid w:val="00207F5C"/>
    <w:rsid w:val="00213C05"/>
    <w:rsid w:val="00214523"/>
    <w:rsid w:val="0021463E"/>
    <w:rsid w:val="00215106"/>
    <w:rsid w:val="00216583"/>
    <w:rsid w:val="0021661D"/>
    <w:rsid w:val="00223CF5"/>
    <w:rsid w:val="00225A7A"/>
    <w:rsid w:val="00234FD3"/>
    <w:rsid w:val="00235135"/>
    <w:rsid w:val="00237E83"/>
    <w:rsid w:val="00242D4E"/>
    <w:rsid w:val="00250F6B"/>
    <w:rsid w:val="002542A0"/>
    <w:rsid w:val="00257FE7"/>
    <w:rsid w:val="002628F0"/>
    <w:rsid w:val="00265BF3"/>
    <w:rsid w:val="002727F7"/>
    <w:rsid w:val="0027335E"/>
    <w:rsid w:val="00275B05"/>
    <w:rsid w:val="002772B0"/>
    <w:rsid w:val="00277A62"/>
    <w:rsid w:val="00282CB3"/>
    <w:rsid w:val="00283887"/>
    <w:rsid w:val="00285CB0"/>
    <w:rsid w:val="002941D8"/>
    <w:rsid w:val="00295925"/>
    <w:rsid w:val="00295A90"/>
    <w:rsid w:val="00296B70"/>
    <w:rsid w:val="002A0B70"/>
    <w:rsid w:val="002A1A08"/>
    <w:rsid w:val="002A4073"/>
    <w:rsid w:val="002B10D7"/>
    <w:rsid w:val="002B17AF"/>
    <w:rsid w:val="002B2E45"/>
    <w:rsid w:val="002B33D5"/>
    <w:rsid w:val="002B5B0F"/>
    <w:rsid w:val="002B610B"/>
    <w:rsid w:val="002C059A"/>
    <w:rsid w:val="002C0619"/>
    <w:rsid w:val="002C400F"/>
    <w:rsid w:val="002C5699"/>
    <w:rsid w:val="002C6ECF"/>
    <w:rsid w:val="002C7875"/>
    <w:rsid w:val="002D1066"/>
    <w:rsid w:val="002D14B3"/>
    <w:rsid w:val="002D1875"/>
    <w:rsid w:val="002D2612"/>
    <w:rsid w:val="002D4406"/>
    <w:rsid w:val="002D501A"/>
    <w:rsid w:val="002D5877"/>
    <w:rsid w:val="002D5A0D"/>
    <w:rsid w:val="002D5F81"/>
    <w:rsid w:val="002D6D57"/>
    <w:rsid w:val="002E0073"/>
    <w:rsid w:val="002E12A8"/>
    <w:rsid w:val="002E4A30"/>
    <w:rsid w:val="002E5113"/>
    <w:rsid w:val="002F18D3"/>
    <w:rsid w:val="002F1AEF"/>
    <w:rsid w:val="002F1D8B"/>
    <w:rsid w:val="002F2685"/>
    <w:rsid w:val="002F69B3"/>
    <w:rsid w:val="0030424F"/>
    <w:rsid w:val="00304354"/>
    <w:rsid w:val="00304C7A"/>
    <w:rsid w:val="003061B6"/>
    <w:rsid w:val="00306AC8"/>
    <w:rsid w:val="003114A6"/>
    <w:rsid w:val="003145C5"/>
    <w:rsid w:val="00316680"/>
    <w:rsid w:val="00317194"/>
    <w:rsid w:val="00320055"/>
    <w:rsid w:val="00320381"/>
    <w:rsid w:val="00321D8E"/>
    <w:rsid w:val="00330FF7"/>
    <w:rsid w:val="0033579F"/>
    <w:rsid w:val="00336E74"/>
    <w:rsid w:val="00337C9E"/>
    <w:rsid w:val="00337CB5"/>
    <w:rsid w:val="00340A08"/>
    <w:rsid w:val="00340D1D"/>
    <w:rsid w:val="00340F10"/>
    <w:rsid w:val="003414BA"/>
    <w:rsid w:val="00346257"/>
    <w:rsid w:val="00347265"/>
    <w:rsid w:val="00351169"/>
    <w:rsid w:val="00353C6D"/>
    <w:rsid w:val="00362D6B"/>
    <w:rsid w:val="00363694"/>
    <w:rsid w:val="00363738"/>
    <w:rsid w:val="00364491"/>
    <w:rsid w:val="00364D3A"/>
    <w:rsid w:val="00365651"/>
    <w:rsid w:val="003668D5"/>
    <w:rsid w:val="00371CF7"/>
    <w:rsid w:val="00375FD2"/>
    <w:rsid w:val="00377127"/>
    <w:rsid w:val="00377FB8"/>
    <w:rsid w:val="00381459"/>
    <w:rsid w:val="003846CB"/>
    <w:rsid w:val="003866F2"/>
    <w:rsid w:val="00387CD3"/>
    <w:rsid w:val="00390865"/>
    <w:rsid w:val="00397390"/>
    <w:rsid w:val="003A2C3D"/>
    <w:rsid w:val="003A32A4"/>
    <w:rsid w:val="003A36ED"/>
    <w:rsid w:val="003A3875"/>
    <w:rsid w:val="003A3FB4"/>
    <w:rsid w:val="003A4129"/>
    <w:rsid w:val="003A4C2B"/>
    <w:rsid w:val="003A68FB"/>
    <w:rsid w:val="003B01FD"/>
    <w:rsid w:val="003B12D7"/>
    <w:rsid w:val="003B6083"/>
    <w:rsid w:val="003B6A24"/>
    <w:rsid w:val="003B79A9"/>
    <w:rsid w:val="003C3325"/>
    <w:rsid w:val="003C4D47"/>
    <w:rsid w:val="003C6B8A"/>
    <w:rsid w:val="003C73E9"/>
    <w:rsid w:val="003D227B"/>
    <w:rsid w:val="003D254A"/>
    <w:rsid w:val="003D3B55"/>
    <w:rsid w:val="003D4B5D"/>
    <w:rsid w:val="003D4D9A"/>
    <w:rsid w:val="003D6FAA"/>
    <w:rsid w:val="003E0D3D"/>
    <w:rsid w:val="003E37FC"/>
    <w:rsid w:val="003E73EB"/>
    <w:rsid w:val="003E78C5"/>
    <w:rsid w:val="003F1678"/>
    <w:rsid w:val="003F2FFA"/>
    <w:rsid w:val="003F3203"/>
    <w:rsid w:val="003F4FC3"/>
    <w:rsid w:val="004006B3"/>
    <w:rsid w:val="004038AB"/>
    <w:rsid w:val="00404821"/>
    <w:rsid w:val="00414401"/>
    <w:rsid w:val="00414EC2"/>
    <w:rsid w:val="00416661"/>
    <w:rsid w:val="00426D5A"/>
    <w:rsid w:val="004310C3"/>
    <w:rsid w:val="004314CD"/>
    <w:rsid w:val="0043159D"/>
    <w:rsid w:val="00432911"/>
    <w:rsid w:val="00433BA5"/>
    <w:rsid w:val="00436927"/>
    <w:rsid w:val="004402E3"/>
    <w:rsid w:val="0044042B"/>
    <w:rsid w:val="0044051E"/>
    <w:rsid w:val="00445AC9"/>
    <w:rsid w:val="004464E8"/>
    <w:rsid w:val="004478DD"/>
    <w:rsid w:val="004507E1"/>
    <w:rsid w:val="004509D3"/>
    <w:rsid w:val="0045454D"/>
    <w:rsid w:val="00456DF4"/>
    <w:rsid w:val="004625F8"/>
    <w:rsid w:val="004637D0"/>
    <w:rsid w:val="0046412C"/>
    <w:rsid w:val="004648E2"/>
    <w:rsid w:val="00465F71"/>
    <w:rsid w:val="00471AF5"/>
    <w:rsid w:val="00471F7E"/>
    <w:rsid w:val="0047588D"/>
    <w:rsid w:val="004818FC"/>
    <w:rsid w:val="00482659"/>
    <w:rsid w:val="00483BF2"/>
    <w:rsid w:val="00486925"/>
    <w:rsid w:val="00487C51"/>
    <w:rsid w:val="00491B48"/>
    <w:rsid w:val="004949FE"/>
    <w:rsid w:val="004972F6"/>
    <w:rsid w:val="004A1476"/>
    <w:rsid w:val="004A4DB3"/>
    <w:rsid w:val="004B5A99"/>
    <w:rsid w:val="004B5F15"/>
    <w:rsid w:val="004B6ED2"/>
    <w:rsid w:val="004B7C7A"/>
    <w:rsid w:val="004C69D6"/>
    <w:rsid w:val="004C7099"/>
    <w:rsid w:val="004C7A80"/>
    <w:rsid w:val="004D195A"/>
    <w:rsid w:val="004D29A4"/>
    <w:rsid w:val="004D3091"/>
    <w:rsid w:val="004D4F4E"/>
    <w:rsid w:val="004D60C0"/>
    <w:rsid w:val="004D6C88"/>
    <w:rsid w:val="004D7929"/>
    <w:rsid w:val="004E27DA"/>
    <w:rsid w:val="004E44E3"/>
    <w:rsid w:val="004F0504"/>
    <w:rsid w:val="004F0F48"/>
    <w:rsid w:val="004F1126"/>
    <w:rsid w:val="004F147B"/>
    <w:rsid w:val="004F3ECA"/>
    <w:rsid w:val="004F44F2"/>
    <w:rsid w:val="004F45BD"/>
    <w:rsid w:val="004F5524"/>
    <w:rsid w:val="004F5BA3"/>
    <w:rsid w:val="0050081B"/>
    <w:rsid w:val="005010B5"/>
    <w:rsid w:val="0050470C"/>
    <w:rsid w:val="00512146"/>
    <w:rsid w:val="005127A2"/>
    <w:rsid w:val="00512B5C"/>
    <w:rsid w:val="00512F1D"/>
    <w:rsid w:val="0051315A"/>
    <w:rsid w:val="00513448"/>
    <w:rsid w:val="00514531"/>
    <w:rsid w:val="00516342"/>
    <w:rsid w:val="00522D6F"/>
    <w:rsid w:val="00523FB3"/>
    <w:rsid w:val="00524155"/>
    <w:rsid w:val="00524FA0"/>
    <w:rsid w:val="0052564C"/>
    <w:rsid w:val="0052725F"/>
    <w:rsid w:val="0053027E"/>
    <w:rsid w:val="00532FFF"/>
    <w:rsid w:val="00541794"/>
    <w:rsid w:val="0054249B"/>
    <w:rsid w:val="005426B7"/>
    <w:rsid w:val="00544782"/>
    <w:rsid w:val="00547632"/>
    <w:rsid w:val="00550A44"/>
    <w:rsid w:val="005510F4"/>
    <w:rsid w:val="00552209"/>
    <w:rsid w:val="00553F15"/>
    <w:rsid w:val="00555B3B"/>
    <w:rsid w:val="00555E26"/>
    <w:rsid w:val="00555E5A"/>
    <w:rsid w:val="0055747C"/>
    <w:rsid w:val="005615B0"/>
    <w:rsid w:val="00562C22"/>
    <w:rsid w:val="00566C84"/>
    <w:rsid w:val="00570F5F"/>
    <w:rsid w:val="00571F77"/>
    <w:rsid w:val="00572D43"/>
    <w:rsid w:val="00573AC8"/>
    <w:rsid w:val="00577C39"/>
    <w:rsid w:val="00583841"/>
    <w:rsid w:val="00584FBA"/>
    <w:rsid w:val="00585068"/>
    <w:rsid w:val="00585206"/>
    <w:rsid w:val="005962D4"/>
    <w:rsid w:val="005A082C"/>
    <w:rsid w:val="005A09E4"/>
    <w:rsid w:val="005A245F"/>
    <w:rsid w:val="005A3BBB"/>
    <w:rsid w:val="005A7D50"/>
    <w:rsid w:val="005A7F82"/>
    <w:rsid w:val="005B0B6F"/>
    <w:rsid w:val="005B0C97"/>
    <w:rsid w:val="005B1E14"/>
    <w:rsid w:val="005B26DC"/>
    <w:rsid w:val="005B45F4"/>
    <w:rsid w:val="005B5054"/>
    <w:rsid w:val="005B73C6"/>
    <w:rsid w:val="005C2A80"/>
    <w:rsid w:val="005C7CBA"/>
    <w:rsid w:val="005D315E"/>
    <w:rsid w:val="005D67DB"/>
    <w:rsid w:val="005E0306"/>
    <w:rsid w:val="005E1F95"/>
    <w:rsid w:val="005E22BC"/>
    <w:rsid w:val="005E2D0B"/>
    <w:rsid w:val="005E4795"/>
    <w:rsid w:val="005E66D0"/>
    <w:rsid w:val="005F0064"/>
    <w:rsid w:val="005F077B"/>
    <w:rsid w:val="005F6C01"/>
    <w:rsid w:val="00602C9C"/>
    <w:rsid w:val="00603D26"/>
    <w:rsid w:val="006056DB"/>
    <w:rsid w:val="00606578"/>
    <w:rsid w:val="006129C0"/>
    <w:rsid w:val="00614F43"/>
    <w:rsid w:val="00616D92"/>
    <w:rsid w:val="00617101"/>
    <w:rsid w:val="00617E4A"/>
    <w:rsid w:val="00621905"/>
    <w:rsid w:val="00622DE4"/>
    <w:rsid w:val="00624CFD"/>
    <w:rsid w:val="00636437"/>
    <w:rsid w:val="00640B63"/>
    <w:rsid w:val="00641E65"/>
    <w:rsid w:val="00643122"/>
    <w:rsid w:val="0064339A"/>
    <w:rsid w:val="00645BCB"/>
    <w:rsid w:val="0064625A"/>
    <w:rsid w:val="0065204F"/>
    <w:rsid w:val="006549C5"/>
    <w:rsid w:val="00655D38"/>
    <w:rsid w:val="00655E74"/>
    <w:rsid w:val="00660547"/>
    <w:rsid w:val="006618DE"/>
    <w:rsid w:val="00663154"/>
    <w:rsid w:val="006714AF"/>
    <w:rsid w:val="00672294"/>
    <w:rsid w:val="006728D8"/>
    <w:rsid w:val="006776B8"/>
    <w:rsid w:val="00684090"/>
    <w:rsid w:val="006858EE"/>
    <w:rsid w:val="00686AE3"/>
    <w:rsid w:val="00691529"/>
    <w:rsid w:val="00692529"/>
    <w:rsid w:val="006965F4"/>
    <w:rsid w:val="0069764C"/>
    <w:rsid w:val="0069776E"/>
    <w:rsid w:val="006A3BEF"/>
    <w:rsid w:val="006A68A7"/>
    <w:rsid w:val="006A6C29"/>
    <w:rsid w:val="006A7D71"/>
    <w:rsid w:val="006B15FF"/>
    <w:rsid w:val="006B1AD4"/>
    <w:rsid w:val="006B353A"/>
    <w:rsid w:val="006B3596"/>
    <w:rsid w:val="006B4134"/>
    <w:rsid w:val="006B5665"/>
    <w:rsid w:val="006B6296"/>
    <w:rsid w:val="006B7D0D"/>
    <w:rsid w:val="006C37BA"/>
    <w:rsid w:val="006D0309"/>
    <w:rsid w:val="006D3FBD"/>
    <w:rsid w:val="006D4946"/>
    <w:rsid w:val="006D6019"/>
    <w:rsid w:val="006D657E"/>
    <w:rsid w:val="006D6910"/>
    <w:rsid w:val="006D69A6"/>
    <w:rsid w:val="006E0D6C"/>
    <w:rsid w:val="006E34E0"/>
    <w:rsid w:val="006F0E4F"/>
    <w:rsid w:val="006F19B2"/>
    <w:rsid w:val="006F3829"/>
    <w:rsid w:val="006F739A"/>
    <w:rsid w:val="006F7620"/>
    <w:rsid w:val="006F782D"/>
    <w:rsid w:val="007048E0"/>
    <w:rsid w:val="0070646B"/>
    <w:rsid w:val="007125A6"/>
    <w:rsid w:val="00717552"/>
    <w:rsid w:val="00720203"/>
    <w:rsid w:val="0072228C"/>
    <w:rsid w:val="00722433"/>
    <w:rsid w:val="00723239"/>
    <w:rsid w:val="00727D4A"/>
    <w:rsid w:val="00731AFD"/>
    <w:rsid w:val="00732DDD"/>
    <w:rsid w:val="00736117"/>
    <w:rsid w:val="00741C6E"/>
    <w:rsid w:val="00742D68"/>
    <w:rsid w:val="00754A80"/>
    <w:rsid w:val="00764FAF"/>
    <w:rsid w:val="007670E0"/>
    <w:rsid w:val="007726EE"/>
    <w:rsid w:val="0077273A"/>
    <w:rsid w:val="00772E7B"/>
    <w:rsid w:val="007771A4"/>
    <w:rsid w:val="00777EE5"/>
    <w:rsid w:val="007826F8"/>
    <w:rsid w:val="0078619B"/>
    <w:rsid w:val="00786244"/>
    <w:rsid w:val="007911CC"/>
    <w:rsid w:val="007A0658"/>
    <w:rsid w:val="007A7C82"/>
    <w:rsid w:val="007B0A98"/>
    <w:rsid w:val="007B6331"/>
    <w:rsid w:val="007B7174"/>
    <w:rsid w:val="007B7382"/>
    <w:rsid w:val="007B7DCF"/>
    <w:rsid w:val="007C12D1"/>
    <w:rsid w:val="007C2538"/>
    <w:rsid w:val="007C4DFF"/>
    <w:rsid w:val="007C5C1F"/>
    <w:rsid w:val="007D2FA2"/>
    <w:rsid w:val="007D4A89"/>
    <w:rsid w:val="007D4D52"/>
    <w:rsid w:val="007D786A"/>
    <w:rsid w:val="007D7B5F"/>
    <w:rsid w:val="007E055B"/>
    <w:rsid w:val="007E17A6"/>
    <w:rsid w:val="007E1D06"/>
    <w:rsid w:val="007E4FE4"/>
    <w:rsid w:val="007E50B9"/>
    <w:rsid w:val="007E5CCA"/>
    <w:rsid w:val="007E6857"/>
    <w:rsid w:val="007E7784"/>
    <w:rsid w:val="007F1A16"/>
    <w:rsid w:val="007F3A42"/>
    <w:rsid w:val="007F5EC0"/>
    <w:rsid w:val="007F7265"/>
    <w:rsid w:val="007F7F1B"/>
    <w:rsid w:val="00803388"/>
    <w:rsid w:val="00803F74"/>
    <w:rsid w:val="008065AC"/>
    <w:rsid w:val="00807961"/>
    <w:rsid w:val="00807DB8"/>
    <w:rsid w:val="00810690"/>
    <w:rsid w:val="00813AC2"/>
    <w:rsid w:val="00814A25"/>
    <w:rsid w:val="008151B1"/>
    <w:rsid w:val="00815FDB"/>
    <w:rsid w:val="00817DED"/>
    <w:rsid w:val="008223EB"/>
    <w:rsid w:val="00822A0F"/>
    <w:rsid w:val="00822DB1"/>
    <w:rsid w:val="0082442E"/>
    <w:rsid w:val="0082451D"/>
    <w:rsid w:val="00827C0F"/>
    <w:rsid w:val="008300D1"/>
    <w:rsid w:val="00831C9B"/>
    <w:rsid w:val="00831DE3"/>
    <w:rsid w:val="008355CF"/>
    <w:rsid w:val="00836B9D"/>
    <w:rsid w:val="008371BE"/>
    <w:rsid w:val="00840A12"/>
    <w:rsid w:val="008427D9"/>
    <w:rsid w:val="008431D9"/>
    <w:rsid w:val="00843ECB"/>
    <w:rsid w:val="00844269"/>
    <w:rsid w:val="00844AA9"/>
    <w:rsid w:val="00846097"/>
    <w:rsid w:val="008461D2"/>
    <w:rsid w:val="008514C9"/>
    <w:rsid w:val="00851BDA"/>
    <w:rsid w:val="00851DC6"/>
    <w:rsid w:val="00855A5E"/>
    <w:rsid w:val="00857EE9"/>
    <w:rsid w:val="00860A9F"/>
    <w:rsid w:val="008615F2"/>
    <w:rsid w:val="008617D2"/>
    <w:rsid w:val="008649D1"/>
    <w:rsid w:val="00870203"/>
    <w:rsid w:val="00871C18"/>
    <w:rsid w:val="00873C9F"/>
    <w:rsid w:val="00877339"/>
    <w:rsid w:val="0088009A"/>
    <w:rsid w:val="008801BB"/>
    <w:rsid w:val="0088091F"/>
    <w:rsid w:val="00880A4F"/>
    <w:rsid w:val="00881253"/>
    <w:rsid w:val="00882443"/>
    <w:rsid w:val="008836FD"/>
    <w:rsid w:val="00890730"/>
    <w:rsid w:val="00893272"/>
    <w:rsid w:val="008A04FA"/>
    <w:rsid w:val="008A053F"/>
    <w:rsid w:val="008A0B0B"/>
    <w:rsid w:val="008A66DE"/>
    <w:rsid w:val="008B16D5"/>
    <w:rsid w:val="008B1F78"/>
    <w:rsid w:val="008B532A"/>
    <w:rsid w:val="008B66C5"/>
    <w:rsid w:val="008B6D79"/>
    <w:rsid w:val="008C2A08"/>
    <w:rsid w:val="008C2A80"/>
    <w:rsid w:val="008C4054"/>
    <w:rsid w:val="008C523B"/>
    <w:rsid w:val="008C5EA5"/>
    <w:rsid w:val="008D13EE"/>
    <w:rsid w:val="008D20E7"/>
    <w:rsid w:val="008D29A4"/>
    <w:rsid w:val="008D49A6"/>
    <w:rsid w:val="008E0758"/>
    <w:rsid w:val="008E2822"/>
    <w:rsid w:val="008E6705"/>
    <w:rsid w:val="008E6DA9"/>
    <w:rsid w:val="008E7D13"/>
    <w:rsid w:val="008F1DEE"/>
    <w:rsid w:val="008F7A7A"/>
    <w:rsid w:val="00900025"/>
    <w:rsid w:val="0090027A"/>
    <w:rsid w:val="00901157"/>
    <w:rsid w:val="009038AE"/>
    <w:rsid w:val="00903F3E"/>
    <w:rsid w:val="00904058"/>
    <w:rsid w:val="00905456"/>
    <w:rsid w:val="00907C12"/>
    <w:rsid w:val="00914151"/>
    <w:rsid w:val="0091779F"/>
    <w:rsid w:val="00922A18"/>
    <w:rsid w:val="00922AA1"/>
    <w:rsid w:val="00927309"/>
    <w:rsid w:val="009302DD"/>
    <w:rsid w:val="009331A1"/>
    <w:rsid w:val="00933718"/>
    <w:rsid w:val="00937EBB"/>
    <w:rsid w:val="00943B78"/>
    <w:rsid w:val="00944C09"/>
    <w:rsid w:val="00945607"/>
    <w:rsid w:val="009470DD"/>
    <w:rsid w:val="009520C8"/>
    <w:rsid w:val="0095299E"/>
    <w:rsid w:val="00954F15"/>
    <w:rsid w:val="0095508E"/>
    <w:rsid w:val="009556DF"/>
    <w:rsid w:val="00955993"/>
    <w:rsid w:val="009564CB"/>
    <w:rsid w:val="009579CE"/>
    <w:rsid w:val="009632E5"/>
    <w:rsid w:val="00963FA0"/>
    <w:rsid w:val="0096730A"/>
    <w:rsid w:val="009736B0"/>
    <w:rsid w:val="009755F8"/>
    <w:rsid w:val="009771E3"/>
    <w:rsid w:val="009809A7"/>
    <w:rsid w:val="009830E0"/>
    <w:rsid w:val="00983D31"/>
    <w:rsid w:val="00984A82"/>
    <w:rsid w:val="00991BEE"/>
    <w:rsid w:val="00994215"/>
    <w:rsid w:val="00996270"/>
    <w:rsid w:val="00996EBE"/>
    <w:rsid w:val="00997D13"/>
    <w:rsid w:val="009A05F5"/>
    <w:rsid w:val="009A147E"/>
    <w:rsid w:val="009A3720"/>
    <w:rsid w:val="009A3A6F"/>
    <w:rsid w:val="009A65DD"/>
    <w:rsid w:val="009B18C9"/>
    <w:rsid w:val="009B2A53"/>
    <w:rsid w:val="009B2F7F"/>
    <w:rsid w:val="009B403D"/>
    <w:rsid w:val="009B50FC"/>
    <w:rsid w:val="009B55E3"/>
    <w:rsid w:val="009B5ECE"/>
    <w:rsid w:val="009B6DB4"/>
    <w:rsid w:val="009B6E76"/>
    <w:rsid w:val="009B7561"/>
    <w:rsid w:val="009C00F2"/>
    <w:rsid w:val="009C22BE"/>
    <w:rsid w:val="009C424C"/>
    <w:rsid w:val="009C74B1"/>
    <w:rsid w:val="009D0321"/>
    <w:rsid w:val="009D1071"/>
    <w:rsid w:val="009D25A7"/>
    <w:rsid w:val="009D2DF6"/>
    <w:rsid w:val="009D3CCD"/>
    <w:rsid w:val="009D44E6"/>
    <w:rsid w:val="009D6371"/>
    <w:rsid w:val="009E1DA3"/>
    <w:rsid w:val="009E1F82"/>
    <w:rsid w:val="009E4391"/>
    <w:rsid w:val="009E4C07"/>
    <w:rsid w:val="009E79C6"/>
    <w:rsid w:val="009F2B8F"/>
    <w:rsid w:val="009F38D1"/>
    <w:rsid w:val="009F499D"/>
    <w:rsid w:val="009F5C55"/>
    <w:rsid w:val="009F6043"/>
    <w:rsid w:val="009F7E69"/>
    <w:rsid w:val="009F7F45"/>
    <w:rsid w:val="00A06183"/>
    <w:rsid w:val="00A06224"/>
    <w:rsid w:val="00A0655F"/>
    <w:rsid w:val="00A10B74"/>
    <w:rsid w:val="00A137ED"/>
    <w:rsid w:val="00A1472C"/>
    <w:rsid w:val="00A148E7"/>
    <w:rsid w:val="00A17AAE"/>
    <w:rsid w:val="00A20078"/>
    <w:rsid w:val="00A2031D"/>
    <w:rsid w:val="00A20B9D"/>
    <w:rsid w:val="00A23C5E"/>
    <w:rsid w:val="00A27068"/>
    <w:rsid w:val="00A30722"/>
    <w:rsid w:val="00A336D7"/>
    <w:rsid w:val="00A35E19"/>
    <w:rsid w:val="00A42627"/>
    <w:rsid w:val="00A435BB"/>
    <w:rsid w:val="00A443C1"/>
    <w:rsid w:val="00A463AA"/>
    <w:rsid w:val="00A5116A"/>
    <w:rsid w:val="00A536FB"/>
    <w:rsid w:val="00A540EF"/>
    <w:rsid w:val="00A55CEC"/>
    <w:rsid w:val="00A6020F"/>
    <w:rsid w:val="00A60714"/>
    <w:rsid w:val="00A62BF9"/>
    <w:rsid w:val="00A66562"/>
    <w:rsid w:val="00A70E02"/>
    <w:rsid w:val="00A72AAD"/>
    <w:rsid w:val="00A7311D"/>
    <w:rsid w:val="00A74AC6"/>
    <w:rsid w:val="00A77B1F"/>
    <w:rsid w:val="00A77D02"/>
    <w:rsid w:val="00A87851"/>
    <w:rsid w:val="00A91238"/>
    <w:rsid w:val="00A91EB8"/>
    <w:rsid w:val="00A932A0"/>
    <w:rsid w:val="00A96096"/>
    <w:rsid w:val="00AA16CE"/>
    <w:rsid w:val="00AA229F"/>
    <w:rsid w:val="00AA35F7"/>
    <w:rsid w:val="00AA4127"/>
    <w:rsid w:val="00AA52D1"/>
    <w:rsid w:val="00AA5955"/>
    <w:rsid w:val="00AA5B72"/>
    <w:rsid w:val="00AA735F"/>
    <w:rsid w:val="00AA7A62"/>
    <w:rsid w:val="00AB1635"/>
    <w:rsid w:val="00AB1EFF"/>
    <w:rsid w:val="00AB698D"/>
    <w:rsid w:val="00AB778A"/>
    <w:rsid w:val="00AC1567"/>
    <w:rsid w:val="00AC23FF"/>
    <w:rsid w:val="00AC349C"/>
    <w:rsid w:val="00AC7ED8"/>
    <w:rsid w:val="00AD088C"/>
    <w:rsid w:val="00AD2194"/>
    <w:rsid w:val="00AD75AD"/>
    <w:rsid w:val="00AE0A57"/>
    <w:rsid w:val="00AE1EF1"/>
    <w:rsid w:val="00AE1F5F"/>
    <w:rsid w:val="00AE22BB"/>
    <w:rsid w:val="00AE3EE5"/>
    <w:rsid w:val="00AE612A"/>
    <w:rsid w:val="00AE7008"/>
    <w:rsid w:val="00AF08D6"/>
    <w:rsid w:val="00AF25A4"/>
    <w:rsid w:val="00AF2AA8"/>
    <w:rsid w:val="00AF58D0"/>
    <w:rsid w:val="00AF69C8"/>
    <w:rsid w:val="00AF77C4"/>
    <w:rsid w:val="00B050FC"/>
    <w:rsid w:val="00B05DBD"/>
    <w:rsid w:val="00B12572"/>
    <w:rsid w:val="00B142AF"/>
    <w:rsid w:val="00B203D1"/>
    <w:rsid w:val="00B2187F"/>
    <w:rsid w:val="00B225D0"/>
    <w:rsid w:val="00B2488B"/>
    <w:rsid w:val="00B25DDF"/>
    <w:rsid w:val="00B278A6"/>
    <w:rsid w:val="00B315A5"/>
    <w:rsid w:val="00B31FC6"/>
    <w:rsid w:val="00B32191"/>
    <w:rsid w:val="00B32585"/>
    <w:rsid w:val="00B35DEC"/>
    <w:rsid w:val="00B378A3"/>
    <w:rsid w:val="00B40C88"/>
    <w:rsid w:val="00B420CA"/>
    <w:rsid w:val="00B45349"/>
    <w:rsid w:val="00B4603B"/>
    <w:rsid w:val="00B477A4"/>
    <w:rsid w:val="00B507EB"/>
    <w:rsid w:val="00B50ECF"/>
    <w:rsid w:val="00B51E42"/>
    <w:rsid w:val="00B52D7B"/>
    <w:rsid w:val="00B563B7"/>
    <w:rsid w:val="00B64186"/>
    <w:rsid w:val="00B64916"/>
    <w:rsid w:val="00B64A52"/>
    <w:rsid w:val="00B65A6B"/>
    <w:rsid w:val="00B67BBD"/>
    <w:rsid w:val="00B766B6"/>
    <w:rsid w:val="00B8388F"/>
    <w:rsid w:val="00B92C34"/>
    <w:rsid w:val="00B94CBA"/>
    <w:rsid w:val="00B96787"/>
    <w:rsid w:val="00BA2318"/>
    <w:rsid w:val="00BA2EFA"/>
    <w:rsid w:val="00BA66CB"/>
    <w:rsid w:val="00BB06DD"/>
    <w:rsid w:val="00BB11DD"/>
    <w:rsid w:val="00BB29A4"/>
    <w:rsid w:val="00BB6400"/>
    <w:rsid w:val="00BB69E6"/>
    <w:rsid w:val="00BB7322"/>
    <w:rsid w:val="00BC0F8F"/>
    <w:rsid w:val="00BC177D"/>
    <w:rsid w:val="00BC1C6E"/>
    <w:rsid w:val="00BC23E3"/>
    <w:rsid w:val="00BC292E"/>
    <w:rsid w:val="00BC3C61"/>
    <w:rsid w:val="00BD5582"/>
    <w:rsid w:val="00BD73CA"/>
    <w:rsid w:val="00BE2A6B"/>
    <w:rsid w:val="00BE2B68"/>
    <w:rsid w:val="00BE3CB3"/>
    <w:rsid w:val="00BE4AB2"/>
    <w:rsid w:val="00BF08C7"/>
    <w:rsid w:val="00BF401D"/>
    <w:rsid w:val="00BF6788"/>
    <w:rsid w:val="00BF6923"/>
    <w:rsid w:val="00C01278"/>
    <w:rsid w:val="00C02F08"/>
    <w:rsid w:val="00C03AAA"/>
    <w:rsid w:val="00C04A2F"/>
    <w:rsid w:val="00C119A4"/>
    <w:rsid w:val="00C13EB4"/>
    <w:rsid w:val="00C15392"/>
    <w:rsid w:val="00C15BF1"/>
    <w:rsid w:val="00C16C3F"/>
    <w:rsid w:val="00C2112F"/>
    <w:rsid w:val="00C21A27"/>
    <w:rsid w:val="00C21E74"/>
    <w:rsid w:val="00C22B21"/>
    <w:rsid w:val="00C260E3"/>
    <w:rsid w:val="00C304DF"/>
    <w:rsid w:val="00C30D3B"/>
    <w:rsid w:val="00C31014"/>
    <w:rsid w:val="00C33D66"/>
    <w:rsid w:val="00C40412"/>
    <w:rsid w:val="00C41E65"/>
    <w:rsid w:val="00C42E24"/>
    <w:rsid w:val="00C443B4"/>
    <w:rsid w:val="00C45107"/>
    <w:rsid w:val="00C479A3"/>
    <w:rsid w:val="00C50F4B"/>
    <w:rsid w:val="00C521D1"/>
    <w:rsid w:val="00C53C5B"/>
    <w:rsid w:val="00C540F2"/>
    <w:rsid w:val="00C545A6"/>
    <w:rsid w:val="00C561C0"/>
    <w:rsid w:val="00C57999"/>
    <w:rsid w:val="00C604C0"/>
    <w:rsid w:val="00C64148"/>
    <w:rsid w:val="00C65EE4"/>
    <w:rsid w:val="00C67966"/>
    <w:rsid w:val="00C67D76"/>
    <w:rsid w:val="00C74E80"/>
    <w:rsid w:val="00C74EC2"/>
    <w:rsid w:val="00C7529A"/>
    <w:rsid w:val="00C7530A"/>
    <w:rsid w:val="00C75F41"/>
    <w:rsid w:val="00C77353"/>
    <w:rsid w:val="00C8015D"/>
    <w:rsid w:val="00C81479"/>
    <w:rsid w:val="00C8176A"/>
    <w:rsid w:val="00C8594F"/>
    <w:rsid w:val="00C90C74"/>
    <w:rsid w:val="00C916DC"/>
    <w:rsid w:val="00C91D89"/>
    <w:rsid w:val="00C92B9D"/>
    <w:rsid w:val="00C93EA2"/>
    <w:rsid w:val="00C940DB"/>
    <w:rsid w:val="00C95500"/>
    <w:rsid w:val="00C957EE"/>
    <w:rsid w:val="00C96116"/>
    <w:rsid w:val="00CA0CB5"/>
    <w:rsid w:val="00CA274E"/>
    <w:rsid w:val="00CA4778"/>
    <w:rsid w:val="00CA4DCF"/>
    <w:rsid w:val="00CA757F"/>
    <w:rsid w:val="00CB1822"/>
    <w:rsid w:val="00CB5D43"/>
    <w:rsid w:val="00CB5E94"/>
    <w:rsid w:val="00CC1EF1"/>
    <w:rsid w:val="00CC345F"/>
    <w:rsid w:val="00CC5F0B"/>
    <w:rsid w:val="00CC68ED"/>
    <w:rsid w:val="00CC69AC"/>
    <w:rsid w:val="00CD05B4"/>
    <w:rsid w:val="00CD2192"/>
    <w:rsid w:val="00CD3534"/>
    <w:rsid w:val="00CD4594"/>
    <w:rsid w:val="00CD6A40"/>
    <w:rsid w:val="00CE05E2"/>
    <w:rsid w:val="00CE1134"/>
    <w:rsid w:val="00CE133B"/>
    <w:rsid w:val="00CE2647"/>
    <w:rsid w:val="00CE658A"/>
    <w:rsid w:val="00CE7250"/>
    <w:rsid w:val="00CF0F15"/>
    <w:rsid w:val="00CF29CC"/>
    <w:rsid w:val="00D03136"/>
    <w:rsid w:val="00D059F5"/>
    <w:rsid w:val="00D06998"/>
    <w:rsid w:val="00D161F8"/>
    <w:rsid w:val="00D170A1"/>
    <w:rsid w:val="00D1781D"/>
    <w:rsid w:val="00D20B89"/>
    <w:rsid w:val="00D23077"/>
    <w:rsid w:val="00D234FB"/>
    <w:rsid w:val="00D249B4"/>
    <w:rsid w:val="00D25654"/>
    <w:rsid w:val="00D257EE"/>
    <w:rsid w:val="00D263FC"/>
    <w:rsid w:val="00D27254"/>
    <w:rsid w:val="00D32B33"/>
    <w:rsid w:val="00D34ADF"/>
    <w:rsid w:val="00D358B4"/>
    <w:rsid w:val="00D3674E"/>
    <w:rsid w:val="00D37329"/>
    <w:rsid w:val="00D43D9B"/>
    <w:rsid w:val="00D461E1"/>
    <w:rsid w:val="00D477B3"/>
    <w:rsid w:val="00D5016D"/>
    <w:rsid w:val="00D56C7B"/>
    <w:rsid w:val="00D57D22"/>
    <w:rsid w:val="00D57E15"/>
    <w:rsid w:val="00D607E5"/>
    <w:rsid w:val="00D65A69"/>
    <w:rsid w:val="00D678D7"/>
    <w:rsid w:val="00D81510"/>
    <w:rsid w:val="00D85694"/>
    <w:rsid w:val="00D85C27"/>
    <w:rsid w:val="00D909B6"/>
    <w:rsid w:val="00D90FDE"/>
    <w:rsid w:val="00D9158B"/>
    <w:rsid w:val="00D94B43"/>
    <w:rsid w:val="00D978BC"/>
    <w:rsid w:val="00DA25EA"/>
    <w:rsid w:val="00DA334F"/>
    <w:rsid w:val="00DB3C5D"/>
    <w:rsid w:val="00DB6611"/>
    <w:rsid w:val="00DB7455"/>
    <w:rsid w:val="00DC176A"/>
    <w:rsid w:val="00DC3779"/>
    <w:rsid w:val="00DC6355"/>
    <w:rsid w:val="00DD00D4"/>
    <w:rsid w:val="00DD0722"/>
    <w:rsid w:val="00DD1DE6"/>
    <w:rsid w:val="00DD5240"/>
    <w:rsid w:val="00DD56CC"/>
    <w:rsid w:val="00DD6312"/>
    <w:rsid w:val="00DD6BB6"/>
    <w:rsid w:val="00DD70D0"/>
    <w:rsid w:val="00DD721A"/>
    <w:rsid w:val="00DE3C47"/>
    <w:rsid w:val="00DE5F26"/>
    <w:rsid w:val="00DF365E"/>
    <w:rsid w:val="00DF3D1A"/>
    <w:rsid w:val="00DF446E"/>
    <w:rsid w:val="00DF60E0"/>
    <w:rsid w:val="00DF6C25"/>
    <w:rsid w:val="00DF6CEF"/>
    <w:rsid w:val="00E00E81"/>
    <w:rsid w:val="00E025B3"/>
    <w:rsid w:val="00E027A9"/>
    <w:rsid w:val="00E04947"/>
    <w:rsid w:val="00E05940"/>
    <w:rsid w:val="00E06767"/>
    <w:rsid w:val="00E10D3F"/>
    <w:rsid w:val="00E134CB"/>
    <w:rsid w:val="00E152F4"/>
    <w:rsid w:val="00E20407"/>
    <w:rsid w:val="00E20EDB"/>
    <w:rsid w:val="00E241BA"/>
    <w:rsid w:val="00E24712"/>
    <w:rsid w:val="00E251C3"/>
    <w:rsid w:val="00E2537B"/>
    <w:rsid w:val="00E26E08"/>
    <w:rsid w:val="00E320A8"/>
    <w:rsid w:val="00E3492B"/>
    <w:rsid w:val="00E35F80"/>
    <w:rsid w:val="00E3654A"/>
    <w:rsid w:val="00E403F4"/>
    <w:rsid w:val="00E47979"/>
    <w:rsid w:val="00E54141"/>
    <w:rsid w:val="00E57368"/>
    <w:rsid w:val="00E57DC8"/>
    <w:rsid w:val="00E607B5"/>
    <w:rsid w:val="00E61708"/>
    <w:rsid w:val="00E61C8A"/>
    <w:rsid w:val="00E63A78"/>
    <w:rsid w:val="00E6550E"/>
    <w:rsid w:val="00E67F51"/>
    <w:rsid w:val="00E73F9E"/>
    <w:rsid w:val="00E74047"/>
    <w:rsid w:val="00E76319"/>
    <w:rsid w:val="00E80549"/>
    <w:rsid w:val="00E805EC"/>
    <w:rsid w:val="00E83E71"/>
    <w:rsid w:val="00E843EA"/>
    <w:rsid w:val="00E84A5C"/>
    <w:rsid w:val="00E87AB8"/>
    <w:rsid w:val="00E87F51"/>
    <w:rsid w:val="00E91700"/>
    <w:rsid w:val="00E92138"/>
    <w:rsid w:val="00EA3DD7"/>
    <w:rsid w:val="00EA4FDD"/>
    <w:rsid w:val="00EA71DA"/>
    <w:rsid w:val="00EB0666"/>
    <w:rsid w:val="00EB2322"/>
    <w:rsid w:val="00EB24E9"/>
    <w:rsid w:val="00EB3ACF"/>
    <w:rsid w:val="00EB41BD"/>
    <w:rsid w:val="00EB4B9B"/>
    <w:rsid w:val="00EB5258"/>
    <w:rsid w:val="00EB5FB8"/>
    <w:rsid w:val="00EB6970"/>
    <w:rsid w:val="00EC0F79"/>
    <w:rsid w:val="00EC388E"/>
    <w:rsid w:val="00EC3B76"/>
    <w:rsid w:val="00EC4732"/>
    <w:rsid w:val="00EC5243"/>
    <w:rsid w:val="00ED507F"/>
    <w:rsid w:val="00ED6702"/>
    <w:rsid w:val="00EE0316"/>
    <w:rsid w:val="00EE39E3"/>
    <w:rsid w:val="00EE3D25"/>
    <w:rsid w:val="00EE509E"/>
    <w:rsid w:val="00EE53CD"/>
    <w:rsid w:val="00EE6523"/>
    <w:rsid w:val="00EE6C99"/>
    <w:rsid w:val="00EE7B69"/>
    <w:rsid w:val="00EE7C72"/>
    <w:rsid w:val="00EF1F21"/>
    <w:rsid w:val="00EF3735"/>
    <w:rsid w:val="00EF7D30"/>
    <w:rsid w:val="00EF7F2A"/>
    <w:rsid w:val="00F04E5A"/>
    <w:rsid w:val="00F1017B"/>
    <w:rsid w:val="00F115EA"/>
    <w:rsid w:val="00F14D89"/>
    <w:rsid w:val="00F20ECF"/>
    <w:rsid w:val="00F21F0E"/>
    <w:rsid w:val="00F23A7E"/>
    <w:rsid w:val="00F24C96"/>
    <w:rsid w:val="00F337E6"/>
    <w:rsid w:val="00F3697E"/>
    <w:rsid w:val="00F376B8"/>
    <w:rsid w:val="00F37D18"/>
    <w:rsid w:val="00F43997"/>
    <w:rsid w:val="00F43EF0"/>
    <w:rsid w:val="00F46E26"/>
    <w:rsid w:val="00F47BEB"/>
    <w:rsid w:val="00F50505"/>
    <w:rsid w:val="00F5301F"/>
    <w:rsid w:val="00F54271"/>
    <w:rsid w:val="00F56D55"/>
    <w:rsid w:val="00F574FB"/>
    <w:rsid w:val="00F57FDF"/>
    <w:rsid w:val="00F60191"/>
    <w:rsid w:val="00F63551"/>
    <w:rsid w:val="00F63A8B"/>
    <w:rsid w:val="00F64148"/>
    <w:rsid w:val="00F7369C"/>
    <w:rsid w:val="00F73907"/>
    <w:rsid w:val="00F778EF"/>
    <w:rsid w:val="00F830CA"/>
    <w:rsid w:val="00F84C24"/>
    <w:rsid w:val="00F85697"/>
    <w:rsid w:val="00F861D1"/>
    <w:rsid w:val="00F87E37"/>
    <w:rsid w:val="00F87FBF"/>
    <w:rsid w:val="00F909E2"/>
    <w:rsid w:val="00FA1061"/>
    <w:rsid w:val="00FB02CA"/>
    <w:rsid w:val="00FB35AE"/>
    <w:rsid w:val="00FC1735"/>
    <w:rsid w:val="00FC4755"/>
    <w:rsid w:val="00FC612A"/>
    <w:rsid w:val="00FC6BF6"/>
    <w:rsid w:val="00FD052C"/>
    <w:rsid w:val="00FD168F"/>
    <w:rsid w:val="00FD4397"/>
    <w:rsid w:val="00FD44E3"/>
    <w:rsid w:val="00FD549D"/>
    <w:rsid w:val="00FE0946"/>
    <w:rsid w:val="00FE0DDD"/>
    <w:rsid w:val="00FE1D2B"/>
    <w:rsid w:val="00FE1D39"/>
    <w:rsid w:val="00FE2281"/>
    <w:rsid w:val="00FE2839"/>
    <w:rsid w:val="00FE28A9"/>
    <w:rsid w:val="00FE64FA"/>
    <w:rsid w:val="00FF119B"/>
    <w:rsid w:val="00FF1A43"/>
    <w:rsid w:val="00FF36C8"/>
    <w:rsid w:val="00FF5203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0"/>
  </w:style>
  <w:style w:type="paragraph" w:styleId="1">
    <w:name w:val="heading 1"/>
    <w:basedOn w:val="a"/>
    <w:link w:val="10"/>
    <w:uiPriority w:val="9"/>
    <w:qFormat/>
    <w:rsid w:val="00ED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D507F"/>
  </w:style>
  <w:style w:type="character" w:styleId="a3">
    <w:name w:val="Hyperlink"/>
    <w:basedOn w:val="a0"/>
    <w:uiPriority w:val="99"/>
    <w:semiHidden/>
    <w:unhideWhenUsed/>
    <w:rsid w:val="00ED50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018D"/>
    <w:pPr>
      <w:spacing w:after="0" w:line="240" w:lineRule="auto"/>
    </w:pPr>
  </w:style>
  <w:style w:type="character" w:styleId="a7">
    <w:name w:val="Strong"/>
    <w:basedOn w:val="a0"/>
    <w:uiPriority w:val="22"/>
    <w:qFormat/>
    <w:rsid w:val="00030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ick01.begun.ru/click.jsp?url=RU4iciIpKCmTeqyUeZzSIDm5RZFDEwRDvW3R3WSdBof88sd20SjS0bCzhqhNFkhw4bi8i8cD46YfkDSjLHcmoe4qoCCn8NBWl5Wi58I5ELruV99hyv26Zw1i0mbD3ONtBUjYySTgGaarfDB3kb3pRxswmbu310znmiPat--4GRRJ*jwPsy8O6au3N5iEAQhVaYR5SEaeDKcvTchgpxMzyejdWwIBgodh60SiYFv6rVu5jzyuD37d-YGAyT5-SYeXyzmm9mOg9pXUZEO32vWXqqmnAO4152-GGLXfBfTSAkqhmh-Zhy7tfzy4imTX2P94F59sdlV7Ddm-fUgH84uuzvL6Mxn5rFnSiUCjrN03nL6mZy4l9zgBQ5H8krrTe9NfUbSSkNn0FjWzit64iEXLSCKpOMMzfhroX2ghBKcaKwg1yJaZBdLjOWForM6kOpA2Lv75H2ciMVd*1Ng6&amp;eurl%5B%5D=RU4icuvq6*pCveNJ7zK35l*OsT3edxdAb1rETY*Ns5a8ZO4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84A6-02AA-4D2E-956C-3E29FC17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2015-04-22T04:08:00Z</cp:lastPrinted>
  <dcterms:created xsi:type="dcterms:W3CDTF">2013-05-12T04:58:00Z</dcterms:created>
  <dcterms:modified xsi:type="dcterms:W3CDTF">2016-02-29T13:05:00Z</dcterms:modified>
</cp:coreProperties>
</file>