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E8" w:rsidRDefault="006F20E8" w:rsidP="005909A6">
      <w:pPr>
        <w:contextualSpacing/>
        <w:jc w:val="both"/>
      </w:pPr>
      <w:r>
        <w:t>Требования к содержанию проекта</w:t>
      </w:r>
    </w:p>
    <w:p w:rsidR="006F20E8" w:rsidRPr="00985F14" w:rsidRDefault="006F20E8" w:rsidP="005909A6">
      <w:pPr>
        <w:contextualSpacing/>
        <w:jc w:val="both"/>
        <w:rPr>
          <w:b/>
          <w:i/>
        </w:rPr>
      </w:pPr>
      <w:r w:rsidRPr="00985F14">
        <w:t xml:space="preserve">- сущность педагогического проекта  </w:t>
      </w:r>
    </w:p>
    <w:p w:rsidR="006F20E8" w:rsidRPr="00985F14" w:rsidRDefault="006F20E8" w:rsidP="005909A6">
      <w:pPr>
        <w:contextualSpacing/>
        <w:rPr>
          <w:b/>
          <w:i/>
        </w:rPr>
      </w:pPr>
      <w:r w:rsidRPr="00985F14">
        <w:t xml:space="preserve">- актуальность  педагогического проекта  </w:t>
      </w:r>
    </w:p>
    <w:p w:rsidR="006F20E8" w:rsidRPr="00985F14" w:rsidRDefault="006F20E8" w:rsidP="005909A6">
      <w:pPr>
        <w:contextualSpacing/>
      </w:pPr>
      <w:r w:rsidRPr="00985F14">
        <w:t xml:space="preserve">-степень адекватности педагогического проекта  современным целям, задачам, логике развития образования </w:t>
      </w:r>
    </w:p>
    <w:p w:rsidR="006F20E8" w:rsidRPr="00985F14" w:rsidRDefault="006F20E8" w:rsidP="005909A6">
      <w:pPr>
        <w:contextualSpacing/>
      </w:pPr>
      <w:r w:rsidRPr="00985F14">
        <w:t>- методы и средства реализации педагогического проекта</w:t>
      </w:r>
    </w:p>
    <w:p w:rsidR="006F20E8" w:rsidRPr="00985F14" w:rsidRDefault="006F20E8" w:rsidP="005909A6">
      <w:pPr>
        <w:contextualSpacing/>
      </w:pPr>
      <w:r w:rsidRPr="00985F14">
        <w:t>- комплекс условий, обеспечивающий реализацию педагогического проекта</w:t>
      </w:r>
    </w:p>
    <w:p w:rsidR="006F20E8" w:rsidRDefault="006F20E8" w:rsidP="005909A6">
      <w:pPr>
        <w:contextualSpacing/>
      </w:pPr>
      <w:r w:rsidRPr="00985F14">
        <w:t>- соотнесение результатов реализации инновационного проекта исходящему замыслу или промежуточным результатам</w:t>
      </w:r>
    </w:p>
    <w:p w:rsidR="006F20E8" w:rsidRPr="00976B30" w:rsidRDefault="006F20E8" w:rsidP="00E55E1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F20E8" w:rsidRDefault="006F20E8" w:rsidP="00454C8E">
      <w:pPr>
        <w:rPr>
          <w:b/>
          <w:color w:val="000000"/>
          <w:sz w:val="28"/>
          <w:szCs w:val="28"/>
        </w:rPr>
      </w:pPr>
    </w:p>
    <w:p w:rsidR="006F20E8" w:rsidRDefault="006F20E8" w:rsidP="00454C8E">
      <w:pPr>
        <w:pStyle w:val="ListParagraph"/>
        <w:tabs>
          <w:tab w:val="left" w:pos="993"/>
        </w:tabs>
        <w:ind w:left="0"/>
        <w:rPr>
          <w:b/>
          <w:color w:val="000000"/>
          <w:sz w:val="28"/>
          <w:szCs w:val="28"/>
        </w:rPr>
      </w:pPr>
    </w:p>
    <w:p w:rsidR="006F20E8" w:rsidRPr="00985F14" w:rsidRDefault="006F20E8" w:rsidP="005909A6">
      <w:pPr>
        <w:contextualSpacing/>
      </w:pPr>
    </w:p>
    <w:p w:rsidR="006F20E8" w:rsidRDefault="006F20E8" w:rsidP="005909A6">
      <w:pPr>
        <w:pStyle w:val="c9c16"/>
        <w:spacing w:before="0" w:beforeAutospacing="0" w:after="0" w:afterAutospacing="0"/>
        <w:rPr>
          <w:rStyle w:val="c0c3"/>
          <w:b/>
          <w:bCs/>
          <w:color w:val="000000"/>
          <w:sz w:val="28"/>
          <w:szCs w:val="28"/>
        </w:rPr>
      </w:pPr>
      <w:r>
        <w:rPr>
          <w:rStyle w:val="c0c3"/>
          <w:b/>
          <w:bCs/>
          <w:color w:val="000000"/>
          <w:sz w:val="28"/>
          <w:szCs w:val="28"/>
        </w:rPr>
        <w:t>ПРОЕКТ «  Моя семья за ГТО»</w:t>
      </w:r>
    </w:p>
    <w:p w:rsidR="006F20E8" w:rsidRDefault="006F20E8" w:rsidP="00F7294D">
      <w:pPr>
        <w:pStyle w:val="c9c16"/>
        <w:spacing w:before="0" w:beforeAutospacing="0" w:after="0" w:afterAutospacing="0"/>
        <w:rPr>
          <w:rStyle w:val="c0c3"/>
          <w:b/>
          <w:bCs/>
          <w:color w:val="000000"/>
          <w:sz w:val="28"/>
          <w:szCs w:val="28"/>
        </w:rPr>
      </w:pPr>
    </w:p>
    <w:p w:rsidR="006F20E8" w:rsidRDefault="006F20E8" w:rsidP="00F35B3C">
      <w:pPr>
        <w:pStyle w:val="c9c16"/>
        <w:numPr>
          <w:ilvl w:val="0"/>
          <w:numId w:val="10"/>
        </w:numPr>
        <w:spacing w:before="0" w:beforeAutospacing="0" w:after="0" w:afterAutospacing="0"/>
        <w:rPr>
          <w:rStyle w:val="c0c3"/>
          <w:b/>
          <w:bCs/>
          <w:color w:val="000000"/>
          <w:sz w:val="28"/>
          <w:szCs w:val="28"/>
        </w:rPr>
      </w:pPr>
      <w:r w:rsidRPr="00F7294D">
        <w:rPr>
          <w:rStyle w:val="c0c3"/>
          <w:b/>
          <w:bCs/>
          <w:color w:val="000000"/>
          <w:sz w:val="28"/>
          <w:szCs w:val="28"/>
        </w:rPr>
        <w:t>Актуальность проекта.</w:t>
      </w:r>
    </w:p>
    <w:p w:rsidR="006F20E8" w:rsidRPr="00EB7024" w:rsidRDefault="006F20E8" w:rsidP="00F35B3C">
      <w:pPr>
        <w:rPr>
          <w:sz w:val="28"/>
          <w:szCs w:val="28"/>
        </w:rPr>
      </w:pPr>
      <w:r w:rsidRPr="00EB7024">
        <w:rPr>
          <w:sz w:val="28"/>
          <w:szCs w:val="28"/>
        </w:rPr>
        <w:t xml:space="preserve">Развитие физической культуры и спорта в современном обществе является, важным социальным фактором. Вовлеченность населения в массовые занятия физической культурой и спортом - это бесспорное доказательство жизнеспособности и духовной силы государства. </w:t>
      </w:r>
    </w:p>
    <w:p w:rsidR="006F20E8" w:rsidRPr="00AB47AE" w:rsidRDefault="006F20E8" w:rsidP="00AB47AE">
      <w:pPr>
        <w:pStyle w:val="BodyText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EB7024">
        <w:rPr>
          <w:sz w:val="28"/>
          <w:szCs w:val="28"/>
        </w:rPr>
        <w:t>Президентом Российской Федерации В.В. Путиным поставлена задача перед  органами  государственной власти - обеспечить внедрение Всероссийск</w:t>
      </w:r>
      <w:r>
        <w:rPr>
          <w:sz w:val="28"/>
          <w:szCs w:val="28"/>
        </w:rPr>
        <w:t>ого</w:t>
      </w:r>
      <w:r w:rsidRPr="00EB7024">
        <w:rPr>
          <w:sz w:val="28"/>
          <w:szCs w:val="28"/>
        </w:rPr>
        <w:t xml:space="preserve"> физкультурно-спортивн</w:t>
      </w:r>
      <w:r>
        <w:rPr>
          <w:sz w:val="28"/>
          <w:szCs w:val="28"/>
        </w:rPr>
        <w:t>ого</w:t>
      </w:r>
      <w:r w:rsidRPr="00EB7024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а</w:t>
      </w:r>
      <w:r w:rsidRPr="00EB7024">
        <w:rPr>
          <w:sz w:val="28"/>
          <w:szCs w:val="28"/>
        </w:rPr>
        <w:t xml:space="preserve"> «Готов к труду и обороне» (</w:t>
      </w:r>
      <w:r>
        <w:rPr>
          <w:sz w:val="28"/>
          <w:szCs w:val="28"/>
        </w:rPr>
        <w:t xml:space="preserve"> ВФСК «</w:t>
      </w:r>
      <w:r w:rsidRPr="00EB7024">
        <w:rPr>
          <w:sz w:val="28"/>
          <w:szCs w:val="28"/>
        </w:rPr>
        <w:t>ГТО</w:t>
      </w:r>
      <w:r>
        <w:rPr>
          <w:sz w:val="28"/>
          <w:szCs w:val="28"/>
        </w:rPr>
        <w:t>»</w:t>
      </w:r>
      <w:r w:rsidRPr="00EB7024">
        <w:rPr>
          <w:sz w:val="28"/>
          <w:szCs w:val="28"/>
        </w:rPr>
        <w:t>)  с 1 сентября 2014 года.</w:t>
      </w:r>
      <w:r w:rsidRPr="00AB47AE">
        <w:t xml:space="preserve"> </w:t>
      </w:r>
      <w:r w:rsidRPr="00AB47AE">
        <w:rPr>
          <w:sz w:val="28"/>
          <w:szCs w:val="28"/>
        </w:rPr>
        <w:t>На необходимость развития потребности в здоровом образе жизни неоднократно указывал Президент РФ В.В. Путин - «...это общенациональная задача - развитие физической культуры и спорта. Но самая главная причина, которая заставляет всех нас, людей думающих, заниматься спортом, - это поддержание своего здоровья, что чрезвычайно важно для каждого конкретного человека и для общества в целом. Особенно это важно для молодых людей, потому что впереди ещё большой жизненный путь: создание семей, рождение детей, производственные успехи. Это невозможно сделать без хорошего здоровья. Это основа всего. Поэтому для нас так важно, чтобы уже с самых молодых лет люди приобщались к физической культуре и спорту».</w:t>
      </w:r>
    </w:p>
    <w:p w:rsidR="006F20E8" w:rsidRPr="00AB47AE" w:rsidRDefault="006F20E8" w:rsidP="00AB47AE">
      <w:pPr>
        <w:pStyle w:val="BodyText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  <w:lang w:val="ru-RU"/>
        </w:rPr>
      </w:pPr>
      <w:r w:rsidRPr="00AB47AE">
        <w:rPr>
          <w:sz w:val="28"/>
          <w:szCs w:val="28"/>
        </w:rPr>
        <w:t>Популяризация массовой физической культуры и здорового образа жизни является сегодня наиболее актуальной. Забота о здоровье граждан выдвигается в качестве главного приоритета внутренней политики государства, о чем свидетельствует Федеральный Закон об образовании, реализуемый Правительством РФ национальный проект «Здоровье», Федеральная целевая программа «Развитие физической культуры и спорта в Российской Федерации на 2016 - 2020 годы»</w:t>
      </w:r>
    </w:p>
    <w:p w:rsidR="006F20E8" w:rsidRPr="00AB47AE" w:rsidRDefault="006F20E8" w:rsidP="00F35B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F20E8" w:rsidRPr="00AB47AE" w:rsidRDefault="006F20E8" w:rsidP="00AB47AE">
      <w:pPr>
        <w:pStyle w:val="BodyText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B47AE">
        <w:rPr>
          <w:sz w:val="28"/>
          <w:szCs w:val="28"/>
        </w:rPr>
        <w:t xml:space="preserve">Возрождение системы ГТО было объявлено в Указе Президента РФ от 24 марта 2014 года № 172 </w:t>
      </w:r>
      <w:hyperlink r:id="rId7" w:history="1">
        <w:r w:rsidRPr="00AB47AE">
          <w:rPr>
            <w:rStyle w:val="Hyperlink"/>
            <w:color w:val="auto"/>
            <w:sz w:val="28"/>
            <w:szCs w:val="28"/>
            <w:u w:val="none"/>
          </w:rPr>
          <w:t>"О Всероссийском физкультурно-спортивном комплексе "Готов к труду и обороне"</w:t>
        </w:r>
      </w:hyperlink>
      <w:r w:rsidRPr="00AB47AE">
        <w:rPr>
          <w:sz w:val="28"/>
          <w:szCs w:val="28"/>
        </w:rPr>
        <w:t xml:space="preserve"> </w:t>
      </w:r>
      <w:hyperlink r:id="rId8" w:history="1">
        <w:r w:rsidRPr="00AB47AE">
          <w:rPr>
            <w:rStyle w:val="Hyperlink"/>
            <w:color w:val="auto"/>
            <w:sz w:val="28"/>
            <w:szCs w:val="28"/>
            <w:u w:val="none"/>
          </w:rPr>
          <w:t xml:space="preserve">(ГТО)". </w:t>
        </w:r>
      </w:hyperlink>
      <w:r w:rsidRPr="00AB47AE">
        <w:rPr>
          <w:sz w:val="28"/>
          <w:szCs w:val="28"/>
        </w:rPr>
        <w:t xml:space="preserve">Во исполнение Указа Президента РФ было издано постановление Правительства РФ от 11 июня 2014 года № 540 </w:t>
      </w:r>
      <w:hyperlink r:id="rId9" w:history="1">
        <w:r w:rsidRPr="00AB47AE">
          <w:rPr>
            <w:rStyle w:val="Hyperlink"/>
            <w:color w:val="auto"/>
            <w:sz w:val="28"/>
            <w:szCs w:val="28"/>
            <w:u w:val="none"/>
          </w:rPr>
          <w:t>"Об утверждении Положения о</w:t>
        </w:r>
      </w:hyperlink>
      <w:r w:rsidRPr="00AB47AE">
        <w:rPr>
          <w:sz w:val="28"/>
          <w:szCs w:val="28"/>
        </w:rPr>
        <w:t xml:space="preserve"> </w:t>
      </w:r>
      <w:hyperlink r:id="rId10" w:history="1">
        <w:r w:rsidRPr="00AB47AE">
          <w:rPr>
            <w:rStyle w:val="Hyperlink"/>
            <w:color w:val="auto"/>
            <w:sz w:val="28"/>
            <w:szCs w:val="28"/>
            <w:u w:val="none"/>
          </w:rPr>
          <w:t>Всероссийском физкультурно-спортивном комплексе "Готов к труду и обороне" и</w:t>
        </w:r>
      </w:hyperlink>
      <w:r w:rsidRPr="00AB47AE">
        <w:rPr>
          <w:sz w:val="28"/>
          <w:szCs w:val="28"/>
        </w:rPr>
        <w:t xml:space="preserve"> распоряжение Правительства РФ от 30 июня 2014 года № 1165-р «Об утверждении плана мероприятий по внедрению ВФСК «Готов к труду и обороне».</w:t>
      </w:r>
    </w:p>
    <w:p w:rsidR="006F20E8" w:rsidRPr="00AB47AE" w:rsidRDefault="006F20E8" w:rsidP="00F35B3C">
      <w:pPr>
        <w:rPr>
          <w:sz w:val="28"/>
          <w:szCs w:val="28"/>
        </w:rPr>
      </w:pPr>
      <w:r w:rsidRPr="00AB47AE">
        <w:rPr>
          <w:sz w:val="28"/>
          <w:szCs w:val="28"/>
        </w:rPr>
        <w:t>В соответствии с государственной программой Российской Федерации  «Развитие физической культуры и спорта», доля граждан, выполнивших нормативы комплекса ГТО, в общей численности населения, принявшего участие в сдаче нормативов комплекса ГТО, в 2017 году должна составить 25% (из них 40% учащихся и студентов), а в 2020 году 40% (из них 70% учащихся).</w:t>
      </w:r>
    </w:p>
    <w:p w:rsidR="006F20E8" w:rsidRPr="00AB47AE" w:rsidRDefault="006F20E8" w:rsidP="00AB47AE">
      <w:pPr>
        <w:pStyle w:val="BodyText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B47AE">
        <w:rPr>
          <w:sz w:val="28"/>
          <w:szCs w:val="28"/>
        </w:rPr>
        <w:t xml:space="preserve">В связи с этим повышается роль школы как социального института, формирующего полноценную, здоровую личность. Приоритетными направлениями социальной политики </w:t>
      </w:r>
      <w:r w:rsidRPr="00AB47AE">
        <w:rPr>
          <w:sz w:val="28"/>
          <w:szCs w:val="28"/>
          <w:lang w:val="ru-RU"/>
        </w:rPr>
        <w:t xml:space="preserve">школы </w:t>
      </w:r>
      <w:r w:rsidRPr="00AB47AE">
        <w:rPr>
          <w:sz w:val="28"/>
          <w:szCs w:val="28"/>
        </w:rPr>
        <w:t xml:space="preserve"> становится формирование идеологии здорового образа жизни всех участников образовательного процесса, создание условий, необходимых для успешного выполнения здоровьесберегающей деятельности с учетом новых запросов и потребностей государства и общества в целом.</w:t>
      </w:r>
    </w:p>
    <w:p w:rsidR="006F20E8" w:rsidRDefault="006F20E8" w:rsidP="003B1F67">
      <w:pPr>
        <w:pStyle w:val="BodyText"/>
        <w:shd w:val="clear" w:color="auto" w:fill="auto"/>
        <w:spacing w:after="0" w:line="322" w:lineRule="exact"/>
        <w:ind w:left="20" w:right="20" w:firstLine="700"/>
        <w:jc w:val="both"/>
      </w:pPr>
    </w:p>
    <w:p w:rsidR="006F20E8" w:rsidRPr="00F7294D" w:rsidRDefault="006F20E8" w:rsidP="00F7294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94D">
        <w:rPr>
          <w:rStyle w:val="c0"/>
          <w:color w:val="000000"/>
          <w:sz w:val="28"/>
          <w:szCs w:val="28"/>
        </w:rPr>
        <w:t>Сейчас практически не встретишь абсолютно здорового ребенка. Интенсивность учебного труда учащихся   очень высока, что является существенным фактором ослабления здоровья и роста числа различных отклонений в состоянии организма. Причинами этих отклонений являются малоподвижный образ жизни (гиподинамия), накапливание отрицательных эмоций без физической разрядки, психоэмоциональные изменения.</w:t>
      </w:r>
    </w:p>
    <w:p w:rsidR="006F20E8" w:rsidRPr="00AB47AE" w:rsidRDefault="006F20E8" w:rsidP="00AB47A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94D">
        <w:rPr>
          <w:rStyle w:val="c0"/>
          <w:color w:val="000000"/>
          <w:sz w:val="28"/>
          <w:szCs w:val="28"/>
        </w:rPr>
        <w:t xml:space="preserve">           В соответствии с Законом “Об образовании” здоровье школьников относится к приоритетным направлениям государственной политики в сфере образования.  Вопрос   сохранения      здоровья учащихся в школе на сегодняшний день стоит очень остро. В свою очередь, состояние  здоровья непосредственно связано с правильным физическим воспитанием   в   семье, ведь семья играет исключительно </w:t>
      </w:r>
      <w:r w:rsidRPr="00AB47AE">
        <w:rPr>
          <w:sz w:val="28"/>
          <w:szCs w:val="28"/>
        </w:rPr>
        <w:t>важную роль в физическом воспитании детей. Родители — первые воспитатели, время возвратить детей семьям и семьи детям, время прекратить конфронтации между школой и семьей Родители, прежде всего должны отвечать перед собственной совестью, народом, государством за воспитание собственных детей. Когда-то так и было. Так как семья — это народ, нация в миниатюре. От уровня ее культуры зависит и уровень культуры, воспитанности детей. Именно здесь формируются человечность, духовность, достоинство, а также культ матери и отца, бабушки и дедушки, культ рода и народа.</w:t>
      </w:r>
    </w:p>
    <w:p w:rsidR="006F20E8" w:rsidRDefault="006F20E8" w:rsidP="00F729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775">
        <w:rPr>
          <w:sz w:val="28"/>
          <w:szCs w:val="28"/>
        </w:rPr>
        <w:t>К сожалению, по данным научных исследований, сегодня физическим воспитанием детей интересуется не большее 20 % родителей. Поэтому учителя должны стремиться сделать родителей каждого школьника приверженцами физической культуры, а</w:t>
      </w:r>
      <w:r w:rsidRPr="00F7294D">
        <w:rPr>
          <w:sz w:val="28"/>
          <w:szCs w:val="28"/>
        </w:rPr>
        <w:t xml:space="preserve"> также</w:t>
      </w:r>
      <w:r w:rsidRPr="00996775">
        <w:rPr>
          <w:sz w:val="28"/>
          <w:szCs w:val="28"/>
        </w:rPr>
        <w:t>, своими соучастниками. Для успешного привлечения всех учеников к занятиям физическими упражнениями необходимо прежде всего убедить родителей в оздоровительной роли физической культуры, показать им, что в круг задач физического воспитания входит и формирование привычки к работе, в частности учебной.</w:t>
      </w:r>
    </w:p>
    <w:p w:rsidR="006F20E8" w:rsidRPr="00996775" w:rsidRDefault="006F20E8" w:rsidP="00F7294D">
      <w:pPr>
        <w:widowControl w:val="0"/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 начало работы по регистрации желающих сдать нормы ГТО в школе в2014- 2015 году, мы столкнулись с проблемой необычайно низкого процента желающих сдать нормы ГТО ( 7%  всех обучающихся). Среди названных причин наиболее часто встречаются  отсутствие информации о значимости ГТО , процедуре их сдачи, безразличие родителей, а также и их пассивное отношение к физическому воспитанию детей, что формирует такое же отношение детей. Тогда и возникла идея  повысить активность детей через  вовлечение  родителей в этот процесс.</w:t>
      </w:r>
    </w:p>
    <w:p w:rsidR="006F20E8" w:rsidRDefault="006F20E8" w:rsidP="00F7294D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7294D">
        <w:rPr>
          <w:rStyle w:val="c0"/>
          <w:color w:val="000000"/>
          <w:sz w:val="28"/>
          <w:szCs w:val="28"/>
        </w:rPr>
        <w:t>          Актуальность проекта состоит в том, чтобы   привлечь  наибольшее  количество обучающихся школы и их родителей к участию в  сдаче норм ВФСК «ГТО», а также</w:t>
      </w:r>
      <w:r w:rsidRPr="00F7294D">
        <w:rPr>
          <w:rStyle w:val="c0c34"/>
          <w:color w:val="FF0000"/>
          <w:sz w:val="28"/>
          <w:szCs w:val="28"/>
        </w:rPr>
        <w:t> </w:t>
      </w:r>
      <w:r w:rsidRPr="00F7294D">
        <w:rPr>
          <w:rStyle w:val="c0"/>
          <w:color w:val="000000"/>
          <w:sz w:val="28"/>
          <w:szCs w:val="28"/>
        </w:rPr>
        <w:t>положительно мотивировать их  к увеличению двигательной активности  через желание улучшить свои результаты при сдаче норм ГТО.</w:t>
      </w:r>
    </w:p>
    <w:p w:rsidR="006F20E8" w:rsidRPr="00AF3EEA" w:rsidRDefault="006F20E8" w:rsidP="00F7294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6F20E8" w:rsidRPr="00F7294D" w:rsidRDefault="006F20E8" w:rsidP="00F7294D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F7294D">
        <w:rPr>
          <w:rStyle w:val="c0c3"/>
          <w:b/>
          <w:bCs/>
          <w:color w:val="000000"/>
          <w:sz w:val="28"/>
          <w:szCs w:val="28"/>
        </w:rPr>
        <w:t>2. Цели и задачи проекта.</w:t>
      </w:r>
    </w:p>
    <w:p w:rsidR="006F20E8" w:rsidRDefault="006F20E8" w:rsidP="00F7294D">
      <w:pPr>
        <w:pStyle w:val="c9"/>
        <w:spacing w:before="0" w:beforeAutospacing="0" w:after="0" w:afterAutospacing="0"/>
        <w:rPr>
          <w:rStyle w:val="c0c26"/>
          <w:color w:val="000000"/>
          <w:sz w:val="28"/>
          <w:szCs w:val="28"/>
        </w:rPr>
      </w:pPr>
      <w:r w:rsidRPr="00F7294D">
        <w:rPr>
          <w:rStyle w:val="c0c26"/>
          <w:color w:val="000000"/>
          <w:sz w:val="28"/>
          <w:szCs w:val="28"/>
        </w:rPr>
        <w:t xml:space="preserve">    </w:t>
      </w:r>
    </w:p>
    <w:p w:rsidR="006F20E8" w:rsidRPr="00F7294D" w:rsidRDefault="006F20E8" w:rsidP="00F7294D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F7294D">
        <w:rPr>
          <w:rStyle w:val="c0c26"/>
          <w:color w:val="000000"/>
          <w:sz w:val="28"/>
          <w:szCs w:val="28"/>
        </w:rPr>
        <w:t> </w:t>
      </w:r>
      <w:r w:rsidRPr="00F7294D">
        <w:rPr>
          <w:rStyle w:val="c0c3c26"/>
          <w:b/>
          <w:bCs/>
          <w:color w:val="000000"/>
          <w:sz w:val="28"/>
          <w:szCs w:val="28"/>
        </w:rPr>
        <w:t>Цель проекта:</w:t>
      </w:r>
      <w:r w:rsidRPr="00F7294D">
        <w:rPr>
          <w:rStyle w:val="c0c26"/>
          <w:color w:val="000000"/>
          <w:sz w:val="28"/>
          <w:szCs w:val="28"/>
        </w:rPr>
        <w:t> </w:t>
      </w:r>
      <w:r w:rsidRPr="00AF3EEA">
        <w:t xml:space="preserve"> </w:t>
      </w:r>
      <w:r w:rsidRPr="00AF3EEA">
        <w:rPr>
          <w:sz w:val="28"/>
          <w:szCs w:val="28"/>
        </w:rPr>
        <w:t>организация комплекса мер по созданию для школьников и их родителей условий и стимулов, способствующих осознанному ведению здорового образа жизни, регулярным занятиям физической культурой и спортом</w:t>
      </w:r>
      <w:r>
        <w:t xml:space="preserve"> </w:t>
      </w:r>
      <w:r w:rsidRPr="00F7294D">
        <w:rPr>
          <w:rStyle w:val="c0c26"/>
          <w:color w:val="000000"/>
          <w:sz w:val="28"/>
          <w:szCs w:val="28"/>
        </w:rPr>
        <w:t xml:space="preserve">через  привлечение </w:t>
      </w:r>
      <w:r>
        <w:rPr>
          <w:rStyle w:val="c0c26"/>
          <w:color w:val="000000"/>
          <w:sz w:val="28"/>
          <w:szCs w:val="28"/>
        </w:rPr>
        <w:t xml:space="preserve">их </w:t>
      </w:r>
      <w:r w:rsidRPr="00F7294D">
        <w:rPr>
          <w:rStyle w:val="c0c26"/>
          <w:color w:val="000000"/>
          <w:sz w:val="28"/>
          <w:szCs w:val="28"/>
        </w:rPr>
        <w:t>к сдаче норм ВФСК «ГТО»</w:t>
      </w:r>
      <w:r>
        <w:rPr>
          <w:rStyle w:val="c0c26"/>
          <w:color w:val="000000"/>
          <w:sz w:val="28"/>
          <w:szCs w:val="28"/>
        </w:rPr>
        <w:t xml:space="preserve"> </w:t>
      </w:r>
      <w:r w:rsidRPr="00F7294D">
        <w:rPr>
          <w:rStyle w:val="c0c26"/>
          <w:color w:val="000000"/>
          <w:sz w:val="28"/>
          <w:szCs w:val="28"/>
        </w:rPr>
        <w:t>в составе целых семей.</w:t>
      </w:r>
      <w:r w:rsidRPr="00AF3EEA">
        <w:t xml:space="preserve"> </w:t>
      </w:r>
    </w:p>
    <w:p w:rsidR="006F20E8" w:rsidRDefault="006F20E8" w:rsidP="00AF3EEA">
      <w:pPr>
        <w:pStyle w:val="BodyText"/>
        <w:shd w:val="clear" w:color="auto" w:fill="auto"/>
        <w:tabs>
          <w:tab w:val="left" w:pos="961"/>
        </w:tabs>
        <w:spacing w:after="0" w:line="322" w:lineRule="exact"/>
        <w:ind w:left="20" w:right="40"/>
        <w:jc w:val="both"/>
        <w:rPr>
          <w:rStyle w:val="c0c3"/>
          <w:b/>
          <w:bCs/>
          <w:color w:val="000000"/>
          <w:sz w:val="28"/>
          <w:szCs w:val="28"/>
          <w:lang w:val="ru-RU"/>
        </w:rPr>
      </w:pPr>
      <w:r w:rsidRPr="00F7294D">
        <w:rPr>
          <w:rStyle w:val="c0c3"/>
          <w:b/>
          <w:bCs/>
          <w:color w:val="000000"/>
          <w:sz w:val="28"/>
          <w:szCs w:val="28"/>
        </w:rPr>
        <w:t xml:space="preserve">    </w:t>
      </w:r>
    </w:p>
    <w:p w:rsidR="006F20E8" w:rsidRDefault="006F20E8" w:rsidP="00AF3EEA">
      <w:pPr>
        <w:pStyle w:val="BodyText"/>
        <w:shd w:val="clear" w:color="auto" w:fill="auto"/>
        <w:tabs>
          <w:tab w:val="left" w:pos="961"/>
        </w:tabs>
        <w:spacing w:after="0" w:line="322" w:lineRule="exact"/>
        <w:ind w:left="20" w:right="40"/>
        <w:jc w:val="both"/>
        <w:rPr>
          <w:rStyle w:val="c0c3"/>
          <w:b/>
          <w:bCs/>
          <w:color w:val="000000"/>
          <w:sz w:val="28"/>
          <w:szCs w:val="28"/>
          <w:lang w:val="ru-RU"/>
        </w:rPr>
      </w:pPr>
    </w:p>
    <w:p w:rsidR="006F20E8" w:rsidRDefault="006F20E8" w:rsidP="00AF3EEA">
      <w:pPr>
        <w:pStyle w:val="BodyText"/>
        <w:shd w:val="clear" w:color="auto" w:fill="auto"/>
        <w:tabs>
          <w:tab w:val="left" w:pos="961"/>
        </w:tabs>
        <w:spacing w:after="0" w:line="322" w:lineRule="exact"/>
        <w:ind w:left="20" w:right="40"/>
        <w:jc w:val="both"/>
      </w:pPr>
      <w:r w:rsidRPr="00F7294D">
        <w:rPr>
          <w:rStyle w:val="c0c3"/>
          <w:b/>
          <w:bCs/>
          <w:color w:val="000000"/>
          <w:sz w:val="28"/>
          <w:szCs w:val="28"/>
        </w:rPr>
        <w:t>  Задачи проекта:</w:t>
      </w:r>
      <w:r w:rsidRPr="00AF3EEA">
        <w:t xml:space="preserve"> </w:t>
      </w:r>
    </w:p>
    <w:p w:rsidR="006F20E8" w:rsidRPr="001C193A" w:rsidRDefault="006F20E8" w:rsidP="001C193A">
      <w:pPr>
        <w:numPr>
          <w:ilvl w:val="0"/>
          <w:numId w:val="1"/>
        </w:numPr>
        <w:ind w:left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1C193A">
        <w:rPr>
          <w:sz w:val="28"/>
          <w:szCs w:val="28"/>
        </w:rPr>
        <w:t>рганизация информационно-пропагандистских акций по продвижению комплекса ГТО среди школьников и их родителей</w:t>
      </w:r>
      <w:r>
        <w:rPr>
          <w:sz w:val="28"/>
          <w:szCs w:val="28"/>
        </w:rPr>
        <w:t>.</w:t>
      </w:r>
      <w:r w:rsidRPr="001C193A">
        <w:rPr>
          <w:rStyle w:val="c0"/>
          <w:color w:val="000000"/>
          <w:sz w:val="28"/>
          <w:szCs w:val="28"/>
        </w:rPr>
        <w:t xml:space="preserve"> </w:t>
      </w:r>
      <w:r w:rsidRPr="00F7294D">
        <w:rPr>
          <w:rStyle w:val="c0"/>
          <w:color w:val="000000"/>
          <w:sz w:val="28"/>
          <w:szCs w:val="28"/>
        </w:rPr>
        <w:t>Обеспечение учащихся и  их родителей необходимой достоверной информацией  о содержании ВФСК «ГТО» и его истории в нашей стране.</w:t>
      </w:r>
    </w:p>
    <w:p w:rsidR="006F20E8" w:rsidRPr="001C193A" w:rsidRDefault="006F20E8" w:rsidP="001C193A">
      <w:pPr>
        <w:pStyle w:val="BodyText"/>
        <w:numPr>
          <w:ilvl w:val="0"/>
          <w:numId w:val="1"/>
        </w:numPr>
        <w:shd w:val="clear" w:color="auto" w:fill="auto"/>
        <w:tabs>
          <w:tab w:val="left" w:pos="1326"/>
        </w:tabs>
        <w:spacing w:after="0" w:line="322" w:lineRule="exact"/>
        <w:ind w:right="40"/>
        <w:jc w:val="both"/>
        <w:rPr>
          <w:rStyle w:val="c0c3"/>
          <w:sz w:val="28"/>
          <w:szCs w:val="28"/>
        </w:rPr>
      </w:pPr>
      <w:r w:rsidRPr="001C193A">
        <w:rPr>
          <w:sz w:val="28"/>
          <w:szCs w:val="28"/>
          <w:lang w:val="ru-RU"/>
        </w:rPr>
        <w:t>Ф</w:t>
      </w:r>
      <w:r w:rsidRPr="001C193A">
        <w:rPr>
          <w:sz w:val="28"/>
          <w:szCs w:val="28"/>
        </w:rPr>
        <w:t xml:space="preserve">ормирование механизмов вовлечения всех участников образовательного процесса </w:t>
      </w:r>
      <w:r w:rsidRPr="001C193A">
        <w:rPr>
          <w:sz w:val="28"/>
          <w:szCs w:val="28"/>
          <w:lang w:val="ru-RU"/>
        </w:rPr>
        <w:t xml:space="preserve">школы </w:t>
      </w:r>
      <w:r w:rsidRPr="001C193A">
        <w:rPr>
          <w:sz w:val="28"/>
          <w:szCs w:val="28"/>
        </w:rPr>
        <w:t>в подготовку и сдачу норм ГТО</w:t>
      </w:r>
      <w:r>
        <w:rPr>
          <w:sz w:val="28"/>
          <w:szCs w:val="28"/>
          <w:lang w:val="ru-RU"/>
        </w:rPr>
        <w:t>.</w:t>
      </w:r>
    </w:p>
    <w:p w:rsidR="006F20E8" w:rsidRPr="00F7294D" w:rsidRDefault="006F20E8" w:rsidP="00F7294D">
      <w:pPr>
        <w:numPr>
          <w:ilvl w:val="0"/>
          <w:numId w:val="1"/>
        </w:numPr>
        <w:ind w:left="600"/>
        <w:jc w:val="both"/>
        <w:rPr>
          <w:color w:val="000000"/>
          <w:sz w:val="28"/>
          <w:szCs w:val="28"/>
        </w:rPr>
      </w:pPr>
      <w:r w:rsidRPr="00F7294D">
        <w:rPr>
          <w:rStyle w:val="c0"/>
          <w:color w:val="000000"/>
          <w:sz w:val="28"/>
          <w:szCs w:val="28"/>
        </w:rPr>
        <w:t>Создание условий для сдачи норм ВФСК «ГТО» и  развитию мотивации школьников и их родителей к занятиям физической культурой и спортом.</w:t>
      </w:r>
    </w:p>
    <w:p w:rsidR="006F20E8" w:rsidRPr="00F7294D" w:rsidRDefault="006F20E8" w:rsidP="00F7294D">
      <w:pPr>
        <w:numPr>
          <w:ilvl w:val="0"/>
          <w:numId w:val="1"/>
        </w:numPr>
        <w:ind w:left="600"/>
        <w:jc w:val="both"/>
        <w:rPr>
          <w:color w:val="000000"/>
          <w:sz w:val="28"/>
          <w:szCs w:val="28"/>
        </w:rPr>
      </w:pPr>
      <w:r w:rsidRPr="00F7294D">
        <w:rPr>
          <w:rStyle w:val="c0"/>
          <w:color w:val="000000"/>
          <w:sz w:val="28"/>
          <w:szCs w:val="28"/>
        </w:rPr>
        <w:t>Охват наибольшего количества семей обучающихся при внедрении ВФСК «ГТО» в МАОУ «Средняя общеобразовательная школа №7 имени Героя России А.Р.Курбангалеева».</w:t>
      </w:r>
    </w:p>
    <w:p w:rsidR="006F20E8" w:rsidRDefault="006F20E8" w:rsidP="00F7294D">
      <w:pPr>
        <w:pStyle w:val="c9"/>
        <w:spacing w:before="0" w:beforeAutospacing="0" w:after="0" w:afterAutospacing="0"/>
        <w:rPr>
          <w:rStyle w:val="c0c3"/>
          <w:b/>
          <w:bCs/>
          <w:color w:val="000000"/>
          <w:sz w:val="28"/>
          <w:szCs w:val="28"/>
        </w:rPr>
      </w:pPr>
    </w:p>
    <w:p w:rsidR="006F20E8" w:rsidRPr="00F7294D" w:rsidRDefault="006F20E8" w:rsidP="00F7294D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F7294D">
        <w:rPr>
          <w:rStyle w:val="c0c3"/>
          <w:b/>
          <w:bCs/>
          <w:color w:val="000000"/>
          <w:sz w:val="28"/>
          <w:szCs w:val="28"/>
        </w:rPr>
        <w:t>3.Участники, с которыми осуществляется работа по проекту.</w:t>
      </w:r>
    </w:p>
    <w:p w:rsidR="006F20E8" w:rsidRPr="00F7294D" w:rsidRDefault="006F20E8" w:rsidP="00F7294D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F7294D">
        <w:rPr>
          <w:rStyle w:val="c0"/>
          <w:color w:val="000000"/>
          <w:sz w:val="28"/>
          <w:szCs w:val="28"/>
        </w:rPr>
        <w:t>    В проекте принимают участие   обучающиеся 1-8 классов МАОУ «Средняя общеобразовательная школа №7 имени Героя России А.Р.Курбангалеева»</w:t>
      </w:r>
      <w:r>
        <w:rPr>
          <w:rStyle w:val="c0"/>
          <w:color w:val="000000"/>
          <w:sz w:val="28"/>
          <w:szCs w:val="28"/>
        </w:rPr>
        <w:t xml:space="preserve"> , их родители и другие члены семей.</w:t>
      </w:r>
    </w:p>
    <w:p w:rsidR="006F20E8" w:rsidRDefault="006F20E8" w:rsidP="00F7294D">
      <w:pPr>
        <w:pStyle w:val="c9"/>
        <w:spacing w:before="0" w:beforeAutospacing="0" w:after="0" w:afterAutospacing="0"/>
        <w:rPr>
          <w:rStyle w:val="c0c3"/>
          <w:b/>
          <w:bCs/>
          <w:color w:val="000000"/>
          <w:sz w:val="28"/>
          <w:szCs w:val="28"/>
        </w:rPr>
      </w:pPr>
    </w:p>
    <w:p w:rsidR="006F20E8" w:rsidRPr="00F7294D" w:rsidRDefault="006F20E8" w:rsidP="00F7294D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F7294D">
        <w:rPr>
          <w:rStyle w:val="c0"/>
          <w:color w:val="000000"/>
          <w:sz w:val="28"/>
          <w:szCs w:val="28"/>
        </w:rPr>
        <w:t xml:space="preserve">  В реализации проекта </w:t>
      </w:r>
      <w:r>
        <w:rPr>
          <w:rStyle w:val="c0"/>
          <w:color w:val="000000"/>
          <w:sz w:val="28"/>
          <w:szCs w:val="28"/>
        </w:rPr>
        <w:t xml:space="preserve"> также </w:t>
      </w:r>
      <w:r w:rsidRPr="00F7294D">
        <w:rPr>
          <w:rStyle w:val="c0"/>
          <w:color w:val="000000"/>
          <w:sz w:val="28"/>
          <w:szCs w:val="28"/>
        </w:rPr>
        <w:t>участвуют:</w:t>
      </w:r>
    </w:p>
    <w:p w:rsidR="006F20E8" w:rsidRPr="00F7294D" w:rsidRDefault="006F20E8" w:rsidP="00F7294D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F7294D">
        <w:rPr>
          <w:rStyle w:val="c0"/>
          <w:color w:val="000000"/>
          <w:sz w:val="28"/>
          <w:szCs w:val="28"/>
        </w:rPr>
        <w:t>-заместитель директора школы  по воспитательной работе для административного контроля  реализации проекта</w:t>
      </w:r>
      <w:r>
        <w:rPr>
          <w:rStyle w:val="c0"/>
          <w:color w:val="000000"/>
          <w:sz w:val="28"/>
          <w:szCs w:val="28"/>
        </w:rPr>
        <w:t xml:space="preserve">, классные руководители для </w:t>
      </w:r>
      <w:r w:rsidRPr="00F7294D">
        <w:rPr>
          <w:rStyle w:val="c0"/>
          <w:color w:val="000000"/>
          <w:sz w:val="28"/>
          <w:szCs w:val="28"/>
        </w:rPr>
        <w:t>координаци</w:t>
      </w:r>
      <w:r>
        <w:rPr>
          <w:rStyle w:val="c0"/>
          <w:color w:val="000000"/>
          <w:sz w:val="28"/>
          <w:szCs w:val="28"/>
        </w:rPr>
        <w:t>и</w:t>
      </w:r>
      <w:r w:rsidRPr="00F7294D">
        <w:rPr>
          <w:rStyle w:val="c0"/>
          <w:color w:val="000000"/>
          <w:sz w:val="28"/>
          <w:szCs w:val="28"/>
        </w:rPr>
        <w:t xml:space="preserve"> сил и средств для выполнения проекта</w:t>
      </w:r>
      <w:r>
        <w:rPr>
          <w:rStyle w:val="c0"/>
          <w:color w:val="000000"/>
          <w:sz w:val="28"/>
          <w:szCs w:val="28"/>
        </w:rPr>
        <w:t>;</w:t>
      </w:r>
    </w:p>
    <w:p w:rsidR="006F20E8" w:rsidRPr="00F7294D" w:rsidRDefault="006F20E8" w:rsidP="00F7294D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F7294D">
        <w:rPr>
          <w:rStyle w:val="c0"/>
          <w:color w:val="000000"/>
          <w:sz w:val="28"/>
          <w:szCs w:val="28"/>
        </w:rPr>
        <w:t>-учителя физической культуры для  организации и проведения приёма нормативов комплекса «ГТО</w:t>
      </w:r>
      <w:r>
        <w:rPr>
          <w:rStyle w:val="c0"/>
          <w:color w:val="000000"/>
          <w:sz w:val="28"/>
          <w:szCs w:val="28"/>
        </w:rPr>
        <w:t>»</w:t>
      </w:r>
    </w:p>
    <w:p w:rsidR="006F20E8" w:rsidRPr="00F7294D" w:rsidRDefault="006F20E8" w:rsidP="00F7294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94D">
        <w:rPr>
          <w:rStyle w:val="c0"/>
          <w:color w:val="000000"/>
          <w:sz w:val="28"/>
          <w:szCs w:val="28"/>
        </w:rPr>
        <w:t xml:space="preserve">-медицинский персонал школы </w:t>
      </w:r>
      <w:r>
        <w:rPr>
          <w:rStyle w:val="c0"/>
          <w:color w:val="000000"/>
          <w:sz w:val="28"/>
          <w:szCs w:val="28"/>
        </w:rPr>
        <w:t xml:space="preserve">для </w:t>
      </w:r>
      <w:r w:rsidRPr="00F7294D">
        <w:rPr>
          <w:rStyle w:val="c0"/>
          <w:color w:val="000000"/>
          <w:sz w:val="28"/>
          <w:szCs w:val="28"/>
        </w:rPr>
        <w:t>медицинско</w:t>
      </w:r>
      <w:r>
        <w:rPr>
          <w:rStyle w:val="c0"/>
          <w:color w:val="000000"/>
          <w:sz w:val="28"/>
          <w:szCs w:val="28"/>
        </w:rPr>
        <w:t>го</w:t>
      </w:r>
      <w:r w:rsidRPr="00F7294D">
        <w:rPr>
          <w:rStyle w:val="c0"/>
          <w:color w:val="000000"/>
          <w:sz w:val="28"/>
          <w:szCs w:val="28"/>
        </w:rPr>
        <w:t xml:space="preserve"> сопровождени</w:t>
      </w:r>
      <w:r>
        <w:rPr>
          <w:rStyle w:val="c0"/>
          <w:color w:val="000000"/>
          <w:sz w:val="28"/>
          <w:szCs w:val="28"/>
        </w:rPr>
        <w:t>я</w:t>
      </w:r>
      <w:r w:rsidRPr="00F7294D">
        <w:rPr>
          <w:rStyle w:val="c0"/>
          <w:color w:val="000000"/>
          <w:sz w:val="28"/>
          <w:szCs w:val="28"/>
        </w:rPr>
        <w:t>, организаци</w:t>
      </w:r>
      <w:r>
        <w:rPr>
          <w:rStyle w:val="c0"/>
          <w:color w:val="000000"/>
          <w:sz w:val="28"/>
          <w:szCs w:val="28"/>
        </w:rPr>
        <w:t>и</w:t>
      </w:r>
      <w:r w:rsidRPr="00F7294D">
        <w:rPr>
          <w:rStyle w:val="c0"/>
          <w:color w:val="000000"/>
          <w:sz w:val="28"/>
          <w:szCs w:val="28"/>
        </w:rPr>
        <w:t xml:space="preserve"> контроля за состоянием здоровья участников проекта, осуществлени</w:t>
      </w:r>
      <w:r>
        <w:rPr>
          <w:rStyle w:val="c0"/>
          <w:color w:val="000000"/>
          <w:sz w:val="28"/>
          <w:szCs w:val="28"/>
        </w:rPr>
        <w:t>я</w:t>
      </w:r>
      <w:r w:rsidRPr="00F7294D">
        <w:rPr>
          <w:rStyle w:val="c0"/>
          <w:color w:val="000000"/>
          <w:sz w:val="28"/>
          <w:szCs w:val="28"/>
        </w:rPr>
        <w:t xml:space="preserve">  допуска  к сдаче нормативов и наблюдени</w:t>
      </w:r>
      <w:r>
        <w:rPr>
          <w:rStyle w:val="c0"/>
          <w:color w:val="000000"/>
          <w:sz w:val="28"/>
          <w:szCs w:val="28"/>
        </w:rPr>
        <w:t>я</w:t>
      </w:r>
      <w:r w:rsidRPr="00F7294D">
        <w:rPr>
          <w:rStyle w:val="c0"/>
          <w:color w:val="000000"/>
          <w:sz w:val="28"/>
          <w:szCs w:val="28"/>
        </w:rPr>
        <w:t xml:space="preserve"> за проведением мероприятий</w:t>
      </w:r>
      <w:r>
        <w:rPr>
          <w:rStyle w:val="c0"/>
          <w:color w:val="000000"/>
          <w:sz w:val="28"/>
          <w:szCs w:val="28"/>
        </w:rPr>
        <w:t>;</w:t>
      </w:r>
    </w:p>
    <w:p w:rsidR="006F20E8" w:rsidRPr="00F7294D" w:rsidRDefault="006F20E8" w:rsidP="00F7294D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F7294D">
        <w:rPr>
          <w:rStyle w:val="c0"/>
          <w:color w:val="000000"/>
          <w:sz w:val="28"/>
          <w:szCs w:val="28"/>
        </w:rPr>
        <w:t>-  социальные партнеры школы : спортивно-оздоровительный комплекс (предоставление  спортивных сооружений, членов судейских бригад)  </w:t>
      </w:r>
    </w:p>
    <w:p w:rsidR="006F20E8" w:rsidRPr="00F7294D" w:rsidRDefault="006F20E8" w:rsidP="00F7294D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F7294D">
        <w:rPr>
          <w:rStyle w:val="c0"/>
          <w:color w:val="000000"/>
          <w:sz w:val="28"/>
          <w:szCs w:val="28"/>
        </w:rPr>
        <w:t>- инициативная группа обучающихся 7-8, 10 классов – (разработка информационных материалов – стенд, мультимедийная презентация, проведение информационных мероприятий для младших классов)</w:t>
      </w:r>
    </w:p>
    <w:p w:rsidR="006F20E8" w:rsidRPr="00F7294D" w:rsidRDefault="006F20E8" w:rsidP="00F7294D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F7294D">
        <w:rPr>
          <w:rStyle w:val="c0"/>
          <w:color w:val="000000"/>
          <w:sz w:val="28"/>
          <w:szCs w:val="28"/>
        </w:rPr>
        <w:t>-знаменитые и заслуженные спортсмены  Усть-Катава (проведение встреч с обучающимися с целью повышения у них  мотивации  к  сдаче нормативов комплекса «ГТО» и к занятиям   спортом):</w:t>
      </w:r>
    </w:p>
    <w:p w:rsidR="006F20E8" w:rsidRDefault="006F20E8" w:rsidP="00F7294D">
      <w:pPr>
        <w:pStyle w:val="c9"/>
        <w:spacing w:before="0" w:beforeAutospacing="0" w:after="0" w:afterAutospacing="0"/>
        <w:rPr>
          <w:rStyle w:val="c0c3"/>
          <w:b/>
          <w:bCs/>
          <w:color w:val="000000"/>
          <w:sz w:val="28"/>
          <w:szCs w:val="28"/>
        </w:rPr>
      </w:pPr>
    </w:p>
    <w:p w:rsidR="006F20E8" w:rsidRDefault="006F20E8" w:rsidP="00F7294D">
      <w:pPr>
        <w:pStyle w:val="c9"/>
        <w:spacing w:before="0" w:beforeAutospacing="0" w:after="0" w:afterAutospacing="0"/>
        <w:rPr>
          <w:rStyle w:val="c0c3"/>
          <w:b/>
          <w:bCs/>
          <w:color w:val="000000"/>
          <w:sz w:val="28"/>
          <w:szCs w:val="28"/>
        </w:rPr>
      </w:pPr>
    </w:p>
    <w:p w:rsidR="006F20E8" w:rsidRDefault="006F20E8" w:rsidP="00F7294D">
      <w:pPr>
        <w:pStyle w:val="c9"/>
        <w:spacing w:before="0" w:beforeAutospacing="0" w:after="0" w:afterAutospacing="0"/>
        <w:rPr>
          <w:rStyle w:val="c0c3"/>
          <w:b/>
          <w:bCs/>
          <w:color w:val="000000"/>
          <w:sz w:val="28"/>
          <w:szCs w:val="28"/>
        </w:rPr>
      </w:pPr>
    </w:p>
    <w:p w:rsidR="006F20E8" w:rsidRDefault="006F20E8" w:rsidP="00F7294D">
      <w:pPr>
        <w:pStyle w:val="c9"/>
        <w:spacing w:before="0" w:beforeAutospacing="0" w:after="0" w:afterAutospacing="0"/>
        <w:rPr>
          <w:rStyle w:val="c0c3"/>
          <w:b/>
          <w:bCs/>
          <w:color w:val="000000"/>
          <w:sz w:val="28"/>
          <w:szCs w:val="28"/>
        </w:rPr>
      </w:pPr>
    </w:p>
    <w:p w:rsidR="006F20E8" w:rsidRDefault="006F20E8" w:rsidP="00F7294D">
      <w:pPr>
        <w:pStyle w:val="c9"/>
        <w:spacing w:before="0" w:beforeAutospacing="0" w:after="0" w:afterAutospacing="0"/>
        <w:rPr>
          <w:rStyle w:val="c0c3"/>
          <w:b/>
          <w:bCs/>
          <w:color w:val="000000"/>
          <w:sz w:val="28"/>
          <w:szCs w:val="28"/>
        </w:rPr>
      </w:pPr>
    </w:p>
    <w:p w:rsidR="006F20E8" w:rsidRDefault="006F20E8" w:rsidP="00F7294D">
      <w:pPr>
        <w:pStyle w:val="c9"/>
        <w:spacing w:before="0" w:beforeAutospacing="0" w:after="0" w:afterAutospacing="0"/>
        <w:rPr>
          <w:rStyle w:val="c0c3"/>
          <w:b/>
          <w:bCs/>
          <w:color w:val="000000"/>
          <w:sz w:val="28"/>
          <w:szCs w:val="28"/>
        </w:rPr>
      </w:pPr>
    </w:p>
    <w:p w:rsidR="006F20E8" w:rsidRPr="00F7294D" w:rsidRDefault="006F20E8" w:rsidP="00F7294D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F7294D">
        <w:rPr>
          <w:rStyle w:val="c0c3"/>
          <w:b/>
          <w:bCs/>
          <w:color w:val="000000"/>
          <w:sz w:val="28"/>
          <w:szCs w:val="28"/>
        </w:rPr>
        <w:t>5. Краткое описание сути проекта. Его структура и</w:t>
      </w:r>
    </w:p>
    <w:p w:rsidR="006F20E8" w:rsidRPr="00F7294D" w:rsidRDefault="006F20E8" w:rsidP="00F7294D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F7294D">
        <w:rPr>
          <w:rStyle w:val="c0c3"/>
          <w:b/>
          <w:bCs/>
          <w:color w:val="000000"/>
          <w:sz w:val="28"/>
          <w:szCs w:val="28"/>
        </w:rPr>
        <w:t>содержание.  </w:t>
      </w:r>
    </w:p>
    <w:p w:rsidR="006F20E8" w:rsidRPr="00F7294D" w:rsidRDefault="006F20E8" w:rsidP="00F7294D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F7294D">
        <w:rPr>
          <w:rStyle w:val="c0"/>
          <w:color w:val="000000"/>
          <w:sz w:val="28"/>
          <w:szCs w:val="28"/>
        </w:rPr>
        <w:t>      В ходе реализации проекта на подготовительном этапе  проходит входное исследование информированности участников о ВФСК «ГТО», выступления инициативных групп и  перед обучающимися, и  перед родителями с целью повышения информированности , проходит конкурс рисунков, плакатов на тему «</w:t>
      </w:r>
      <w:r>
        <w:rPr>
          <w:rStyle w:val="c0"/>
          <w:color w:val="000000"/>
          <w:sz w:val="28"/>
          <w:szCs w:val="28"/>
        </w:rPr>
        <w:t>Я - за н</w:t>
      </w:r>
      <w:r w:rsidRPr="00F7294D">
        <w:rPr>
          <w:rStyle w:val="c0"/>
          <w:color w:val="000000"/>
          <w:sz w:val="28"/>
          <w:szCs w:val="28"/>
        </w:rPr>
        <w:t>ормы«ГТО</w:t>
      </w:r>
      <w:r>
        <w:rPr>
          <w:rStyle w:val="c0"/>
          <w:color w:val="000000"/>
          <w:sz w:val="28"/>
          <w:szCs w:val="28"/>
        </w:rPr>
        <w:t>!»</w:t>
      </w:r>
      <w:r w:rsidRPr="00F7294D">
        <w:rPr>
          <w:rStyle w:val="c0"/>
          <w:color w:val="000000"/>
          <w:sz w:val="28"/>
          <w:szCs w:val="28"/>
        </w:rPr>
        <w:t xml:space="preserve"> Инициативная группа учащихся под руководством учителя физкультуры оформляет стенд «Что такое « ГТО». Учителями физкультуры  совместно с </w:t>
      </w:r>
      <w:r>
        <w:rPr>
          <w:rStyle w:val="c0"/>
          <w:color w:val="000000"/>
          <w:sz w:val="28"/>
          <w:szCs w:val="28"/>
        </w:rPr>
        <w:t xml:space="preserve">классными руководителями </w:t>
      </w:r>
      <w:r w:rsidRPr="00F7294D">
        <w:rPr>
          <w:rStyle w:val="c0"/>
          <w:color w:val="000000"/>
          <w:sz w:val="28"/>
          <w:szCs w:val="28"/>
        </w:rPr>
        <w:t xml:space="preserve"> организуются встречи с известными спортсменами города и области «Я сдавал «ГТО»</w:t>
      </w:r>
    </w:p>
    <w:p w:rsidR="006F20E8" w:rsidRPr="00F7294D" w:rsidRDefault="006F20E8" w:rsidP="00F7294D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F7294D">
        <w:rPr>
          <w:rStyle w:val="c0"/>
          <w:color w:val="000000"/>
          <w:sz w:val="28"/>
          <w:szCs w:val="28"/>
        </w:rPr>
        <w:t>        На основном этапе,   опираясь на принцип добровольности, проходит запись желающих  обучающихся и их родителей по классам  через физоргов на сдачу нормативов  «ГТО» по возрастным ступеням. Администрация и учителя физической культуры составляют расписание сдачи нормативов.  Согласуют данный график социальными партнерами -СОК</w:t>
      </w:r>
    </w:p>
    <w:p w:rsidR="006F20E8" w:rsidRPr="00F7294D" w:rsidRDefault="006F20E8" w:rsidP="00F7294D">
      <w:pPr>
        <w:pStyle w:val="c9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7294D">
        <w:rPr>
          <w:rStyle w:val="c0"/>
          <w:color w:val="000000"/>
          <w:sz w:val="28"/>
          <w:szCs w:val="28"/>
        </w:rPr>
        <w:t>       На 1 ступени  сдачи норм «ГТО»(6-8 лет) проводится спортивный праздник с игровыми элементами  для повышения мотивации у  детей младшего школьного возраста.</w:t>
      </w:r>
    </w:p>
    <w:p w:rsidR="006F20E8" w:rsidRPr="00F7294D" w:rsidRDefault="006F20E8" w:rsidP="00F7294D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F7294D">
        <w:rPr>
          <w:rStyle w:val="c0"/>
          <w:color w:val="000000"/>
          <w:sz w:val="28"/>
          <w:szCs w:val="28"/>
        </w:rPr>
        <w:t>Для повышения мотивации учеников и родителей в школе разрабатывается система поощрения классов ,в которых приняли участие в сдаче норм ГТО наибольшее количество учащихся и их родителей- семей. Призовые классы получают золотые , серебряные и бронзовые Кубки, стенды Почета, бесплатное посещение спортивно-оздоровительного комплекса, бассейна, о них снимаются фильмы и транслируются по местному телевидению.</w:t>
      </w:r>
    </w:p>
    <w:p w:rsidR="006F20E8" w:rsidRDefault="006F20E8" w:rsidP="00F7294D">
      <w:pPr>
        <w:pStyle w:val="c9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7294D">
        <w:rPr>
          <w:rStyle w:val="c0"/>
          <w:color w:val="000000"/>
          <w:sz w:val="28"/>
          <w:szCs w:val="28"/>
        </w:rPr>
        <w:t>       На заключительном этапе проходит выходное социально-психологическое  исследование участников проекта на тему знания комплекса «ГТО» и желания сдавать нормативы и заниматься спортом, на итоговой линейке подводятся итоги сдачи норм и награждение заслуженных победителей грамотами гимназии  и значками.</w:t>
      </w:r>
    </w:p>
    <w:p w:rsidR="006F20E8" w:rsidRDefault="006F20E8" w:rsidP="006E7F4C">
      <w:pPr>
        <w:pStyle w:val="ListParagraph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В целях стимулирования обучающихся к подготовке и сдаче нормативов Комплекса ГТО р</w:t>
      </w:r>
      <w:r w:rsidRPr="001318A7">
        <w:rPr>
          <w:bCs/>
          <w:sz w:val="28"/>
          <w:szCs w:val="28"/>
        </w:rPr>
        <w:t xml:space="preserve">азработано и утверждено  </w:t>
      </w:r>
      <w:r w:rsidRPr="00612FF5">
        <w:rPr>
          <w:bCs/>
          <w:sz w:val="28"/>
          <w:szCs w:val="28"/>
        </w:rPr>
        <w:t>П</w:t>
      </w:r>
      <w:r w:rsidRPr="00612FF5">
        <w:rPr>
          <w:sz w:val="28"/>
          <w:szCs w:val="28"/>
        </w:rPr>
        <w:t>оложение о мерах поощрения обучающихся</w:t>
      </w:r>
      <w:r w:rsidRPr="001318A7">
        <w:rPr>
          <w:sz w:val="28"/>
          <w:szCs w:val="28"/>
        </w:rPr>
        <w:t xml:space="preserve"> в </w:t>
      </w:r>
      <w:r>
        <w:rPr>
          <w:sz w:val="28"/>
          <w:szCs w:val="28"/>
        </w:rPr>
        <w:t>школе</w:t>
      </w:r>
      <w:r w:rsidRPr="001318A7">
        <w:rPr>
          <w:sz w:val="28"/>
          <w:szCs w:val="28"/>
        </w:rPr>
        <w:t xml:space="preserve">, выполнивших нормативы и требования золотого, серебряного и бронзового знаков отличия Всероссийского физкультурно-спортивного комплекса «Готов к труду о обороне» (ГТО) в </w:t>
      </w:r>
      <w:r>
        <w:rPr>
          <w:sz w:val="28"/>
          <w:szCs w:val="28"/>
        </w:rPr>
        <w:t xml:space="preserve">МАОУ СОШ №7 </w:t>
      </w:r>
    </w:p>
    <w:p w:rsidR="006F20E8" w:rsidRPr="006E7F4C" w:rsidRDefault="006F20E8" w:rsidP="006E7F4C">
      <w:pPr>
        <w:tabs>
          <w:tab w:val="num" w:pos="0"/>
        </w:tabs>
        <w:rPr>
          <w:sz w:val="28"/>
          <w:szCs w:val="28"/>
        </w:rPr>
      </w:pPr>
      <w:r w:rsidRPr="006E7F4C">
        <w:rPr>
          <w:sz w:val="28"/>
          <w:szCs w:val="28"/>
        </w:rPr>
        <w:t xml:space="preserve">К формам, предусмотренным решением образовательной организации, относятся: </w:t>
      </w:r>
    </w:p>
    <w:p w:rsidR="006F20E8" w:rsidRPr="006E7F4C" w:rsidRDefault="006F20E8" w:rsidP="006E7F4C">
      <w:pPr>
        <w:pStyle w:val="ListParagraph"/>
        <w:numPr>
          <w:ilvl w:val="0"/>
          <w:numId w:val="9"/>
        </w:numPr>
        <w:tabs>
          <w:tab w:val="num" w:pos="0"/>
        </w:tabs>
        <w:ind w:left="0" w:firstLine="0"/>
        <w:rPr>
          <w:sz w:val="28"/>
          <w:szCs w:val="28"/>
        </w:rPr>
      </w:pPr>
      <w:r w:rsidRPr="006E7F4C">
        <w:rPr>
          <w:sz w:val="28"/>
          <w:szCs w:val="28"/>
        </w:rPr>
        <w:t xml:space="preserve">размещение на Досках Почета и Стендах о результатах сдачи ВФСК ГТО обучающихся, </w:t>
      </w:r>
    </w:p>
    <w:p w:rsidR="006F20E8" w:rsidRPr="006E7F4C" w:rsidRDefault="006F20E8" w:rsidP="006E7F4C">
      <w:pPr>
        <w:pStyle w:val="ListParagraph"/>
        <w:numPr>
          <w:ilvl w:val="0"/>
          <w:numId w:val="9"/>
        </w:numPr>
        <w:tabs>
          <w:tab w:val="num" w:pos="0"/>
        </w:tabs>
        <w:ind w:left="0" w:firstLine="0"/>
        <w:rPr>
          <w:sz w:val="28"/>
          <w:szCs w:val="28"/>
        </w:rPr>
      </w:pPr>
      <w:r w:rsidRPr="006E7F4C">
        <w:rPr>
          <w:sz w:val="28"/>
          <w:szCs w:val="28"/>
        </w:rPr>
        <w:t xml:space="preserve">награждение благодарностями, грамотами и дипломами, </w:t>
      </w:r>
    </w:p>
    <w:p w:rsidR="006F20E8" w:rsidRPr="006E7F4C" w:rsidRDefault="006F20E8" w:rsidP="006E7F4C">
      <w:pPr>
        <w:pStyle w:val="ListParagraph"/>
        <w:numPr>
          <w:ilvl w:val="0"/>
          <w:numId w:val="9"/>
        </w:numPr>
        <w:tabs>
          <w:tab w:val="num" w:pos="0"/>
        </w:tabs>
        <w:ind w:left="0" w:firstLine="0"/>
        <w:rPr>
          <w:sz w:val="28"/>
          <w:szCs w:val="28"/>
        </w:rPr>
      </w:pPr>
      <w:r w:rsidRPr="006E7F4C">
        <w:rPr>
          <w:sz w:val="28"/>
          <w:szCs w:val="28"/>
        </w:rPr>
        <w:t xml:space="preserve">награждение благодарственными письмами родителей обучающихся, </w:t>
      </w:r>
    </w:p>
    <w:p w:rsidR="006F20E8" w:rsidRPr="006E7F4C" w:rsidRDefault="006F20E8" w:rsidP="006E7F4C">
      <w:pPr>
        <w:pStyle w:val="ListParagraph"/>
        <w:numPr>
          <w:ilvl w:val="0"/>
          <w:numId w:val="9"/>
        </w:numPr>
        <w:tabs>
          <w:tab w:val="num" w:pos="0"/>
        </w:tabs>
        <w:ind w:left="0" w:firstLine="0"/>
        <w:rPr>
          <w:sz w:val="28"/>
          <w:szCs w:val="28"/>
        </w:rPr>
      </w:pPr>
      <w:r w:rsidRPr="006E7F4C">
        <w:rPr>
          <w:sz w:val="28"/>
          <w:szCs w:val="28"/>
        </w:rPr>
        <w:t>награждение призами, подарками и иными формами материального поощрения, в том числе и бесплатными абонементами в спортивно-оздоровительный комплекс, бассейн.</w:t>
      </w:r>
    </w:p>
    <w:p w:rsidR="006F20E8" w:rsidRPr="006E7F4C" w:rsidRDefault="006F20E8" w:rsidP="006E7F4C">
      <w:pPr>
        <w:pStyle w:val="ListParagraph"/>
        <w:numPr>
          <w:ilvl w:val="0"/>
          <w:numId w:val="9"/>
        </w:numPr>
        <w:tabs>
          <w:tab w:val="num" w:pos="0"/>
        </w:tabs>
        <w:ind w:left="0" w:firstLine="0"/>
        <w:rPr>
          <w:sz w:val="28"/>
          <w:szCs w:val="28"/>
        </w:rPr>
      </w:pPr>
      <w:r w:rsidRPr="006E7F4C">
        <w:rPr>
          <w:sz w:val="28"/>
          <w:szCs w:val="28"/>
        </w:rPr>
        <w:t xml:space="preserve">размещение информации на официальном сайте организации, </w:t>
      </w:r>
    </w:p>
    <w:p w:rsidR="006F20E8" w:rsidRPr="006E7F4C" w:rsidRDefault="006F20E8" w:rsidP="006E7F4C">
      <w:pPr>
        <w:pStyle w:val="ListParagraph"/>
        <w:numPr>
          <w:ilvl w:val="0"/>
          <w:numId w:val="9"/>
        </w:numPr>
        <w:tabs>
          <w:tab w:val="num" w:pos="0"/>
        </w:tabs>
        <w:ind w:left="0" w:firstLine="0"/>
        <w:rPr>
          <w:sz w:val="28"/>
          <w:szCs w:val="28"/>
        </w:rPr>
      </w:pPr>
      <w:r w:rsidRPr="006E7F4C">
        <w:rPr>
          <w:sz w:val="28"/>
          <w:szCs w:val="28"/>
        </w:rPr>
        <w:t>передача информации о достижениях обучающимися в СМИ  и Интернет,  иные формы по усмотрению организации.</w:t>
      </w:r>
    </w:p>
    <w:p w:rsidR="006F20E8" w:rsidRDefault="006F20E8" w:rsidP="006E7F4C">
      <w:pPr>
        <w:pStyle w:val="ListParagraph"/>
        <w:tabs>
          <w:tab w:val="num" w:pos="0"/>
        </w:tabs>
        <w:ind w:left="0"/>
        <w:rPr>
          <w:i/>
          <w:sz w:val="28"/>
          <w:szCs w:val="28"/>
        </w:rPr>
      </w:pPr>
    </w:p>
    <w:p w:rsidR="006F20E8" w:rsidRPr="00F7294D" w:rsidRDefault="006F20E8" w:rsidP="00612FF5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F7294D">
        <w:rPr>
          <w:rStyle w:val="c0c3"/>
          <w:b/>
          <w:bCs/>
          <w:color w:val="000000"/>
          <w:sz w:val="28"/>
          <w:szCs w:val="28"/>
        </w:rPr>
        <w:t>6. Сроки и этапы реализации проекта.</w:t>
      </w:r>
    </w:p>
    <w:p w:rsidR="006F20E8" w:rsidRPr="00F7294D" w:rsidRDefault="006F20E8" w:rsidP="00612FF5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F7294D">
        <w:rPr>
          <w:rStyle w:val="c0"/>
          <w:color w:val="000000"/>
          <w:sz w:val="28"/>
          <w:szCs w:val="28"/>
        </w:rPr>
        <w:t>     Этапы реализации проекта:</w:t>
      </w:r>
    </w:p>
    <w:p w:rsidR="006F20E8" w:rsidRPr="00F7294D" w:rsidRDefault="006F20E8" w:rsidP="00612FF5">
      <w:pPr>
        <w:numPr>
          <w:ilvl w:val="0"/>
          <w:numId w:val="2"/>
        </w:numPr>
        <w:ind w:left="1212"/>
        <w:rPr>
          <w:color w:val="000000"/>
          <w:sz w:val="28"/>
          <w:szCs w:val="28"/>
        </w:rPr>
      </w:pPr>
      <w:r w:rsidRPr="00F7294D">
        <w:rPr>
          <w:rStyle w:val="c0"/>
          <w:color w:val="000000"/>
          <w:sz w:val="28"/>
          <w:szCs w:val="28"/>
        </w:rPr>
        <w:t xml:space="preserve">Подготовительный этап – октябрь </w:t>
      </w:r>
      <w:smartTag w:uri="urn:schemas-microsoft-com:office:smarttags" w:element="metricconverter">
        <w:smartTagPr>
          <w:attr w:name="ProductID" w:val="2015 г"/>
        </w:smartTagPr>
        <w:r w:rsidRPr="00F7294D">
          <w:rPr>
            <w:rStyle w:val="c0"/>
            <w:color w:val="000000"/>
            <w:sz w:val="28"/>
            <w:szCs w:val="28"/>
          </w:rPr>
          <w:t>2015 г</w:t>
        </w:r>
      </w:smartTag>
      <w:r w:rsidRPr="00F7294D">
        <w:rPr>
          <w:rStyle w:val="c0"/>
          <w:color w:val="000000"/>
          <w:sz w:val="28"/>
          <w:szCs w:val="28"/>
        </w:rPr>
        <w:t>.-март 2016</w:t>
      </w:r>
    </w:p>
    <w:p w:rsidR="006F20E8" w:rsidRPr="00F7294D" w:rsidRDefault="006F20E8" w:rsidP="00612FF5">
      <w:pPr>
        <w:numPr>
          <w:ilvl w:val="0"/>
          <w:numId w:val="2"/>
        </w:numPr>
        <w:ind w:left="1212"/>
        <w:rPr>
          <w:color w:val="000000"/>
          <w:sz w:val="28"/>
          <w:szCs w:val="28"/>
        </w:rPr>
      </w:pPr>
      <w:r w:rsidRPr="00F7294D">
        <w:rPr>
          <w:rStyle w:val="c0"/>
          <w:color w:val="000000"/>
          <w:sz w:val="28"/>
          <w:szCs w:val="28"/>
        </w:rPr>
        <w:t>Основной этап – май2016г.-апрель2017г.</w:t>
      </w:r>
    </w:p>
    <w:p w:rsidR="006F20E8" w:rsidRDefault="006F20E8" w:rsidP="00612FF5">
      <w:pPr>
        <w:numPr>
          <w:ilvl w:val="0"/>
          <w:numId w:val="2"/>
        </w:numPr>
        <w:ind w:left="1212"/>
        <w:rPr>
          <w:rStyle w:val="c0"/>
          <w:color w:val="000000"/>
          <w:sz w:val="28"/>
          <w:szCs w:val="28"/>
        </w:rPr>
      </w:pPr>
      <w:r w:rsidRPr="00F7294D">
        <w:rPr>
          <w:rStyle w:val="c0"/>
          <w:color w:val="000000"/>
          <w:sz w:val="28"/>
          <w:szCs w:val="28"/>
        </w:rPr>
        <w:t xml:space="preserve">Заключительный этап – май 2017г. </w:t>
      </w:r>
    </w:p>
    <w:p w:rsidR="006F20E8" w:rsidRPr="00F7294D" w:rsidRDefault="006F20E8" w:rsidP="00F7294D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</w:p>
    <w:p w:rsidR="006F20E8" w:rsidRDefault="006F20E8" w:rsidP="00F7294D">
      <w:pPr>
        <w:pStyle w:val="c9"/>
        <w:spacing w:before="0" w:beforeAutospacing="0" w:after="0" w:afterAutospacing="0"/>
        <w:rPr>
          <w:rStyle w:val="c0c3"/>
          <w:b/>
          <w:bCs/>
          <w:color w:val="000000"/>
          <w:sz w:val="28"/>
          <w:szCs w:val="28"/>
        </w:rPr>
      </w:pPr>
      <w:r>
        <w:rPr>
          <w:rStyle w:val="c0c3"/>
          <w:b/>
          <w:bCs/>
          <w:color w:val="000000"/>
          <w:sz w:val="28"/>
          <w:szCs w:val="28"/>
        </w:rPr>
        <w:t xml:space="preserve">Комплекс мероприятий для реализации </w:t>
      </w:r>
      <w:r w:rsidRPr="00F7294D">
        <w:rPr>
          <w:rStyle w:val="c0c3"/>
          <w:b/>
          <w:bCs/>
          <w:color w:val="000000"/>
          <w:sz w:val="28"/>
          <w:szCs w:val="28"/>
        </w:rPr>
        <w:t xml:space="preserve"> проекта.</w:t>
      </w:r>
    </w:p>
    <w:p w:rsidR="006F20E8" w:rsidRPr="00F7294D" w:rsidRDefault="006F20E8" w:rsidP="00F7294D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c3"/>
          <w:b/>
          <w:bCs/>
          <w:color w:val="000000"/>
          <w:sz w:val="28"/>
          <w:szCs w:val="28"/>
        </w:rPr>
        <w:t>Подготовительный этап:</w:t>
      </w:r>
    </w:p>
    <w:p w:rsidR="006F20E8" w:rsidRPr="00F7294D" w:rsidRDefault="006F20E8" w:rsidP="00F7294D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F7294D">
        <w:rPr>
          <w:rStyle w:val="c0"/>
          <w:color w:val="000000"/>
          <w:sz w:val="28"/>
          <w:szCs w:val="28"/>
        </w:rPr>
        <w:t>1. Анкетирование «Что ты знаешь о ГТО»  </w:t>
      </w:r>
    </w:p>
    <w:p w:rsidR="006F20E8" w:rsidRDefault="006F20E8" w:rsidP="00F7294D">
      <w:pPr>
        <w:pStyle w:val="c9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7294D">
        <w:rPr>
          <w:rStyle w:val="c0"/>
          <w:color w:val="000000"/>
          <w:sz w:val="28"/>
          <w:szCs w:val="28"/>
        </w:rPr>
        <w:t xml:space="preserve">2. </w:t>
      </w:r>
      <w:r>
        <w:rPr>
          <w:rStyle w:val="c0"/>
          <w:color w:val="000000"/>
          <w:sz w:val="28"/>
          <w:szCs w:val="28"/>
        </w:rPr>
        <w:t>Выпуск газеты</w:t>
      </w:r>
      <w:r w:rsidRPr="00F7294D">
        <w:rPr>
          <w:rStyle w:val="c0"/>
          <w:color w:val="000000"/>
          <w:sz w:val="28"/>
          <w:szCs w:val="28"/>
        </w:rPr>
        <w:t xml:space="preserve"> «Мы снова сдаём ГТО», буклет</w:t>
      </w:r>
      <w:r>
        <w:rPr>
          <w:rStyle w:val="c0"/>
          <w:color w:val="000000"/>
          <w:sz w:val="28"/>
          <w:szCs w:val="28"/>
        </w:rPr>
        <w:t>ов</w:t>
      </w:r>
      <w:r w:rsidRPr="00F7294D">
        <w:rPr>
          <w:rStyle w:val="c0"/>
          <w:color w:val="000000"/>
          <w:sz w:val="28"/>
          <w:szCs w:val="28"/>
        </w:rPr>
        <w:t xml:space="preserve">, информация на сайте школы, конкурс рисунков и плакатов, </w:t>
      </w:r>
      <w:r>
        <w:rPr>
          <w:rStyle w:val="c0"/>
          <w:color w:val="000000"/>
          <w:sz w:val="28"/>
          <w:szCs w:val="28"/>
        </w:rPr>
        <w:t xml:space="preserve">оформление </w:t>
      </w:r>
      <w:r w:rsidRPr="00F7294D">
        <w:rPr>
          <w:rStyle w:val="c0"/>
          <w:color w:val="000000"/>
          <w:sz w:val="28"/>
          <w:szCs w:val="28"/>
        </w:rPr>
        <w:t>стенд</w:t>
      </w:r>
      <w:r>
        <w:rPr>
          <w:rStyle w:val="c0"/>
          <w:color w:val="000000"/>
          <w:sz w:val="28"/>
          <w:szCs w:val="28"/>
        </w:rPr>
        <w:t>а.</w:t>
      </w:r>
    </w:p>
    <w:p w:rsidR="006F20E8" w:rsidRDefault="006F20E8" w:rsidP="00185BB8">
      <w:pPr>
        <w:pStyle w:val="c9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 Проведение родительских собраний ,  круглых столов и дискуссий  с родителями на тему «Моя семья и спорт», «Нужны  ли нам  нормы ГТО?»и др.</w:t>
      </w:r>
      <w:r w:rsidRPr="00185BB8">
        <w:rPr>
          <w:rStyle w:val="c0"/>
          <w:color w:val="000000"/>
          <w:sz w:val="28"/>
          <w:szCs w:val="28"/>
        </w:rPr>
        <w:t xml:space="preserve"> </w:t>
      </w:r>
    </w:p>
    <w:p w:rsidR="006F20E8" w:rsidRPr="00F7294D" w:rsidRDefault="006F20E8" w:rsidP="00185BB8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</w:t>
      </w:r>
      <w:r w:rsidRPr="00F7294D">
        <w:rPr>
          <w:rStyle w:val="c0"/>
          <w:color w:val="000000"/>
          <w:sz w:val="28"/>
          <w:szCs w:val="28"/>
        </w:rPr>
        <w:t xml:space="preserve">. Спортивный праздник для </w:t>
      </w:r>
      <w:r>
        <w:rPr>
          <w:rStyle w:val="c0"/>
          <w:color w:val="000000"/>
          <w:sz w:val="28"/>
          <w:szCs w:val="28"/>
        </w:rPr>
        <w:t>учащихся с приглашением родителей .</w:t>
      </w:r>
    </w:p>
    <w:p w:rsidR="006F20E8" w:rsidRPr="00F7294D" w:rsidRDefault="006F20E8" w:rsidP="00185BB8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</w:t>
      </w:r>
      <w:r w:rsidRPr="00F7294D">
        <w:rPr>
          <w:rStyle w:val="c0"/>
          <w:color w:val="000000"/>
          <w:sz w:val="28"/>
          <w:szCs w:val="28"/>
        </w:rPr>
        <w:t xml:space="preserve">. </w:t>
      </w:r>
      <w:r>
        <w:rPr>
          <w:rStyle w:val="c0"/>
          <w:color w:val="000000"/>
          <w:sz w:val="28"/>
          <w:szCs w:val="28"/>
        </w:rPr>
        <w:t>Организация в</w:t>
      </w:r>
      <w:r w:rsidRPr="00F7294D">
        <w:rPr>
          <w:rStyle w:val="c0"/>
          <w:color w:val="000000"/>
          <w:sz w:val="28"/>
          <w:szCs w:val="28"/>
        </w:rPr>
        <w:t xml:space="preserve">стреч </w:t>
      </w:r>
      <w:r>
        <w:rPr>
          <w:rStyle w:val="c0"/>
          <w:color w:val="000000"/>
          <w:sz w:val="28"/>
          <w:szCs w:val="28"/>
        </w:rPr>
        <w:t xml:space="preserve">родителей и учащихся </w:t>
      </w:r>
      <w:r w:rsidRPr="00F7294D">
        <w:rPr>
          <w:rStyle w:val="c0"/>
          <w:color w:val="000000"/>
          <w:sz w:val="28"/>
          <w:szCs w:val="28"/>
        </w:rPr>
        <w:t>с известными  людьми города и области на тему «Я сдавал ГТО</w:t>
      </w:r>
      <w:r>
        <w:rPr>
          <w:rStyle w:val="c0"/>
          <w:color w:val="000000"/>
          <w:sz w:val="28"/>
          <w:szCs w:val="28"/>
        </w:rPr>
        <w:t>!»</w:t>
      </w:r>
    </w:p>
    <w:p w:rsidR="006F20E8" w:rsidRDefault="006F20E8" w:rsidP="00F7294D">
      <w:pPr>
        <w:pStyle w:val="c9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F20E8" w:rsidRPr="00185BB8" w:rsidRDefault="006F20E8" w:rsidP="00F7294D">
      <w:pPr>
        <w:pStyle w:val="c9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85BB8">
        <w:rPr>
          <w:rStyle w:val="c0"/>
          <w:b/>
          <w:color w:val="000000"/>
          <w:sz w:val="28"/>
          <w:szCs w:val="28"/>
        </w:rPr>
        <w:t>Основной этап</w:t>
      </w:r>
    </w:p>
    <w:p w:rsidR="006F20E8" w:rsidRPr="00F7294D" w:rsidRDefault="006F20E8" w:rsidP="00F7294D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6</w:t>
      </w:r>
      <w:r w:rsidRPr="00F7294D">
        <w:rPr>
          <w:rStyle w:val="c0"/>
          <w:color w:val="000000"/>
          <w:sz w:val="28"/>
          <w:szCs w:val="28"/>
        </w:rPr>
        <w:t xml:space="preserve">. </w:t>
      </w:r>
      <w:r>
        <w:rPr>
          <w:rStyle w:val="c0"/>
          <w:color w:val="000000"/>
          <w:sz w:val="28"/>
          <w:szCs w:val="28"/>
        </w:rPr>
        <w:t>Организация д</w:t>
      </w:r>
      <w:r w:rsidRPr="00F7294D">
        <w:rPr>
          <w:rStyle w:val="c0"/>
          <w:color w:val="000000"/>
          <w:sz w:val="28"/>
          <w:szCs w:val="28"/>
        </w:rPr>
        <w:t>ополнительн</w:t>
      </w:r>
      <w:r>
        <w:rPr>
          <w:rStyle w:val="c0"/>
          <w:color w:val="000000"/>
          <w:sz w:val="28"/>
          <w:szCs w:val="28"/>
        </w:rPr>
        <w:t xml:space="preserve">ой </w:t>
      </w:r>
      <w:r w:rsidRPr="00F7294D">
        <w:rPr>
          <w:rStyle w:val="c0"/>
          <w:color w:val="000000"/>
          <w:sz w:val="28"/>
          <w:szCs w:val="28"/>
        </w:rPr>
        <w:t xml:space="preserve"> внеурочн</w:t>
      </w:r>
      <w:r>
        <w:rPr>
          <w:rStyle w:val="c0"/>
          <w:color w:val="000000"/>
          <w:sz w:val="28"/>
          <w:szCs w:val="28"/>
        </w:rPr>
        <w:t xml:space="preserve">ой </w:t>
      </w:r>
      <w:r w:rsidRPr="00F7294D">
        <w:rPr>
          <w:rStyle w:val="c0"/>
          <w:color w:val="000000"/>
          <w:sz w:val="28"/>
          <w:szCs w:val="28"/>
        </w:rPr>
        <w:t xml:space="preserve"> деятельност</w:t>
      </w:r>
      <w:r>
        <w:rPr>
          <w:rStyle w:val="c0"/>
          <w:color w:val="000000"/>
          <w:sz w:val="28"/>
          <w:szCs w:val="28"/>
        </w:rPr>
        <w:t>и</w:t>
      </w:r>
      <w:r w:rsidRPr="00F7294D">
        <w:rPr>
          <w:rStyle w:val="c0"/>
          <w:color w:val="000000"/>
          <w:sz w:val="28"/>
          <w:szCs w:val="28"/>
        </w:rPr>
        <w:t>, направленн</w:t>
      </w:r>
      <w:r>
        <w:rPr>
          <w:rStyle w:val="c0"/>
          <w:color w:val="000000"/>
          <w:sz w:val="28"/>
          <w:szCs w:val="28"/>
        </w:rPr>
        <w:t xml:space="preserve">ой </w:t>
      </w:r>
      <w:r w:rsidRPr="00F7294D">
        <w:rPr>
          <w:rStyle w:val="c0"/>
          <w:color w:val="000000"/>
          <w:sz w:val="28"/>
          <w:szCs w:val="28"/>
        </w:rPr>
        <w:t xml:space="preserve"> на улучшение и тренировку физических качеств обучающихся(товарищеские встречи детей и родителей, социальная акция «Я выбираю спорт», спортивные соревнования )</w:t>
      </w:r>
    </w:p>
    <w:p w:rsidR="006F20E8" w:rsidRDefault="006F20E8" w:rsidP="00F7294D">
      <w:pPr>
        <w:pStyle w:val="c9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7</w:t>
      </w:r>
      <w:r w:rsidRPr="00F7294D">
        <w:rPr>
          <w:rStyle w:val="c0"/>
          <w:color w:val="000000"/>
          <w:sz w:val="28"/>
          <w:szCs w:val="28"/>
        </w:rPr>
        <w:t>. Формирование групп по возрастным ступеням для сдачи норм «ГТО».</w:t>
      </w:r>
    </w:p>
    <w:p w:rsidR="006F20E8" w:rsidRDefault="006F20E8" w:rsidP="00F7294D">
      <w:pPr>
        <w:pStyle w:val="c9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8. Сдача норм ГТО</w:t>
      </w:r>
    </w:p>
    <w:p w:rsidR="006F20E8" w:rsidRDefault="006F20E8" w:rsidP="00F7294D">
      <w:pPr>
        <w:pStyle w:val="c9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6F20E8" w:rsidRPr="00185BB8" w:rsidRDefault="006F20E8" w:rsidP="00F7294D">
      <w:pPr>
        <w:pStyle w:val="c9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85BB8">
        <w:rPr>
          <w:rStyle w:val="c0"/>
          <w:b/>
          <w:color w:val="000000"/>
          <w:sz w:val="28"/>
          <w:szCs w:val="28"/>
        </w:rPr>
        <w:t xml:space="preserve">Заключительный этап </w:t>
      </w:r>
    </w:p>
    <w:p w:rsidR="006F20E8" w:rsidRPr="00F7294D" w:rsidRDefault="006F20E8" w:rsidP="00F7294D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7</w:t>
      </w:r>
      <w:r w:rsidRPr="00F7294D">
        <w:rPr>
          <w:rStyle w:val="c0"/>
          <w:color w:val="000000"/>
          <w:sz w:val="28"/>
          <w:szCs w:val="28"/>
        </w:rPr>
        <w:t>.Социологический опрос участников проекта «Я и ГТО».</w:t>
      </w:r>
    </w:p>
    <w:p w:rsidR="006F20E8" w:rsidRPr="00F7294D" w:rsidRDefault="006F20E8" w:rsidP="00F7294D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F7294D">
        <w:rPr>
          <w:rStyle w:val="c0"/>
          <w:color w:val="000000"/>
          <w:sz w:val="28"/>
          <w:szCs w:val="28"/>
        </w:rPr>
        <w:t>11.Итоговое награждение победителей и призёров.</w:t>
      </w:r>
    </w:p>
    <w:p w:rsidR="006F20E8" w:rsidRDefault="006F20E8" w:rsidP="005909A6">
      <w:pPr>
        <w:contextualSpacing/>
        <w:rPr>
          <w:rStyle w:val="c0"/>
          <w:b/>
          <w:color w:val="000000"/>
          <w:sz w:val="32"/>
          <w:szCs w:val="32"/>
        </w:rPr>
      </w:pPr>
    </w:p>
    <w:p w:rsidR="006F20E8" w:rsidRPr="005909A6" w:rsidRDefault="006F20E8" w:rsidP="005909A6">
      <w:pPr>
        <w:contextualSpacing/>
        <w:rPr>
          <w:b/>
          <w:sz w:val="32"/>
          <w:szCs w:val="32"/>
        </w:rPr>
      </w:pPr>
      <w:r w:rsidRPr="005909A6">
        <w:rPr>
          <w:rStyle w:val="c0"/>
          <w:b/>
          <w:color w:val="000000"/>
          <w:sz w:val="32"/>
          <w:szCs w:val="32"/>
        </w:rPr>
        <w:t> </w:t>
      </w:r>
      <w:r>
        <w:rPr>
          <w:rStyle w:val="c0"/>
          <w:b/>
          <w:color w:val="000000"/>
          <w:sz w:val="32"/>
          <w:szCs w:val="32"/>
        </w:rPr>
        <w:t>7.С</w:t>
      </w:r>
      <w:r w:rsidRPr="005909A6">
        <w:rPr>
          <w:b/>
          <w:sz w:val="32"/>
          <w:szCs w:val="32"/>
        </w:rPr>
        <w:t xml:space="preserve">тепень адекватности педагогического проекта  современным целям, задачам, логике развития образования </w:t>
      </w:r>
    </w:p>
    <w:p w:rsidR="006F20E8" w:rsidRDefault="006F20E8" w:rsidP="005909A6">
      <w:pPr>
        <w:rPr>
          <w:rStyle w:val="c0"/>
          <w:color w:val="000000"/>
          <w:sz w:val="28"/>
          <w:szCs w:val="28"/>
        </w:rPr>
      </w:pPr>
    </w:p>
    <w:p w:rsidR="006F20E8" w:rsidRPr="005909A6" w:rsidRDefault="006F20E8" w:rsidP="005909A6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5909A6">
        <w:rPr>
          <w:color w:val="000000"/>
          <w:sz w:val="28"/>
          <w:szCs w:val="28"/>
        </w:rPr>
        <w:t>Проект соответствует современной концепции «Наша новая школа»</w:t>
      </w:r>
    </w:p>
    <w:p w:rsidR="006F20E8" w:rsidRPr="005909A6" w:rsidRDefault="006F20E8" w:rsidP="005909A6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5909A6">
        <w:rPr>
          <w:color w:val="000000"/>
          <w:sz w:val="28"/>
          <w:szCs w:val="28"/>
        </w:rPr>
        <w:t xml:space="preserve">Проект соответствует требованиям   ФГОС </w:t>
      </w:r>
    </w:p>
    <w:p w:rsidR="006F20E8" w:rsidRPr="005909A6" w:rsidRDefault="006F20E8" w:rsidP="005909A6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5909A6">
        <w:rPr>
          <w:color w:val="000000"/>
          <w:sz w:val="28"/>
          <w:szCs w:val="28"/>
        </w:rPr>
        <w:t>Проект соответствует запросам родительской общественности по сохранению здоровья и формированию привычек ЗОЖ</w:t>
      </w:r>
    </w:p>
    <w:p w:rsidR="006F20E8" w:rsidRDefault="006F20E8" w:rsidP="006E7F4C">
      <w:pPr>
        <w:pStyle w:val="ListParagraph"/>
        <w:tabs>
          <w:tab w:val="left" w:pos="993"/>
        </w:tabs>
        <w:ind w:left="0"/>
        <w:rPr>
          <w:bCs/>
          <w:sz w:val="28"/>
          <w:szCs w:val="28"/>
        </w:rPr>
      </w:pPr>
    </w:p>
    <w:p w:rsidR="006F20E8" w:rsidRDefault="006F20E8" w:rsidP="006E7F4C">
      <w:pPr>
        <w:pStyle w:val="ListParagraph"/>
        <w:tabs>
          <w:tab w:val="left" w:pos="993"/>
        </w:tabs>
        <w:ind w:left="0"/>
        <w:rPr>
          <w:bCs/>
          <w:sz w:val="28"/>
          <w:szCs w:val="28"/>
        </w:rPr>
      </w:pPr>
    </w:p>
    <w:p w:rsidR="006F20E8" w:rsidRPr="006D6C4F" w:rsidRDefault="006F20E8" w:rsidP="006E7F4C">
      <w:pPr>
        <w:pStyle w:val="ListParagraph"/>
        <w:tabs>
          <w:tab w:val="left" w:pos="993"/>
        </w:tabs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Внедрение Комплекса</w:t>
      </w:r>
      <w:r w:rsidRPr="00EC4388">
        <w:rPr>
          <w:bCs/>
          <w:sz w:val="28"/>
          <w:szCs w:val="28"/>
        </w:rPr>
        <w:t xml:space="preserve"> ГТО </w:t>
      </w:r>
      <w:r w:rsidRPr="00EC4388">
        <w:rPr>
          <w:sz w:val="28"/>
          <w:szCs w:val="28"/>
        </w:rPr>
        <w:t xml:space="preserve"> в </w:t>
      </w:r>
      <w:r>
        <w:rPr>
          <w:sz w:val="28"/>
          <w:szCs w:val="28"/>
        </w:rPr>
        <w:t>МАОУ СОШ №7 отличается следующими о</w:t>
      </w:r>
      <w:r>
        <w:rPr>
          <w:bCs/>
          <w:sz w:val="28"/>
          <w:szCs w:val="28"/>
        </w:rPr>
        <w:t xml:space="preserve">собенностями  </w:t>
      </w:r>
    </w:p>
    <w:p w:rsidR="006F20E8" w:rsidRPr="00B41D37" w:rsidRDefault="006F20E8" w:rsidP="006E7F4C">
      <w:pPr>
        <w:pStyle w:val="ListParagraph"/>
        <w:tabs>
          <w:tab w:val="left" w:pos="993"/>
        </w:tabs>
        <w:ind w:left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B41D37">
        <w:rPr>
          <w:b/>
          <w:bCs/>
          <w:sz w:val="28"/>
          <w:szCs w:val="28"/>
        </w:rPr>
        <w:t>организационные</w:t>
      </w:r>
    </w:p>
    <w:p w:rsidR="006F20E8" w:rsidRPr="00B41D37" w:rsidRDefault="006F20E8" w:rsidP="006E7F4C">
      <w:pPr>
        <w:pStyle w:val="ListParagraph"/>
        <w:tabs>
          <w:tab w:val="left" w:pos="993"/>
        </w:tabs>
        <w:ind w:left="0"/>
        <w:rPr>
          <w:b/>
          <w:bCs/>
          <w:sz w:val="28"/>
          <w:szCs w:val="28"/>
        </w:rPr>
      </w:pPr>
      <w:r w:rsidRPr="00B41D37">
        <w:rPr>
          <w:b/>
          <w:bCs/>
          <w:sz w:val="28"/>
          <w:szCs w:val="28"/>
        </w:rPr>
        <w:tab/>
        <w:t>методические</w:t>
      </w:r>
    </w:p>
    <w:p w:rsidR="006F20E8" w:rsidRPr="00B41D37" w:rsidRDefault="006F20E8" w:rsidP="006E7F4C">
      <w:pPr>
        <w:pStyle w:val="ListParagraph"/>
        <w:tabs>
          <w:tab w:val="left" w:pos="993"/>
        </w:tabs>
        <w:ind w:left="0"/>
        <w:rPr>
          <w:b/>
          <w:bCs/>
          <w:sz w:val="28"/>
          <w:szCs w:val="28"/>
        </w:rPr>
      </w:pPr>
      <w:r w:rsidRPr="00B41D37">
        <w:rPr>
          <w:b/>
          <w:bCs/>
          <w:sz w:val="28"/>
          <w:szCs w:val="28"/>
        </w:rPr>
        <w:tab/>
        <w:t>практические</w:t>
      </w:r>
    </w:p>
    <w:p w:rsidR="006F20E8" w:rsidRDefault="006F20E8" w:rsidP="006E7F4C">
      <w:pPr>
        <w:pStyle w:val="ListParagraph"/>
        <w:tabs>
          <w:tab w:val="left" w:pos="993"/>
        </w:tabs>
        <w:ind w:left="0"/>
        <w:rPr>
          <w:b/>
          <w:bCs/>
          <w:sz w:val="28"/>
          <w:szCs w:val="28"/>
        </w:rPr>
      </w:pPr>
      <w:r w:rsidRPr="00B41D37">
        <w:rPr>
          <w:b/>
          <w:bCs/>
          <w:sz w:val="28"/>
          <w:szCs w:val="28"/>
        </w:rPr>
        <w:tab/>
        <w:t>информационные</w:t>
      </w:r>
    </w:p>
    <w:p w:rsidR="006F20E8" w:rsidRPr="00D565B8" w:rsidRDefault="006F20E8" w:rsidP="006E7F4C">
      <w:pPr>
        <w:pStyle w:val="ListParagraph"/>
        <w:tabs>
          <w:tab w:val="left" w:pos="993"/>
        </w:tabs>
        <w:ind w:left="0" w:firstLine="502"/>
        <w:jc w:val="both"/>
        <w:rPr>
          <w:bCs/>
          <w:sz w:val="28"/>
          <w:szCs w:val="28"/>
        </w:rPr>
      </w:pPr>
      <w:r w:rsidRPr="0056142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рганизационные особенности </w:t>
      </w:r>
      <w:r w:rsidRPr="00D565B8">
        <w:rPr>
          <w:bCs/>
          <w:sz w:val="28"/>
          <w:szCs w:val="28"/>
        </w:rPr>
        <w:t>заключаются в реализации  програ</w:t>
      </w:r>
      <w:r>
        <w:rPr>
          <w:bCs/>
          <w:sz w:val="28"/>
          <w:szCs w:val="28"/>
        </w:rPr>
        <w:t>м</w:t>
      </w:r>
      <w:r w:rsidRPr="00D565B8">
        <w:rPr>
          <w:bCs/>
          <w:sz w:val="28"/>
          <w:szCs w:val="28"/>
        </w:rPr>
        <w:t>мно -ц</w:t>
      </w:r>
      <w:r>
        <w:rPr>
          <w:bCs/>
          <w:sz w:val="28"/>
          <w:szCs w:val="28"/>
        </w:rPr>
        <w:t>елевого</w:t>
      </w:r>
      <w:r w:rsidRPr="00D565B8">
        <w:rPr>
          <w:bCs/>
          <w:sz w:val="28"/>
          <w:szCs w:val="28"/>
        </w:rPr>
        <w:t xml:space="preserve"> подхода к внедрению Комплекса ГТО в рамках </w:t>
      </w:r>
      <w:r>
        <w:rPr>
          <w:bCs/>
          <w:sz w:val="28"/>
          <w:szCs w:val="28"/>
        </w:rPr>
        <w:t xml:space="preserve">следующих </w:t>
      </w:r>
      <w:r w:rsidRPr="00D565B8">
        <w:rPr>
          <w:bCs/>
          <w:sz w:val="28"/>
          <w:szCs w:val="28"/>
        </w:rPr>
        <w:t>программ:</w:t>
      </w:r>
    </w:p>
    <w:p w:rsidR="006F20E8" w:rsidRDefault="006F20E8" w:rsidP="006E7F4C">
      <w:pPr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  <w:r w:rsidRPr="00142935">
        <w:rPr>
          <w:bCs/>
          <w:sz w:val="28"/>
          <w:szCs w:val="28"/>
        </w:rPr>
        <w:t xml:space="preserve">1) </w:t>
      </w:r>
      <w:r>
        <w:rPr>
          <w:sz w:val="28"/>
          <w:szCs w:val="28"/>
        </w:rPr>
        <w:t>основная образовательная программа МАОУ СОШ №7</w:t>
      </w:r>
    </w:p>
    <w:p w:rsidR="006F20E8" w:rsidRPr="00D565B8" w:rsidRDefault="006F20E8" w:rsidP="006E7F4C">
      <w:pPr>
        <w:pStyle w:val="ListParagraph"/>
        <w:tabs>
          <w:tab w:val="left" w:pos="993"/>
        </w:tabs>
        <w:ind w:left="0" w:firstLine="50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2 ) программа внеурочной деятельности МАОУ СОШ №7,реализуемая учителями физической культуры </w:t>
      </w:r>
    </w:p>
    <w:p w:rsidR="006F20E8" w:rsidRPr="005E0202" w:rsidRDefault="006F20E8" w:rsidP="006E7F4C">
      <w:pPr>
        <w:pStyle w:val="ListParagraph"/>
        <w:tabs>
          <w:tab w:val="left" w:pos="993"/>
          <w:tab w:val="left" w:pos="7680"/>
        </w:tabs>
        <w:ind w:left="0" w:firstLine="502"/>
        <w:jc w:val="both"/>
        <w:rPr>
          <w:sz w:val="28"/>
          <w:szCs w:val="28"/>
        </w:rPr>
      </w:pPr>
      <w:r w:rsidRPr="005E0202">
        <w:rPr>
          <w:sz w:val="28"/>
          <w:szCs w:val="28"/>
        </w:rPr>
        <w:t>3)</w:t>
      </w:r>
      <w:r>
        <w:rPr>
          <w:b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программа воспитательной работы школы, реализуемая классными руководителями и педагогическим коллективом в целом</w:t>
      </w:r>
    </w:p>
    <w:p w:rsidR="006F20E8" w:rsidRDefault="006F20E8" w:rsidP="006E7F4C">
      <w:pPr>
        <w:tabs>
          <w:tab w:val="left" w:pos="567"/>
        </w:tabs>
        <w:rPr>
          <w:bCs/>
          <w:sz w:val="28"/>
          <w:szCs w:val="28"/>
        </w:rPr>
      </w:pPr>
      <w:r w:rsidRPr="00F7294D">
        <w:rPr>
          <w:rStyle w:val="c0"/>
          <w:color w:val="000000"/>
          <w:sz w:val="28"/>
          <w:szCs w:val="28"/>
        </w:rPr>
        <w:t xml:space="preserve">    </w:t>
      </w:r>
      <w:r>
        <w:rPr>
          <w:b/>
          <w:bCs/>
          <w:sz w:val="28"/>
          <w:szCs w:val="28"/>
        </w:rPr>
        <w:t>К м</w:t>
      </w:r>
      <w:r w:rsidRPr="00AA3DD5">
        <w:rPr>
          <w:b/>
          <w:bCs/>
          <w:sz w:val="28"/>
          <w:szCs w:val="28"/>
        </w:rPr>
        <w:t>етодически</w:t>
      </w:r>
      <w:r>
        <w:rPr>
          <w:b/>
          <w:bCs/>
          <w:sz w:val="28"/>
          <w:szCs w:val="28"/>
        </w:rPr>
        <w:t>м особенностям относится</w:t>
      </w:r>
      <w:r w:rsidRPr="00AA3D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разработка:</w:t>
      </w:r>
    </w:p>
    <w:p w:rsidR="006F20E8" w:rsidRDefault="006F20E8" w:rsidP="006E7F4C">
      <w:pPr>
        <w:tabs>
          <w:tab w:val="left" w:pos="993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D6C4F">
        <w:rPr>
          <w:bCs/>
          <w:sz w:val="28"/>
          <w:szCs w:val="28"/>
        </w:rPr>
        <w:t xml:space="preserve"> мето</w:t>
      </w:r>
      <w:r>
        <w:rPr>
          <w:bCs/>
          <w:sz w:val="28"/>
          <w:szCs w:val="28"/>
        </w:rPr>
        <w:t>дических рекомендаций</w:t>
      </w:r>
      <w:r w:rsidRPr="00505A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внесению изменений в у</w:t>
      </w:r>
      <w:r w:rsidRPr="006D6C4F">
        <w:rPr>
          <w:bCs/>
          <w:sz w:val="28"/>
          <w:szCs w:val="28"/>
        </w:rPr>
        <w:t>чебные программы</w:t>
      </w:r>
      <w:r>
        <w:rPr>
          <w:bCs/>
          <w:sz w:val="28"/>
          <w:szCs w:val="28"/>
        </w:rPr>
        <w:t xml:space="preserve">, </w:t>
      </w:r>
    </w:p>
    <w:p w:rsidR="006F20E8" w:rsidRDefault="006F20E8" w:rsidP="006E7F4C">
      <w:pPr>
        <w:tabs>
          <w:tab w:val="left" w:pos="993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программ</w:t>
      </w:r>
      <w:r w:rsidRPr="006D6C4F">
        <w:rPr>
          <w:bCs/>
          <w:sz w:val="28"/>
          <w:szCs w:val="28"/>
        </w:rPr>
        <w:t xml:space="preserve"> курсов повы</w:t>
      </w:r>
      <w:r>
        <w:rPr>
          <w:bCs/>
          <w:sz w:val="28"/>
          <w:szCs w:val="28"/>
        </w:rPr>
        <w:t xml:space="preserve">шения квалификации, </w:t>
      </w:r>
    </w:p>
    <w:p w:rsidR="006F20E8" w:rsidRDefault="006F20E8" w:rsidP="006E7F4C">
      <w:pPr>
        <w:tabs>
          <w:tab w:val="left" w:pos="993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методических рекомендации по самоподготовке для различных возрастных групп населения, </w:t>
      </w:r>
    </w:p>
    <w:p w:rsidR="006F20E8" w:rsidRDefault="006F20E8" w:rsidP="006E7F4C">
      <w:pPr>
        <w:tabs>
          <w:tab w:val="left" w:pos="993"/>
        </w:tabs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- рекомендаций  для организации физического воспитания детей и подростков  по поэтапному внедрению Комплекса ГТО в </w:t>
      </w:r>
      <w:r>
        <w:rPr>
          <w:sz w:val="28"/>
          <w:szCs w:val="28"/>
        </w:rPr>
        <w:t>загородных оздоровительных лагерях</w:t>
      </w:r>
    </w:p>
    <w:p w:rsidR="006F20E8" w:rsidRDefault="006F20E8" w:rsidP="006E7F4C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6F20E8" w:rsidRDefault="006F20E8" w:rsidP="006E7F4C">
      <w:pPr>
        <w:rPr>
          <w:b/>
          <w:bCs/>
          <w:sz w:val="28"/>
          <w:szCs w:val="28"/>
        </w:rPr>
      </w:pPr>
      <w:r w:rsidRPr="00F9241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>К п</w:t>
      </w:r>
      <w:r w:rsidRPr="00261576">
        <w:rPr>
          <w:b/>
          <w:bCs/>
          <w:sz w:val="28"/>
          <w:szCs w:val="28"/>
        </w:rPr>
        <w:t>рактически</w:t>
      </w:r>
      <w:r>
        <w:rPr>
          <w:b/>
          <w:bCs/>
          <w:sz w:val="28"/>
          <w:szCs w:val="28"/>
        </w:rPr>
        <w:t>м особенностям относится:</w:t>
      </w:r>
    </w:p>
    <w:p w:rsidR="006F20E8" w:rsidRPr="00176D0F" w:rsidRDefault="006F20E8" w:rsidP="006E7F4C">
      <w:pPr>
        <w:pStyle w:val="ListParagraph"/>
        <w:numPr>
          <w:ilvl w:val="0"/>
          <w:numId w:val="8"/>
        </w:numPr>
        <w:tabs>
          <w:tab w:val="clear" w:pos="720"/>
          <w:tab w:val="num" w:pos="142"/>
          <w:tab w:val="left" w:pos="426"/>
        </w:tabs>
        <w:ind w:left="0" w:firstLine="0"/>
        <w:rPr>
          <w:bCs/>
          <w:sz w:val="28"/>
          <w:szCs w:val="28"/>
          <w:highlight w:val="yellow"/>
        </w:rPr>
      </w:pPr>
      <w:r w:rsidRPr="001D4D3E">
        <w:rPr>
          <w:bCs/>
          <w:sz w:val="28"/>
          <w:szCs w:val="28"/>
        </w:rPr>
        <w:t>Переход</w:t>
      </w:r>
      <w:r w:rsidRPr="00005E28">
        <w:rPr>
          <w:bCs/>
          <w:sz w:val="28"/>
          <w:szCs w:val="28"/>
        </w:rPr>
        <w:t xml:space="preserve"> на единую систему требований к организации процесса физического воспитания обучающихся образовательных учреждений и организаций всех типов.</w:t>
      </w:r>
      <w:r>
        <w:rPr>
          <w:bCs/>
          <w:sz w:val="28"/>
          <w:szCs w:val="28"/>
        </w:rPr>
        <w:t xml:space="preserve">   </w:t>
      </w:r>
    </w:p>
    <w:p w:rsidR="006F20E8" w:rsidRDefault="006F20E8" w:rsidP="006E7F4C">
      <w:pPr>
        <w:pStyle w:val="ListParagraph"/>
        <w:tabs>
          <w:tab w:val="num" w:pos="142"/>
          <w:tab w:val="left" w:pos="993"/>
        </w:tabs>
        <w:ind w:left="0"/>
        <w:rPr>
          <w:bCs/>
          <w:sz w:val="28"/>
          <w:szCs w:val="28"/>
        </w:rPr>
      </w:pPr>
    </w:p>
    <w:p w:rsidR="006F20E8" w:rsidRPr="00EA472F" w:rsidRDefault="006F20E8" w:rsidP="006E7F4C">
      <w:pPr>
        <w:pStyle w:val="ListParagraph"/>
        <w:numPr>
          <w:ilvl w:val="0"/>
          <w:numId w:val="8"/>
        </w:numPr>
        <w:tabs>
          <w:tab w:val="clear" w:pos="720"/>
          <w:tab w:val="num" w:pos="142"/>
        </w:tabs>
        <w:ind w:left="0" w:firstLine="0"/>
        <w:jc w:val="both"/>
        <w:rPr>
          <w:sz w:val="28"/>
          <w:szCs w:val="28"/>
        </w:rPr>
      </w:pPr>
      <w:r w:rsidRPr="00EA472F">
        <w:rPr>
          <w:sz w:val="28"/>
          <w:szCs w:val="28"/>
        </w:rPr>
        <w:t>Осуществление подготовки к сдаче Комплекса ГТО через духовно-нравственное патриотическое воспитание населения  в контексте почетного гражданского достижения  (сдача норм ГТО  рассматривается как высший уровень социальной ценности )</w:t>
      </w:r>
      <w:r>
        <w:rPr>
          <w:sz w:val="28"/>
          <w:szCs w:val="28"/>
        </w:rPr>
        <w:t>.</w:t>
      </w:r>
      <w:r w:rsidRPr="00EA472F">
        <w:rPr>
          <w:sz w:val="28"/>
          <w:szCs w:val="28"/>
        </w:rPr>
        <w:t xml:space="preserve"> </w:t>
      </w:r>
    </w:p>
    <w:p w:rsidR="006F20E8" w:rsidRDefault="006F20E8" w:rsidP="006E7F4C">
      <w:pPr>
        <w:rPr>
          <w:b/>
          <w:color w:val="000000"/>
          <w:sz w:val="28"/>
          <w:szCs w:val="28"/>
        </w:rPr>
      </w:pPr>
    </w:p>
    <w:p w:rsidR="006F20E8" w:rsidRDefault="006F20E8" w:rsidP="006E7F4C">
      <w:pPr>
        <w:tabs>
          <w:tab w:val="num" w:pos="0"/>
          <w:tab w:val="left" w:pos="993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информационным особенностям </w:t>
      </w:r>
      <w:r w:rsidRPr="00793F70">
        <w:rPr>
          <w:bCs/>
          <w:sz w:val="28"/>
          <w:szCs w:val="28"/>
        </w:rPr>
        <w:t xml:space="preserve">относится </w:t>
      </w:r>
      <w:r>
        <w:rPr>
          <w:bCs/>
          <w:sz w:val="28"/>
          <w:szCs w:val="28"/>
        </w:rPr>
        <w:t>р</w:t>
      </w:r>
      <w:r w:rsidRPr="00793F70">
        <w:rPr>
          <w:sz w:val="28"/>
          <w:szCs w:val="28"/>
        </w:rPr>
        <w:t xml:space="preserve">еализация информационной политики по пропаганде Комплекса ГТО в </w:t>
      </w:r>
      <w:r>
        <w:rPr>
          <w:sz w:val="28"/>
          <w:szCs w:val="28"/>
        </w:rPr>
        <w:t xml:space="preserve">школе, а также </w:t>
      </w:r>
      <w:r w:rsidRPr="00793F70">
        <w:rPr>
          <w:bCs/>
          <w:sz w:val="28"/>
          <w:szCs w:val="28"/>
        </w:rPr>
        <w:t>создание системы мониторинга и анализа</w:t>
      </w:r>
      <w:r>
        <w:rPr>
          <w:bCs/>
          <w:sz w:val="28"/>
          <w:szCs w:val="28"/>
        </w:rPr>
        <w:t>.</w:t>
      </w:r>
      <w:r w:rsidRPr="00793F70">
        <w:rPr>
          <w:bCs/>
          <w:sz w:val="28"/>
          <w:szCs w:val="28"/>
        </w:rPr>
        <w:t xml:space="preserve"> </w:t>
      </w:r>
    </w:p>
    <w:p w:rsidR="006F20E8" w:rsidRDefault="006F20E8" w:rsidP="006E7F4C">
      <w:pPr>
        <w:rPr>
          <w:b/>
          <w:color w:val="000000"/>
          <w:sz w:val="28"/>
          <w:szCs w:val="28"/>
        </w:rPr>
      </w:pPr>
    </w:p>
    <w:p w:rsidR="006F20E8" w:rsidRPr="00AC700F" w:rsidRDefault="006F20E8" w:rsidP="006E7F4C">
      <w:pPr>
        <w:pStyle w:val="ListParagraph"/>
        <w:tabs>
          <w:tab w:val="left" w:pos="993"/>
        </w:tabs>
        <w:ind w:left="0" w:firstLine="284"/>
        <w:jc w:val="both"/>
        <w:rPr>
          <w:b/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-   </w:t>
      </w:r>
      <w:r w:rsidRPr="00AC700F">
        <w:rPr>
          <w:b/>
          <w:bCs/>
          <w:i/>
          <w:sz w:val="28"/>
          <w:szCs w:val="28"/>
        </w:rPr>
        <w:t>личная карточка  участника сдачи норм Комплекса ГТО</w:t>
      </w:r>
      <w:r>
        <w:rPr>
          <w:b/>
          <w:bCs/>
          <w:i/>
          <w:sz w:val="28"/>
          <w:szCs w:val="28"/>
        </w:rPr>
        <w:t xml:space="preserve"> </w:t>
      </w:r>
      <w:r w:rsidRPr="00F53D9F">
        <w:rPr>
          <w:bCs/>
          <w:i/>
          <w:sz w:val="28"/>
          <w:szCs w:val="28"/>
        </w:rPr>
        <w:t>( для каждой возрастной группы)</w:t>
      </w:r>
      <w:r>
        <w:rPr>
          <w:b/>
          <w:bCs/>
          <w:i/>
          <w:sz w:val="28"/>
          <w:szCs w:val="28"/>
        </w:rPr>
        <w:t xml:space="preserve">, которая позволяет получить комплексный объем информации об  </w:t>
      </w:r>
    </w:p>
    <w:p w:rsidR="006F20E8" w:rsidRDefault="006F20E8" w:rsidP="006E7F4C">
      <w:pPr>
        <w:pStyle w:val="ListParagraph"/>
        <w:tabs>
          <w:tab w:val="left" w:pos="993"/>
        </w:tabs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оценке</w:t>
      </w:r>
      <w:r w:rsidRPr="00DD1C32">
        <w:rPr>
          <w:bCs/>
          <w:sz w:val="28"/>
          <w:szCs w:val="28"/>
        </w:rPr>
        <w:t xml:space="preserve"> уровня </w:t>
      </w:r>
      <w:r>
        <w:rPr>
          <w:bCs/>
          <w:sz w:val="28"/>
          <w:szCs w:val="28"/>
        </w:rPr>
        <w:t xml:space="preserve"> физической подготовленности  у различных групп населения</w:t>
      </w:r>
    </w:p>
    <w:p w:rsidR="006F20E8" w:rsidRDefault="006F20E8" w:rsidP="006E7F4C">
      <w:pPr>
        <w:pStyle w:val="ListParagraph"/>
        <w:tabs>
          <w:tab w:val="left" w:pos="993"/>
        </w:tabs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участия  в соревнованиях ( Президентские игры, Президентские состязания и др.)</w:t>
      </w:r>
    </w:p>
    <w:p w:rsidR="006F20E8" w:rsidRDefault="006F20E8" w:rsidP="006E7F4C">
      <w:pPr>
        <w:pStyle w:val="ListParagraph"/>
        <w:tabs>
          <w:tab w:val="left" w:pos="993"/>
        </w:tabs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результатах и оценке эффективности  подготовки к  сдаче норм Комплекса ГТО</w:t>
      </w:r>
    </w:p>
    <w:p w:rsidR="006F20E8" w:rsidRDefault="006F20E8" w:rsidP="006E7F4C">
      <w:pPr>
        <w:pStyle w:val="ListParagraph"/>
        <w:tabs>
          <w:tab w:val="left" w:pos="993"/>
        </w:tabs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а также является основанием для  определения индивидуальной траектории </w:t>
      </w:r>
    </w:p>
    <w:p w:rsidR="006F20E8" w:rsidRDefault="006F20E8" w:rsidP="006E7F4C">
      <w:pPr>
        <w:pStyle w:val="ListParagraph"/>
        <w:tabs>
          <w:tab w:val="left" w:pos="993"/>
        </w:tabs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физического развития каждого занимающегося</w:t>
      </w:r>
    </w:p>
    <w:p w:rsidR="006F20E8" w:rsidRDefault="006F20E8" w:rsidP="006E7F4C">
      <w:pPr>
        <w:rPr>
          <w:b/>
          <w:color w:val="000000"/>
          <w:sz w:val="28"/>
          <w:szCs w:val="28"/>
        </w:rPr>
      </w:pPr>
    </w:p>
    <w:p w:rsidR="006F20E8" w:rsidRDefault="006F20E8" w:rsidP="006E7F4C">
      <w:pPr>
        <w:rPr>
          <w:b/>
          <w:color w:val="000000"/>
          <w:sz w:val="28"/>
          <w:szCs w:val="28"/>
        </w:rPr>
      </w:pPr>
    </w:p>
    <w:p w:rsidR="006F20E8" w:rsidRDefault="006F20E8" w:rsidP="006E7F4C">
      <w:pPr>
        <w:rPr>
          <w:b/>
          <w:color w:val="000000"/>
          <w:sz w:val="28"/>
          <w:szCs w:val="28"/>
        </w:rPr>
      </w:pPr>
    </w:p>
    <w:p w:rsidR="006F20E8" w:rsidRDefault="006F20E8" w:rsidP="006E7F4C">
      <w:pPr>
        <w:rPr>
          <w:b/>
          <w:color w:val="000000"/>
          <w:sz w:val="28"/>
          <w:szCs w:val="28"/>
        </w:rPr>
      </w:pPr>
    </w:p>
    <w:p w:rsidR="006F20E8" w:rsidRDefault="006F20E8" w:rsidP="006E7F4C">
      <w:pPr>
        <w:rPr>
          <w:b/>
          <w:color w:val="000000"/>
          <w:sz w:val="28"/>
          <w:szCs w:val="28"/>
        </w:rPr>
      </w:pPr>
    </w:p>
    <w:p w:rsidR="006F20E8" w:rsidRDefault="006F20E8" w:rsidP="006E7F4C">
      <w:pPr>
        <w:rPr>
          <w:b/>
          <w:color w:val="000000"/>
          <w:sz w:val="28"/>
          <w:szCs w:val="28"/>
        </w:rPr>
      </w:pPr>
    </w:p>
    <w:p w:rsidR="006F20E8" w:rsidRDefault="006F20E8" w:rsidP="006E7F4C">
      <w:pPr>
        <w:rPr>
          <w:b/>
          <w:color w:val="000000"/>
          <w:sz w:val="28"/>
          <w:szCs w:val="28"/>
        </w:rPr>
      </w:pPr>
    </w:p>
    <w:p w:rsidR="006F20E8" w:rsidRDefault="006F20E8" w:rsidP="006E7F4C">
      <w:pPr>
        <w:pStyle w:val="ListParagraph"/>
        <w:tabs>
          <w:tab w:val="left" w:pos="993"/>
        </w:tabs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Помимо личной карточки участника разработаны формы</w:t>
      </w:r>
    </w:p>
    <w:p w:rsidR="006F20E8" w:rsidRDefault="006F20E8" w:rsidP="006E7F4C">
      <w:pPr>
        <w:pStyle w:val="ListParagraph"/>
        <w:tabs>
          <w:tab w:val="left" w:pos="993"/>
        </w:tabs>
        <w:ind w:left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- </w:t>
      </w:r>
      <w:r>
        <w:rPr>
          <w:b/>
          <w:bCs/>
          <w:i/>
          <w:sz w:val="28"/>
          <w:szCs w:val="28"/>
        </w:rPr>
        <w:t xml:space="preserve">ведомости </w:t>
      </w:r>
      <w:r w:rsidRPr="00793F70">
        <w:rPr>
          <w:b/>
          <w:bCs/>
          <w:i/>
          <w:sz w:val="28"/>
          <w:szCs w:val="28"/>
        </w:rPr>
        <w:t xml:space="preserve"> по динамике сдачи </w:t>
      </w:r>
      <w:r>
        <w:rPr>
          <w:b/>
          <w:bCs/>
          <w:i/>
          <w:sz w:val="28"/>
          <w:szCs w:val="28"/>
        </w:rPr>
        <w:t xml:space="preserve">норм Комплекса ГТО </w:t>
      </w:r>
      <w:r w:rsidRPr="00793F70">
        <w:rPr>
          <w:b/>
          <w:bCs/>
          <w:i/>
          <w:sz w:val="28"/>
          <w:szCs w:val="28"/>
        </w:rPr>
        <w:t>организаций и учреждений</w:t>
      </w:r>
    </w:p>
    <w:p w:rsidR="006F20E8" w:rsidRDefault="006F20E8" w:rsidP="006E7F4C">
      <w:pPr>
        <w:pStyle w:val="ListParagraph"/>
        <w:tabs>
          <w:tab w:val="left" w:pos="993"/>
        </w:tabs>
        <w:ind w:left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– а также итоговая </w:t>
      </w:r>
      <w:r w:rsidRPr="00793F70">
        <w:rPr>
          <w:b/>
          <w:bCs/>
          <w:i/>
          <w:sz w:val="28"/>
          <w:szCs w:val="28"/>
        </w:rPr>
        <w:t>сводная ведомость</w:t>
      </w:r>
      <w:r>
        <w:rPr>
          <w:bCs/>
          <w:i/>
          <w:sz w:val="28"/>
          <w:szCs w:val="28"/>
        </w:rPr>
        <w:t xml:space="preserve"> </w:t>
      </w:r>
    </w:p>
    <w:p w:rsidR="006F20E8" w:rsidRDefault="006F20E8" w:rsidP="006E7F4C">
      <w:pPr>
        <w:rPr>
          <w:b/>
          <w:color w:val="000000"/>
          <w:sz w:val="28"/>
          <w:szCs w:val="28"/>
        </w:rPr>
      </w:pPr>
    </w:p>
    <w:p w:rsidR="006F20E8" w:rsidRPr="00203F35" w:rsidRDefault="006F20E8" w:rsidP="006E7F4C">
      <w:pPr>
        <w:tabs>
          <w:tab w:val="left" w:pos="993"/>
        </w:tabs>
        <w:rPr>
          <w:b/>
          <w:bCs/>
          <w:sz w:val="28"/>
          <w:szCs w:val="28"/>
        </w:rPr>
      </w:pPr>
      <w:r w:rsidRPr="00203F35">
        <w:rPr>
          <w:b/>
          <w:sz w:val="28"/>
          <w:szCs w:val="28"/>
        </w:rPr>
        <w:t xml:space="preserve">Реализация информационной </w:t>
      </w:r>
      <w:r>
        <w:rPr>
          <w:b/>
          <w:sz w:val="28"/>
          <w:szCs w:val="28"/>
        </w:rPr>
        <w:t>части проекта</w:t>
      </w:r>
      <w:r w:rsidRPr="00203F35">
        <w:rPr>
          <w:b/>
          <w:sz w:val="28"/>
          <w:szCs w:val="28"/>
        </w:rPr>
        <w:t xml:space="preserve"> по пропаганде Комплекса ГТО в </w:t>
      </w:r>
      <w:r>
        <w:rPr>
          <w:b/>
          <w:sz w:val="28"/>
          <w:szCs w:val="28"/>
        </w:rPr>
        <w:t xml:space="preserve">школе  осуществляется через разработку мероприятий, </w:t>
      </w:r>
    </w:p>
    <w:p w:rsidR="006F20E8" w:rsidRDefault="006F20E8" w:rsidP="006E7F4C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организацию массовых акций и проведение пропагандистских кампаний в рамках  физкультурно-спортивных и  культурно-массовых мероприятий по физическому, патриотическому  духовно-нравственному воспитанию населения и туристско-краеведческой деятельности</w:t>
      </w:r>
    </w:p>
    <w:p w:rsidR="006F20E8" w:rsidRDefault="006F20E8" w:rsidP="006E7F4C">
      <w:pPr>
        <w:rPr>
          <w:b/>
          <w:color w:val="000000"/>
          <w:sz w:val="28"/>
          <w:szCs w:val="28"/>
        </w:rPr>
      </w:pPr>
    </w:p>
    <w:p w:rsidR="006F20E8" w:rsidRPr="00F7294D" w:rsidRDefault="006F20E8" w:rsidP="005909A6">
      <w:pPr>
        <w:rPr>
          <w:color w:val="000000"/>
          <w:sz w:val="28"/>
          <w:szCs w:val="28"/>
        </w:rPr>
      </w:pPr>
    </w:p>
    <w:p w:rsidR="006F20E8" w:rsidRPr="00F7294D" w:rsidRDefault="006F20E8" w:rsidP="00F7294D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c3"/>
          <w:b/>
          <w:bCs/>
          <w:color w:val="000000"/>
          <w:sz w:val="28"/>
          <w:szCs w:val="28"/>
        </w:rPr>
        <w:t>8</w:t>
      </w:r>
      <w:r w:rsidRPr="00F7294D">
        <w:rPr>
          <w:rStyle w:val="c0c3"/>
          <w:b/>
          <w:bCs/>
          <w:color w:val="000000"/>
          <w:sz w:val="28"/>
          <w:szCs w:val="28"/>
        </w:rPr>
        <w:t>. Ключевые методики, технологии, инструментарий.</w:t>
      </w:r>
    </w:p>
    <w:p w:rsidR="006F20E8" w:rsidRPr="00F7294D" w:rsidRDefault="006F20E8" w:rsidP="00F7294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94D">
        <w:rPr>
          <w:rStyle w:val="c0"/>
          <w:color w:val="000000"/>
          <w:sz w:val="28"/>
          <w:szCs w:val="28"/>
        </w:rPr>
        <w:t>      Можно выделить следующие ключевые идеи и понятия проекта:</w:t>
      </w:r>
    </w:p>
    <w:p w:rsidR="006F20E8" w:rsidRPr="00F7294D" w:rsidRDefault="006F20E8" w:rsidP="00F7294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94D">
        <w:rPr>
          <w:rStyle w:val="c0c12"/>
          <w:i/>
          <w:iCs/>
          <w:color w:val="000000"/>
          <w:sz w:val="28"/>
          <w:szCs w:val="28"/>
        </w:rPr>
        <w:t>      Личностно-ориентированные технологии –</w:t>
      </w:r>
      <w:r w:rsidRPr="00F7294D">
        <w:rPr>
          <w:rStyle w:val="c0"/>
          <w:color w:val="000000"/>
          <w:sz w:val="28"/>
          <w:szCs w:val="28"/>
        </w:rPr>
        <w:t> формирование таких качеств личности как воля, дисциплинированность, ответственность, креативность, а также наличие позитивных изменений в  опыте и самосознании школьника.</w:t>
      </w:r>
    </w:p>
    <w:p w:rsidR="006F20E8" w:rsidRPr="00F7294D" w:rsidRDefault="006F20E8" w:rsidP="00F7294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94D">
        <w:rPr>
          <w:rStyle w:val="c0c12"/>
          <w:i/>
          <w:iCs/>
          <w:color w:val="000000"/>
          <w:sz w:val="28"/>
          <w:szCs w:val="28"/>
        </w:rPr>
        <w:t>     Физическая культура и спорт –</w:t>
      </w:r>
      <w:r w:rsidRPr="00F7294D">
        <w:rPr>
          <w:rStyle w:val="c0"/>
          <w:color w:val="000000"/>
          <w:sz w:val="28"/>
          <w:szCs w:val="28"/>
        </w:rPr>
        <w:t> целесообразная и полезная деятельность, инструмент всеобщего развития личности, необходимый для успешной сдачи нормативов «ГТО».</w:t>
      </w:r>
    </w:p>
    <w:p w:rsidR="006F20E8" w:rsidRPr="00F7294D" w:rsidRDefault="006F20E8" w:rsidP="00F7294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94D">
        <w:rPr>
          <w:rStyle w:val="c0c12"/>
          <w:i/>
          <w:iCs/>
          <w:color w:val="000000"/>
          <w:sz w:val="28"/>
          <w:szCs w:val="28"/>
        </w:rPr>
        <w:t>      Ориентация учащихся на здоровый образ жизни –</w:t>
      </w:r>
      <w:r w:rsidRPr="00F7294D">
        <w:rPr>
          <w:rStyle w:val="c0"/>
          <w:color w:val="000000"/>
          <w:sz w:val="28"/>
          <w:szCs w:val="28"/>
        </w:rPr>
        <w:t> подготовка к самостоятельному и осознанному жизненному самоопределению и социальная технология развития личности обучающихся.</w:t>
      </w:r>
    </w:p>
    <w:p w:rsidR="006F20E8" w:rsidRPr="00F7294D" w:rsidRDefault="006F20E8" w:rsidP="00F7294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94D">
        <w:rPr>
          <w:rStyle w:val="c0c12"/>
          <w:i/>
          <w:iCs/>
          <w:color w:val="000000"/>
          <w:sz w:val="28"/>
          <w:szCs w:val="28"/>
        </w:rPr>
        <w:t>     Социальное партнерство -</w:t>
      </w:r>
      <w:r w:rsidRPr="00F7294D">
        <w:rPr>
          <w:rStyle w:val="c0"/>
          <w:color w:val="000000"/>
          <w:sz w:val="28"/>
          <w:szCs w:val="28"/>
        </w:rPr>
        <w:t> открытая система социально-творческих инициатив. Это совместная коллективно-распределенная деятельность различных социальных групп, которая приводит к позитивным и разделяемым всеми участниками данной деятельности эффектам.</w:t>
      </w:r>
    </w:p>
    <w:p w:rsidR="006F20E8" w:rsidRDefault="006F20E8" w:rsidP="00F7294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7294D">
        <w:rPr>
          <w:rStyle w:val="c0"/>
          <w:color w:val="000000"/>
          <w:sz w:val="28"/>
          <w:szCs w:val="28"/>
        </w:rPr>
        <w:t>      Главный способ, с помощью которого планируется осуществить проектируемые преобразования –</w:t>
      </w:r>
      <w:r w:rsidRPr="00F7294D">
        <w:rPr>
          <w:rStyle w:val="apple-converted-space"/>
          <w:color w:val="000000"/>
          <w:sz w:val="28"/>
          <w:szCs w:val="28"/>
        </w:rPr>
        <w:t> </w:t>
      </w:r>
      <w:r w:rsidRPr="00F7294D">
        <w:rPr>
          <w:rStyle w:val="c0c12"/>
          <w:i/>
          <w:iCs/>
          <w:color w:val="000000"/>
          <w:sz w:val="28"/>
          <w:szCs w:val="28"/>
        </w:rPr>
        <w:t>создание условий, побуждающих учащихся и их родителей  к активной физкультурно-оздоровительной и спортивной деятельности, для их  совместной  подготовки и сдачи нормативов ВФСК «ГТО».</w:t>
      </w:r>
      <w:r w:rsidRPr="00F7294D">
        <w:rPr>
          <w:sz w:val="28"/>
          <w:szCs w:val="28"/>
        </w:rPr>
        <w:t xml:space="preserve"> </w:t>
      </w:r>
    </w:p>
    <w:p w:rsidR="006F20E8" w:rsidRPr="00F7294D" w:rsidRDefault="006F20E8" w:rsidP="00F7294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/>
          <w:sz w:val="28"/>
          <w:szCs w:val="28"/>
        </w:rPr>
      </w:pPr>
      <w:r w:rsidRPr="00F7294D">
        <w:rPr>
          <w:i/>
          <w:sz w:val="28"/>
          <w:szCs w:val="28"/>
        </w:rPr>
        <w:t>Используемые формы работы учителя физической культуры с родителями по их вовлечению в процесс совместной сдачи норм  ГТО с детьми.</w:t>
      </w:r>
    </w:p>
    <w:p w:rsidR="006F20E8" w:rsidRPr="007F622B" w:rsidRDefault="006F20E8" w:rsidP="00F7294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Выступления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общешкольном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родительском собрании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 xml:space="preserve">(не больше двух-трех раз в год). Здесь присутствуют родители учеников разных возрастных групп, поэтому вопросы у них разные. Поэтому материалы выступлений должны быть одинаково интересными для всех. Эти выступления </w:t>
      </w:r>
      <w:r>
        <w:rPr>
          <w:sz w:val="28"/>
          <w:szCs w:val="28"/>
        </w:rPr>
        <w:t xml:space="preserve">освещают </w:t>
      </w:r>
      <w:r w:rsidRPr="007F622B">
        <w:rPr>
          <w:sz w:val="28"/>
          <w:szCs w:val="28"/>
        </w:rPr>
        <w:t xml:space="preserve"> роль семьи в физическом воспитании детей, средств физического воспитания в семье, задач, которые стоят перед учениками в связи с</w:t>
      </w:r>
      <w:r>
        <w:rPr>
          <w:sz w:val="28"/>
          <w:szCs w:val="28"/>
        </w:rPr>
        <w:t>о сдачей норм ГТО</w:t>
      </w:r>
      <w:r w:rsidRPr="007F622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агитация родителей на сдачу норм ГТО  в качестве поддержки  интереса детей </w:t>
      </w:r>
      <w:r w:rsidRPr="007F622B">
        <w:rPr>
          <w:sz w:val="28"/>
          <w:szCs w:val="28"/>
        </w:rPr>
        <w:t>амм и т.п</w:t>
      </w:r>
      <w:r>
        <w:rPr>
          <w:sz w:val="28"/>
          <w:szCs w:val="28"/>
        </w:rPr>
        <w:t>.</w:t>
      </w:r>
    </w:p>
    <w:p w:rsidR="006F20E8" w:rsidRPr="007F622B" w:rsidRDefault="006F20E8" w:rsidP="00F7294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F622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Родительские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рекомендуется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проводить один раз в год. Они нацелены на решения не отдельных вопросов, как это имеет место на собрании, а призванные показать существующую практику физического воспитания, опыт конкретных семей. При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важное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профессиональный анализ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достигнутых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успехов.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Концентрируя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внимание родителей на актуальных вопросах физической культуры и путях их практической реализации в семьи, конференция оказывает содействие общественному признанию и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распространению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передового опыта лучших семей,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побуждает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активной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воспитательной деятельности. На конференциях демонстрируют слайдофильмы, фотомонтажи, а временами и короткометражные фильмы с комментариями специалистов, врачей, родителей. Целесообразно использовать также показательные выступления детей.</w:t>
      </w:r>
    </w:p>
    <w:p w:rsidR="006F20E8" w:rsidRPr="007F622B" w:rsidRDefault="006F20E8" w:rsidP="00F7294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F622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протяжении года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каждом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классе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три-четыре занятия для родителей, учитывая возрастные и индивидуальные особенности детей, а также уровень подготовленности слушателей. Это составная часть плана работы классного руководителя и учителя-класовода с родителями. Учитель физической кул</w:t>
      </w:r>
      <w:r w:rsidRPr="007F622B">
        <w:rPr>
          <w:sz w:val="28"/>
          <w:szCs w:val="28"/>
          <w:lang w:val="uk-UA"/>
        </w:rPr>
        <w:t>ьт</w:t>
      </w:r>
      <w:r w:rsidRPr="007F622B">
        <w:rPr>
          <w:sz w:val="28"/>
          <w:szCs w:val="28"/>
        </w:rPr>
        <w:t>уры принимает активное участие в составлении планов и их реализации. Он присутствует на занятиях, консультирует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классных руководителей. Обговариваются вопросы рационального режима дня и здорового отдыха детей, утренней гимнастики и закала организма, а также пути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воспитания любви к работе. Важное значение имеет личный пример родителей, в частности общие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физическими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упражнениями по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выходным дням. На классных занятиях советуется пропагандировать опыт лучших семей класса, организовать обмен их опытом по вопросам физического воспитания детей. В конце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любого учебной года учителя информируют родителей о содержании заданий, полученных детьми на период летних каникул, и методы их реализации.</w:t>
      </w:r>
    </w:p>
    <w:p w:rsidR="006F20E8" w:rsidRPr="007F622B" w:rsidRDefault="006F20E8" w:rsidP="00F7294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F622B">
        <w:rPr>
          <w:sz w:val="28"/>
          <w:szCs w:val="28"/>
        </w:rPr>
        <w:t xml:space="preserve">4. Эффективной формой работы является организация участия родителей в соревнованиях семейных команд. Создаются благоприятные условия не только для всестороннего физического развития и укрепления здоровья всех участников, </w:t>
      </w:r>
      <w:r>
        <w:rPr>
          <w:sz w:val="28"/>
          <w:szCs w:val="28"/>
        </w:rPr>
        <w:t>но</w:t>
      </w:r>
      <w:r w:rsidRPr="007F622B">
        <w:rPr>
          <w:sz w:val="28"/>
          <w:szCs w:val="28"/>
        </w:rPr>
        <w:t xml:space="preserve"> и для воспитания правильных отношений в семье (между младшими и старшими детьми, мальчиками и девочками,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родителями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и детьми).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Так, общее участие родителей и детей в спортивной борьбе создает атмосферу свободы, взаимного уважения, стимулирует систематические занятия физкультурой. Основу семейных соревнований составляют эстафеты и командные игры с поочередными действиями участников, где результаты каждого члена семьи суммируются и, таким образом, влияют на распределение мест. Это повышает ответственность и побуждает готовиться к следующим стартам.</w:t>
      </w:r>
    </w:p>
    <w:p w:rsidR="006F20E8" w:rsidRPr="007F622B" w:rsidRDefault="006F20E8" w:rsidP="00F7294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F622B">
        <w:rPr>
          <w:sz w:val="28"/>
          <w:szCs w:val="28"/>
        </w:rPr>
        <w:t>Эти соревнования могут быть частью спортивно-художественного праздника, дней здоровья, или самостоятельных занятий во время отдыха.</w:t>
      </w:r>
    </w:p>
    <w:p w:rsidR="006F20E8" w:rsidRPr="007F622B" w:rsidRDefault="006F20E8" w:rsidP="00F7294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F622B">
        <w:rPr>
          <w:sz w:val="28"/>
          <w:szCs w:val="28"/>
        </w:rPr>
        <w:t>5. Большую пользу могут принести открытые уроки для родителей, а также посещаемость уроков родителями неуспевающих и слабоуспевающих учеников. Эти уроки наглядно показывают, какие упражнения следует выполнять в домашних условиях, какие методические приемы можно при этом использовать. Каждый отец и мать имеют возможность самостоятельно оценить уровень физической подготовленности своего ребенка и его ровесников, сделать соответствующие выводы.</w:t>
      </w:r>
    </w:p>
    <w:p w:rsidR="006F20E8" w:rsidRPr="007F622B" w:rsidRDefault="006F20E8" w:rsidP="00F7294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F622B">
        <w:rPr>
          <w:sz w:val="28"/>
          <w:szCs w:val="28"/>
        </w:rPr>
        <w:t>6. Вооружить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знаниями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практическими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умениями помогут выступления врачей и учителей на предприятиях и по месту проживания. Здесь можно также организовать постоянно действующие консультпункты, устраивать вечера вопросов и ответов, встречи с интересными людьми, которые пропагандируют физическую культуру и спорт как средство оздоровления и профилактики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заболеваний.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Действенной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формой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распространения соответствующих знаний среди родителей являются тематические выставки. Они наглядно показывают пользу занятий физическими упражнениями, популяризируют методику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самостоятельных занятий. Тематика выставок может быть разнообразнейшей, например «Осанка детей и методы ее формирования». На рисунках и схемах можно показать виды нарушения осанки и объяснить причины их возникновения, рассказать про возможные отрицательные следствия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нарушения осанки (близорукость,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нарушение пропорций развития тела, отклонение в функционировании органов и систем), о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профилактических</w:t>
      </w:r>
      <w:r>
        <w:rPr>
          <w:sz w:val="28"/>
          <w:szCs w:val="28"/>
        </w:rPr>
        <w:t xml:space="preserve"> </w:t>
      </w:r>
      <w:r w:rsidRPr="007F622B">
        <w:rPr>
          <w:sz w:val="28"/>
          <w:szCs w:val="28"/>
        </w:rPr>
        <w:t>мероприятиях.</w:t>
      </w:r>
    </w:p>
    <w:p w:rsidR="006F20E8" w:rsidRPr="007F622B" w:rsidRDefault="006F20E8" w:rsidP="00F7294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F622B">
        <w:rPr>
          <w:sz w:val="28"/>
          <w:szCs w:val="28"/>
        </w:rPr>
        <w:t>Однако помните, что одно формальное, несодержательное мероприятие может перечеркнуть всю работу, — как вашу, так и классного руководителя, поставить под вопрос ваш авторитет и авторитет предмета [1-2].</w:t>
      </w:r>
    </w:p>
    <w:p w:rsidR="006F20E8" w:rsidRPr="00F7294D" w:rsidRDefault="006F20E8" w:rsidP="00F7294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F20E8" w:rsidRPr="00F7294D" w:rsidRDefault="006F20E8" w:rsidP="00F7294D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c3"/>
          <w:b/>
          <w:bCs/>
          <w:color w:val="000000"/>
          <w:sz w:val="28"/>
          <w:szCs w:val="28"/>
        </w:rPr>
        <w:t>9</w:t>
      </w:r>
      <w:r w:rsidRPr="00F7294D">
        <w:rPr>
          <w:rStyle w:val="c0c3"/>
          <w:b/>
          <w:bCs/>
          <w:color w:val="000000"/>
          <w:sz w:val="28"/>
          <w:szCs w:val="28"/>
        </w:rPr>
        <w:t>. Ресурсы, которые необходимы для эффективной реализации проекта</w:t>
      </w:r>
      <w:r w:rsidRPr="00F7294D">
        <w:rPr>
          <w:rStyle w:val="c0"/>
          <w:color w:val="000000"/>
          <w:sz w:val="28"/>
          <w:szCs w:val="28"/>
        </w:rPr>
        <w:t> .</w:t>
      </w:r>
    </w:p>
    <w:p w:rsidR="006F20E8" w:rsidRPr="00F7294D" w:rsidRDefault="006F20E8" w:rsidP="00F7294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94D">
        <w:rPr>
          <w:rStyle w:val="c0c12"/>
          <w:i/>
          <w:iCs/>
          <w:color w:val="000000"/>
          <w:sz w:val="28"/>
          <w:szCs w:val="28"/>
        </w:rPr>
        <w:t>      Кадровыми ресурсами</w:t>
      </w:r>
      <w:r w:rsidRPr="00F7294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7294D">
        <w:rPr>
          <w:rStyle w:val="c0"/>
          <w:color w:val="000000"/>
          <w:sz w:val="28"/>
          <w:szCs w:val="28"/>
        </w:rPr>
        <w:t>данного проекта являются администрация и учителя физической культуры школы, ответственные за физкультурно-оздоровительную и спортивную работу с детьми.</w:t>
      </w:r>
    </w:p>
    <w:p w:rsidR="006F20E8" w:rsidRPr="00F7294D" w:rsidRDefault="006F20E8" w:rsidP="00F7294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94D">
        <w:rPr>
          <w:rStyle w:val="c0c12"/>
          <w:i/>
          <w:iCs/>
          <w:color w:val="000000"/>
          <w:sz w:val="28"/>
          <w:szCs w:val="28"/>
        </w:rPr>
        <w:t>      Методическое сопровождение</w:t>
      </w:r>
      <w:r w:rsidRPr="00F7294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7294D">
        <w:rPr>
          <w:rStyle w:val="c0"/>
          <w:color w:val="000000"/>
          <w:sz w:val="28"/>
          <w:szCs w:val="28"/>
        </w:rPr>
        <w:t>проекта осуществляется в первую очередь ответственным за физкультурно-оздоровительную и спортивную работу в школе, психолог школы, социальный педагог и классные руководители.</w:t>
      </w:r>
    </w:p>
    <w:p w:rsidR="006F20E8" w:rsidRPr="00F7294D" w:rsidRDefault="006F20E8" w:rsidP="00F7294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94D">
        <w:rPr>
          <w:rStyle w:val="c0c12"/>
          <w:i/>
          <w:iCs/>
          <w:color w:val="000000"/>
          <w:sz w:val="28"/>
          <w:szCs w:val="28"/>
        </w:rPr>
        <w:t>      Материально - технические ресурсы</w:t>
      </w:r>
      <w:r w:rsidRPr="00F7294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7294D">
        <w:rPr>
          <w:rStyle w:val="c0"/>
          <w:color w:val="000000"/>
          <w:sz w:val="28"/>
          <w:szCs w:val="28"/>
        </w:rPr>
        <w:t>обеспечиваются за счет школы, в которой используются технические средства, спортивный инвентарь, оборудование и база СОК</w:t>
      </w:r>
    </w:p>
    <w:p w:rsidR="006F20E8" w:rsidRPr="00F7294D" w:rsidRDefault="006F20E8" w:rsidP="00F7294D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c3"/>
          <w:b/>
          <w:bCs/>
          <w:color w:val="000000"/>
          <w:sz w:val="28"/>
          <w:szCs w:val="28"/>
        </w:rPr>
        <w:t>10</w:t>
      </w:r>
      <w:r w:rsidRPr="00F7294D">
        <w:rPr>
          <w:rStyle w:val="c0c3"/>
          <w:b/>
          <w:bCs/>
          <w:color w:val="000000"/>
          <w:sz w:val="28"/>
          <w:szCs w:val="28"/>
        </w:rPr>
        <w:t>. Планируемые результаты реализации проекта.</w:t>
      </w:r>
    </w:p>
    <w:p w:rsidR="006F20E8" w:rsidRPr="00F7294D" w:rsidRDefault="006F20E8" w:rsidP="00F7294D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7294D">
        <w:rPr>
          <w:rStyle w:val="c0"/>
          <w:color w:val="000000"/>
          <w:sz w:val="28"/>
          <w:szCs w:val="28"/>
        </w:rPr>
        <w:t xml:space="preserve">      Одним из главных результатов проекта «Мы вместе сдаем ГТО» является привлечение 90% детей, отнесённых к основной группе здоровья и их родителей  к  совместной сдаче нормативов ВФСК «ГТО». </w:t>
      </w:r>
    </w:p>
    <w:p w:rsidR="006F20E8" w:rsidRPr="00F7294D" w:rsidRDefault="006F20E8" w:rsidP="00F7294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94D">
        <w:rPr>
          <w:rStyle w:val="c0"/>
          <w:color w:val="000000"/>
          <w:sz w:val="28"/>
          <w:szCs w:val="28"/>
        </w:rPr>
        <w:t xml:space="preserve">  Повышения мотивации школьников и  их родителей  к занятиям физической культурой и спортом, в том числе и совместным</w:t>
      </w:r>
    </w:p>
    <w:p w:rsidR="006F20E8" w:rsidRPr="00F7294D" w:rsidRDefault="006F20E8" w:rsidP="00F7294D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7294D">
        <w:rPr>
          <w:rStyle w:val="c0"/>
          <w:color w:val="000000"/>
          <w:sz w:val="28"/>
          <w:szCs w:val="28"/>
        </w:rPr>
        <w:t xml:space="preserve">      Также важным результатом является 100% информированность учащихся о содержании ВФСК «ГТО» и его истории в нашей стране, эта цель  была поставлена в процессе реализации подготовительного этапа данного проекта. </w:t>
      </w:r>
    </w:p>
    <w:p w:rsidR="006F20E8" w:rsidRPr="00F7294D" w:rsidRDefault="006F20E8" w:rsidP="00F7294D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F20E8" w:rsidRPr="00F7294D" w:rsidRDefault="006F20E8" w:rsidP="00F7294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94D">
        <w:rPr>
          <w:rStyle w:val="c0"/>
          <w:color w:val="000000"/>
          <w:sz w:val="28"/>
          <w:szCs w:val="28"/>
        </w:rPr>
        <w:t>Промежуточные итоги: на входном анкетировании  обучающиеся показали следующие результаты.</w:t>
      </w:r>
    </w:p>
    <w:p w:rsidR="006F20E8" w:rsidRPr="00F7294D" w:rsidRDefault="006F20E8" w:rsidP="00F7294D">
      <w:pPr>
        <w:pStyle w:val="c9c1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7294D">
        <w:rPr>
          <w:rStyle w:val="c0"/>
          <w:color w:val="000000"/>
          <w:sz w:val="28"/>
          <w:szCs w:val="28"/>
        </w:rPr>
        <w:t>Таблица1.</w:t>
      </w:r>
    </w:p>
    <w:tbl>
      <w:tblPr>
        <w:tblW w:w="8487" w:type="dxa"/>
        <w:tblCellMar>
          <w:left w:w="0" w:type="dxa"/>
          <w:right w:w="0" w:type="dxa"/>
        </w:tblCellMar>
        <w:tblLook w:val="0000"/>
      </w:tblPr>
      <w:tblGrid>
        <w:gridCol w:w="514"/>
        <w:gridCol w:w="1721"/>
        <w:gridCol w:w="1698"/>
        <w:gridCol w:w="746"/>
        <w:gridCol w:w="1158"/>
        <w:gridCol w:w="746"/>
        <w:gridCol w:w="1158"/>
        <w:gridCol w:w="746"/>
      </w:tblGrid>
      <w:tr w:rsidR="006F20E8" w:rsidRPr="00F7294D" w:rsidTr="005B2BBB">
        <w:trPr>
          <w:trHeight w:val="300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0" w:name="965c8fd021e60db42c11e76002b3ca907ee2c395"/>
            <w:bookmarkEnd w:id="0"/>
            <w:r w:rsidRPr="00F7294D">
              <w:rPr>
                <w:rStyle w:val="c2c0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294D">
              <w:rPr>
                <w:rStyle w:val="c2c0"/>
                <w:b/>
                <w:bCs/>
                <w:color w:val="000000"/>
                <w:sz w:val="28"/>
                <w:szCs w:val="28"/>
              </w:rPr>
              <w:t>Вопрос анкеты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294D">
              <w:rPr>
                <w:rStyle w:val="c2c0"/>
                <w:b/>
                <w:bCs/>
                <w:color w:val="000000"/>
                <w:sz w:val="28"/>
                <w:szCs w:val="28"/>
              </w:rPr>
              <w:t>Начальные</w:t>
            </w:r>
          </w:p>
          <w:p w:rsidR="006F20E8" w:rsidRPr="00F7294D" w:rsidRDefault="006F20E8" w:rsidP="00F7294D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294D">
              <w:rPr>
                <w:rStyle w:val="c2c0"/>
                <w:b/>
                <w:bCs/>
                <w:color w:val="000000"/>
                <w:sz w:val="28"/>
                <w:szCs w:val="28"/>
              </w:rPr>
              <w:t>2-4 классы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294D">
              <w:rPr>
                <w:rStyle w:val="c2c0"/>
                <w:b/>
                <w:bCs/>
                <w:color w:val="000000"/>
                <w:sz w:val="28"/>
                <w:szCs w:val="28"/>
              </w:rPr>
              <w:t>5-6 классы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294D">
              <w:rPr>
                <w:rStyle w:val="c2c0"/>
                <w:b/>
                <w:bCs/>
                <w:color w:val="000000"/>
                <w:sz w:val="28"/>
                <w:szCs w:val="28"/>
              </w:rPr>
              <w:t>7-8 классы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rPr>
                <w:sz w:val="28"/>
                <w:szCs w:val="28"/>
              </w:rPr>
            </w:pPr>
          </w:p>
        </w:tc>
      </w:tr>
      <w:tr w:rsidR="006F20E8" w:rsidRPr="00F7294D" w:rsidTr="005B2BBB">
        <w:trPr>
          <w:trHeight w:val="140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294D">
              <w:rPr>
                <w:rStyle w:val="c2c0"/>
                <w:b/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294D">
              <w:rPr>
                <w:rStyle w:val="c2c0"/>
                <w:b/>
                <w:bCs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294D">
              <w:rPr>
                <w:rStyle w:val="c2c0"/>
                <w:b/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294D">
              <w:rPr>
                <w:rStyle w:val="c0c2"/>
                <w:b/>
                <w:bCs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294D">
              <w:rPr>
                <w:rStyle w:val="c2c0"/>
                <w:b/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294D">
              <w:rPr>
                <w:rStyle w:val="c2c0"/>
                <w:b/>
                <w:bCs/>
                <w:color w:val="000000"/>
                <w:sz w:val="28"/>
                <w:szCs w:val="28"/>
              </w:rPr>
              <w:t>нет</w:t>
            </w:r>
          </w:p>
        </w:tc>
      </w:tr>
      <w:tr w:rsidR="006F20E8" w:rsidRPr="00F7294D" w:rsidTr="005B2BBB"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294D">
              <w:rPr>
                <w:rStyle w:val="c2c0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294D">
              <w:rPr>
                <w:rStyle w:val="c4c0"/>
                <w:color w:val="000000"/>
                <w:sz w:val="28"/>
                <w:szCs w:val="28"/>
              </w:rPr>
              <w:t>Знаете ли вы  что такое ВФСК «ГТО»?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294D">
              <w:rPr>
                <w:rStyle w:val="c4c0"/>
                <w:color w:val="000000"/>
                <w:sz w:val="28"/>
                <w:szCs w:val="28"/>
              </w:rPr>
              <w:t>2%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294D">
              <w:rPr>
                <w:rStyle w:val="c4c0"/>
                <w:color w:val="000000"/>
                <w:sz w:val="28"/>
                <w:szCs w:val="28"/>
              </w:rPr>
              <w:t>98%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294D">
              <w:rPr>
                <w:rStyle w:val="c4c0"/>
                <w:color w:val="000000"/>
                <w:sz w:val="28"/>
                <w:szCs w:val="28"/>
              </w:rPr>
              <w:t>4%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294D">
              <w:rPr>
                <w:rStyle w:val="c4c0"/>
                <w:color w:val="000000"/>
                <w:sz w:val="28"/>
                <w:szCs w:val="28"/>
              </w:rPr>
              <w:t>96%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294D">
              <w:rPr>
                <w:rStyle w:val="c4c0"/>
                <w:color w:val="000000"/>
                <w:sz w:val="28"/>
                <w:szCs w:val="28"/>
              </w:rPr>
              <w:t>15%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294D">
              <w:rPr>
                <w:rStyle w:val="c4c0"/>
                <w:color w:val="000000"/>
                <w:sz w:val="28"/>
                <w:szCs w:val="28"/>
              </w:rPr>
              <w:t>85%</w:t>
            </w:r>
          </w:p>
        </w:tc>
      </w:tr>
      <w:tr w:rsidR="006F20E8" w:rsidRPr="00F7294D" w:rsidTr="005B2BBB"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294D">
              <w:rPr>
                <w:rStyle w:val="c2c0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294D">
              <w:rPr>
                <w:rStyle w:val="c4c0"/>
                <w:color w:val="000000"/>
                <w:sz w:val="28"/>
                <w:szCs w:val="28"/>
              </w:rPr>
              <w:t>Хотите ли вы сдать нормы ВФСК «ГТО»?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294D">
              <w:rPr>
                <w:rStyle w:val="c4c0"/>
                <w:color w:val="000000"/>
                <w:sz w:val="28"/>
                <w:szCs w:val="28"/>
              </w:rPr>
              <w:t>38%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294D">
              <w:rPr>
                <w:rStyle w:val="c4c0"/>
                <w:color w:val="000000"/>
                <w:sz w:val="28"/>
                <w:szCs w:val="28"/>
              </w:rPr>
              <w:t>62%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294D">
              <w:rPr>
                <w:rStyle w:val="c4c0"/>
                <w:color w:val="000000"/>
                <w:sz w:val="28"/>
                <w:szCs w:val="28"/>
              </w:rPr>
              <w:t>47%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294D">
              <w:rPr>
                <w:rStyle w:val="c4c0"/>
                <w:color w:val="000000"/>
                <w:sz w:val="28"/>
                <w:szCs w:val="28"/>
              </w:rPr>
              <w:t>53%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294D">
              <w:rPr>
                <w:rStyle w:val="c4c0"/>
                <w:color w:val="000000"/>
                <w:sz w:val="28"/>
                <w:szCs w:val="28"/>
              </w:rPr>
              <w:t>37%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294D">
              <w:rPr>
                <w:rStyle w:val="c4c0"/>
                <w:color w:val="000000"/>
                <w:sz w:val="28"/>
                <w:szCs w:val="28"/>
              </w:rPr>
              <w:t>63%</w:t>
            </w:r>
          </w:p>
        </w:tc>
      </w:tr>
      <w:tr w:rsidR="006F20E8" w:rsidRPr="00F7294D" w:rsidTr="005B2BBB"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294D">
              <w:rPr>
                <w:rStyle w:val="c2c0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294D">
              <w:rPr>
                <w:rStyle w:val="c4c0"/>
                <w:color w:val="000000"/>
                <w:sz w:val="28"/>
                <w:szCs w:val="28"/>
              </w:rPr>
              <w:t>Занимаетесь ли вы спортом?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294D">
              <w:rPr>
                <w:rStyle w:val="c4c0"/>
                <w:color w:val="000000"/>
                <w:sz w:val="28"/>
                <w:szCs w:val="28"/>
              </w:rPr>
              <w:t>61%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294D">
              <w:rPr>
                <w:rStyle w:val="c4c0"/>
                <w:color w:val="000000"/>
                <w:sz w:val="28"/>
                <w:szCs w:val="28"/>
              </w:rPr>
              <w:t>39%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294D">
              <w:rPr>
                <w:rStyle w:val="c4c0"/>
                <w:color w:val="000000"/>
                <w:sz w:val="28"/>
                <w:szCs w:val="28"/>
              </w:rPr>
              <w:t>41%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294D">
              <w:rPr>
                <w:rStyle w:val="c4c0"/>
                <w:color w:val="000000"/>
                <w:sz w:val="28"/>
                <w:szCs w:val="28"/>
              </w:rPr>
              <w:t>59%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294D">
              <w:rPr>
                <w:rStyle w:val="c4c0"/>
                <w:color w:val="000000"/>
                <w:sz w:val="28"/>
                <w:szCs w:val="28"/>
              </w:rPr>
              <w:t>35%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294D">
              <w:rPr>
                <w:rStyle w:val="c4c0"/>
                <w:color w:val="000000"/>
                <w:sz w:val="28"/>
                <w:szCs w:val="28"/>
              </w:rPr>
              <w:t>65%</w:t>
            </w:r>
          </w:p>
        </w:tc>
      </w:tr>
      <w:tr w:rsidR="006F20E8" w:rsidRPr="00F7294D" w:rsidTr="005B2BBB"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294D">
              <w:rPr>
                <w:rStyle w:val="c2c0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294D">
              <w:rPr>
                <w:rStyle w:val="c4c0"/>
                <w:color w:val="000000"/>
                <w:sz w:val="28"/>
                <w:szCs w:val="28"/>
              </w:rPr>
              <w:t>Хотите ли вы быть сильным, быстрым, ловким и здоровым?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294D">
              <w:rPr>
                <w:rStyle w:val="c0c4"/>
                <w:color w:val="000000"/>
                <w:sz w:val="28"/>
                <w:szCs w:val="28"/>
              </w:rPr>
              <w:t>99%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294D">
              <w:rPr>
                <w:rStyle w:val="c4c0"/>
                <w:color w:val="000000"/>
                <w:sz w:val="28"/>
                <w:szCs w:val="28"/>
              </w:rPr>
              <w:t>1%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294D">
              <w:rPr>
                <w:rStyle w:val="c4c0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294D">
              <w:rPr>
                <w:rStyle w:val="c4c0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294D">
              <w:rPr>
                <w:rStyle w:val="c4c0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F20E8" w:rsidRPr="00F7294D" w:rsidRDefault="006F20E8" w:rsidP="00F7294D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294D">
              <w:rPr>
                <w:rStyle w:val="c4c0"/>
                <w:color w:val="000000"/>
                <w:sz w:val="28"/>
                <w:szCs w:val="28"/>
              </w:rPr>
              <w:t>0</w:t>
            </w:r>
          </w:p>
        </w:tc>
      </w:tr>
    </w:tbl>
    <w:p w:rsidR="006F20E8" w:rsidRPr="00F7294D" w:rsidRDefault="006F20E8" w:rsidP="00F7294D">
      <w:pPr>
        <w:pStyle w:val="c9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7294D">
        <w:rPr>
          <w:rStyle w:val="c0"/>
          <w:color w:val="000000"/>
          <w:sz w:val="28"/>
          <w:szCs w:val="28"/>
        </w:rPr>
        <w:t>     </w:t>
      </w:r>
      <w:r w:rsidRPr="00F7294D">
        <w:rPr>
          <w:rStyle w:val="c0"/>
          <w:i/>
          <w:color w:val="000000"/>
          <w:sz w:val="28"/>
          <w:szCs w:val="28"/>
        </w:rPr>
        <w:t>По  итогам можно заметить, что обучающиеся (93%)  пока плохо представляют что такое ВФСК«ГТО» и лишь 41% готовы попробовать сдать нормативы.</w:t>
      </w:r>
    </w:p>
    <w:p w:rsidR="006F20E8" w:rsidRPr="00F7294D" w:rsidRDefault="006F20E8" w:rsidP="00F7294D">
      <w:pPr>
        <w:pStyle w:val="c9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7294D">
        <w:rPr>
          <w:rStyle w:val="c0"/>
          <w:i/>
          <w:color w:val="000000"/>
          <w:sz w:val="28"/>
          <w:szCs w:val="28"/>
        </w:rPr>
        <w:t>     Следующим мероприятием являлась  линейка, на которой мы дали старт проекту «Мы вместе сдаем ГТО!» и объявили план мероприятий , а также конкурс рисунков  «ГТО - это ВО!».   (см. Фотоматериалы «Конкурс рисунков»).</w:t>
      </w:r>
    </w:p>
    <w:p w:rsidR="006F20E8" w:rsidRPr="00F7294D" w:rsidRDefault="006F20E8" w:rsidP="00F7294D">
      <w:pPr>
        <w:pStyle w:val="c9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7294D">
        <w:rPr>
          <w:rStyle w:val="c0"/>
          <w:i/>
          <w:color w:val="000000"/>
          <w:sz w:val="28"/>
          <w:szCs w:val="28"/>
        </w:rPr>
        <w:t>      Инициативная группа №1 учащихся под руководством учителя физкультуры изучила информацию о комплексе «ГТО» и создала мультимедийную презентацию «Мы снова сдаём ГТО», которую продемонстрировала на классных часах во  2-6 классах ( см. Мультимедийная презентация).</w:t>
      </w:r>
    </w:p>
    <w:p w:rsidR="006F20E8" w:rsidRPr="00F7294D" w:rsidRDefault="006F20E8" w:rsidP="00F7294D">
      <w:pPr>
        <w:pStyle w:val="c9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7294D">
        <w:rPr>
          <w:rStyle w:val="c0"/>
          <w:i/>
          <w:color w:val="000000"/>
          <w:sz w:val="28"/>
          <w:szCs w:val="28"/>
        </w:rPr>
        <w:t>      Инициативная группа  учащихся № 2  работала над оформлением  стенда «Что такое ГТО». (см. Фотоматериалы «Информационная работа»).</w:t>
      </w:r>
    </w:p>
    <w:p w:rsidR="006F20E8" w:rsidRPr="00F7294D" w:rsidRDefault="006F20E8" w:rsidP="00F7294D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F7294D">
        <w:rPr>
          <w:rStyle w:val="c0"/>
          <w:color w:val="000000"/>
          <w:sz w:val="28"/>
          <w:szCs w:val="28"/>
        </w:rPr>
        <w:t>     </w:t>
      </w:r>
      <w:r w:rsidRPr="00F7294D">
        <w:rPr>
          <w:rStyle w:val="c0c3"/>
          <w:b/>
          <w:bCs/>
          <w:color w:val="000000"/>
          <w:sz w:val="28"/>
          <w:szCs w:val="28"/>
        </w:rPr>
        <w:t>1</w:t>
      </w:r>
      <w:r>
        <w:rPr>
          <w:rStyle w:val="c0c3"/>
          <w:b/>
          <w:bCs/>
          <w:color w:val="000000"/>
          <w:sz w:val="28"/>
          <w:szCs w:val="28"/>
        </w:rPr>
        <w:t>1</w:t>
      </w:r>
      <w:r w:rsidRPr="00F7294D">
        <w:rPr>
          <w:rStyle w:val="c0c3"/>
          <w:b/>
          <w:bCs/>
          <w:color w:val="000000"/>
          <w:sz w:val="28"/>
          <w:szCs w:val="28"/>
        </w:rPr>
        <w:t>. Ограничения, особые условия и требования при реализации проекта.</w:t>
      </w:r>
    </w:p>
    <w:p w:rsidR="006F20E8" w:rsidRPr="00F7294D" w:rsidRDefault="006F20E8" w:rsidP="00F7294D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F7294D">
        <w:rPr>
          <w:rStyle w:val="c0"/>
          <w:color w:val="000000"/>
          <w:sz w:val="28"/>
          <w:szCs w:val="28"/>
        </w:rPr>
        <w:t>     На подготовительном этапе проекта участвуют все обучающиеся 1-8 классов на основе принципа добровольности .</w:t>
      </w:r>
    </w:p>
    <w:p w:rsidR="006F20E8" w:rsidRPr="00F7294D" w:rsidRDefault="006F20E8" w:rsidP="00F7294D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F7294D">
        <w:rPr>
          <w:rStyle w:val="c0"/>
          <w:color w:val="000000"/>
          <w:sz w:val="28"/>
          <w:szCs w:val="28"/>
        </w:rPr>
        <w:t>     На основном этапе в проекте участвуют все обучающиеся, которые допущены к  сдаче норм «ГТО» по состоянию здоровья медицинскими работниками   школы.</w:t>
      </w:r>
    </w:p>
    <w:p w:rsidR="006F20E8" w:rsidRPr="00F7294D" w:rsidRDefault="006F20E8" w:rsidP="00F7294D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F7294D">
        <w:rPr>
          <w:rStyle w:val="c0"/>
          <w:color w:val="000000"/>
          <w:sz w:val="28"/>
          <w:szCs w:val="28"/>
        </w:rPr>
        <w:t>Обучающиеся ,не допущенные к сдаче норм выпускают информационные бюллетени о победителях и призёрах, а ученики старших классов помогают в работе судейских бригад.</w:t>
      </w:r>
    </w:p>
    <w:p w:rsidR="006F20E8" w:rsidRPr="00F7294D" w:rsidRDefault="006F20E8" w:rsidP="00F7294D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F7294D">
        <w:rPr>
          <w:rStyle w:val="c0c3"/>
          <w:b/>
          <w:bCs/>
          <w:color w:val="000000"/>
          <w:sz w:val="28"/>
          <w:szCs w:val="28"/>
        </w:rPr>
        <w:t>1</w:t>
      </w:r>
      <w:r>
        <w:rPr>
          <w:rStyle w:val="c0c3"/>
          <w:b/>
          <w:bCs/>
          <w:color w:val="000000"/>
          <w:sz w:val="28"/>
          <w:szCs w:val="28"/>
        </w:rPr>
        <w:t>2</w:t>
      </w:r>
      <w:r w:rsidRPr="00F7294D">
        <w:rPr>
          <w:rStyle w:val="c0c3"/>
          <w:b/>
          <w:bCs/>
          <w:color w:val="000000"/>
          <w:sz w:val="28"/>
          <w:szCs w:val="28"/>
        </w:rPr>
        <w:t>. Уникальные особенности проекта и ключевые факторы успеха.</w:t>
      </w:r>
      <w:r w:rsidRPr="00F7294D">
        <w:rPr>
          <w:rStyle w:val="c0"/>
          <w:color w:val="000000"/>
          <w:sz w:val="28"/>
          <w:szCs w:val="28"/>
        </w:rPr>
        <w:t> </w:t>
      </w:r>
    </w:p>
    <w:p w:rsidR="006F20E8" w:rsidRPr="00F7294D" w:rsidRDefault="006F20E8" w:rsidP="00F7294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94D">
        <w:rPr>
          <w:rStyle w:val="c0"/>
          <w:color w:val="000000"/>
          <w:sz w:val="28"/>
          <w:szCs w:val="28"/>
        </w:rPr>
        <w:t>Проект реально осуществить в любом образовательном учреждении. Он успешно интегрируется в  любую воспитательную систему, т. к. отражает реалии  и потребности образовательной политики современного общества. В каждом образовательном учреждении,  возможно, подобрать собственные объекты для осуществления  внедрения ВФСК «ГТО».</w:t>
      </w:r>
    </w:p>
    <w:p w:rsidR="006F20E8" w:rsidRPr="00F7294D" w:rsidRDefault="006F20E8" w:rsidP="00F7294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94D">
        <w:rPr>
          <w:rStyle w:val="c0"/>
          <w:color w:val="000000"/>
          <w:sz w:val="28"/>
          <w:szCs w:val="28"/>
        </w:rPr>
        <w:t>     Заинтересованные родители,</w:t>
      </w:r>
      <w:r>
        <w:rPr>
          <w:rStyle w:val="c0"/>
          <w:color w:val="000000"/>
          <w:sz w:val="28"/>
          <w:szCs w:val="28"/>
        </w:rPr>
        <w:t xml:space="preserve"> </w:t>
      </w:r>
      <w:r w:rsidRPr="00F7294D">
        <w:rPr>
          <w:rStyle w:val="c0"/>
          <w:color w:val="000000"/>
          <w:sz w:val="28"/>
          <w:szCs w:val="28"/>
        </w:rPr>
        <w:t>здоровые, социально-активные, коммуникабельные дети, ориентированные на здоровый образ жизни, приученные к самостоятельной активной физкультурно-оздоровительной и спортивной деятельности, совместное семейное занятие физической культурой  – вот то, на что направлена реализация данного проекта.</w:t>
      </w:r>
    </w:p>
    <w:p w:rsidR="006F20E8" w:rsidRDefault="006F20E8" w:rsidP="00F7294D">
      <w:pPr>
        <w:pStyle w:val="c9c31"/>
        <w:spacing w:before="0" w:beforeAutospacing="0" w:after="0" w:afterAutospacing="0"/>
        <w:jc w:val="center"/>
        <w:rPr>
          <w:rStyle w:val="c0c3"/>
          <w:b/>
          <w:bCs/>
          <w:color w:val="000000"/>
          <w:sz w:val="28"/>
          <w:szCs w:val="28"/>
        </w:rPr>
      </w:pPr>
    </w:p>
    <w:p w:rsidR="006F20E8" w:rsidRDefault="006F20E8" w:rsidP="00F7294D">
      <w:pPr>
        <w:pStyle w:val="c9c31"/>
        <w:spacing w:before="0" w:beforeAutospacing="0" w:after="0" w:afterAutospacing="0"/>
        <w:jc w:val="center"/>
        <w:rPr>
          <w:rStyle w:val="c0c3"/>
          <w:b/>
          <w:bCs/>
          <w:color w:val="000000"/>
          <w:sz w:val="28"/>
          <w:szCs w:val="28"/>
        </w:rPr>
      </w:pPr>
    </w:p>
    <w:p w:rsidR="006F20E8" w:rsidRDefault="006F20E8" w:rsidP="00F7294D">
      <w:pPr>
        <w:pStyle w:val="c9c31"/>
        <w:spacing w:before="0" w:beforeAutospacing="0" w:after="0" w:afterAutospacing="0"/>
        <w:jc w:val="center"/>
        <w:rPr>
          <w:rStyle w:val="c0c3"/>
          <w:b/>
          <w:bCs/>
          <w:color w:val="000000"/>
          <w:sz w:val="28"/>
          <w:szCs w:val="28"/>
        </w:rPr>
      </w:pPr>
    </w:p>
    <w:p w:rsidR="006F20E8" w:rsidRDefault="006F20E8" w:rsidP="00F7294D">
      <w:pPr>
        <w:pStyle w:val="c9c31"/>
        <w:spacing w:before="0" w:beforeAutospacing="0" w:after="0" w:afterAutospacing="0"/>
        <w:jc w:val="center"/>
        <w:rPr>
          <w:rStyle w:val="c0c3"/>
          <w:b/>
          <w:bCs/>
          <w:color w:val="000000"/>
          <w:sz w:val="28"/>
          <w:szCs w:val="28"/>
        </w:rPr>
      </w:pPr>
    </w:p>
    <w:p w:rsidR="006F20E8" w:rsidRPr="00F7294D" w:rsidRDefault="006F20E8" w:rsidP="00F7294D">
      <w:pPr>
        <w:pStyle w:val="c9c3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294D">
        <w:rPr>
          <w:rStyle w:val="c0c3"/>
          <w:b/>
          <w:bCs/>
          <w:color w:val="000000"/>
          <w:sz w:val="28"/>
          <w:szCs w:val="28"/>
        </w:rPr>
        <w:t>Список использованной литературы.</w:t>
      </w:r>
    </w:p>
    <w:p w:rsidR="006F20E8" w:rsidRPr="00F7294D" w:rsidRDefault="006F20E8" w:rsidP="00F7294D">
      <w:pPr>
        <w:numPr>
          <w:ilvl w:val="0"/>
          <w:numId w:val="3"/>
        </w:numPr>
        <w:ind w:left="900"/>
        <w:jc w:val="both"/>
        <w:rPr>
          <w:color w:val="000000"/>
          <w:sz w:val="28"/>
          <w:szCs w:val="28"/>
        </w:rPr>
      </w:pPr>
      <w:r w:rsidRPr="00F7294D">
        <w:rPr>
          <w:rStyle w:val="c0"/>
          <w:color w:val="000000"/>
          <w:sz w:val="28"/>
          <w:szCs w:val="28"/>
        </w:rPr>
        <w:t>Кумарин В. Педагогика природосообразности и реформа школы.</w:t>
      </w:r>
    </w:p>
    <w:p w:rsidR="006F20E8" w:rsidRPr="00F7294D" w:rsidRDefault="006F20E8" w:rsidP="00F7294D">
      <w:pPr>
        <w:pStyle w:val="c1c7"/>
        <w:spacing w:before="0" w:beforeAutospacing="0" w:after="0" w:afterAutospacing="0"/>
        <w:ind w:left="900"/>
        <w:jc w:val="both"/>
        <w:rPr>
          <w:color w:val="000000"/>
          <w:sz w:val="28"/>
          <w:szCs w:val="28"/>
        </w:rPr>
      </w:pPr>
      <w:r w:rsidRPr="00F7294D">
        <w:rPr>
          <w:rStyle w:val="c0"/>
          <w:color w:val="000000"/>
          <w:sz w:val="28"/>
          <w:szCs w:val="28"/>
        </w:rPr>
        <w:t xml:space="preserve">М., Народное образование, </w:t>
      </w:r>
      <w:smartTag w:uri="urn:schemas-microsoft-com:office:smarttags" w:element="metricconverter">
        <w:smartTagPr>
          <w:attr w:name="ProductID" w:val="2003 г"/>
        </w:smartTagPr>
        <w:r w:rsidRPr="00F7294D">
          <w:rPr>
            <w:rStyle w:val="c0"/>
            <w:color w:val="000000"/>
            <w:sz w:val="28"/>
            <w:szCs w:val="28"/>
          </w:rPr>
          <w:t>2004 г</w:t>
        </w:r>
      </w:smartTag>
      <w:r w:rsidRPr="00F7294D">
        <w:rPr>
          <w:rStyle w:val="c0"/>
          <w:color w:val="000000"/>
          <w:sz w:val="28"/>
          <w:szCs w:val="28"/>
        </w:rPr>
        <w:t>.</w:t>
      </w:r>
    </w:p>
    <w:p w:rsidR="006F20E8" w:rsidRPr="00F7294D" w:rsidRDefault="006F20E8" w:rsidP="00F7294D">
      <w:pPr>
        <w:numPr>
          <w:ilvl w:val="0"/>
          <w:numId w:val="4"/>
        </w:numPr>
        <w:ind w:left="900"/>
        <w:jc w:val="both"/>
        <w:rPr>
          <w:color w:val="000000"/>
          <w:sz w:val="28"/>
          <w:szCs w:val="28"/>
        </w:rPr>
      </w:pPr>
      <w:r w:rsidRPr="00F7294D">
        <w:rPr>
          <w:rStyle w:val="c0"/>
          <w:color w:val="000000"/>
          <w:sz w:val="28"/>
          <w:szCs w:val="28"/>
        </w:rPr>
        <w:t xml:space="preserve">Селевко Г.К. Профориентация Энциклопедия образовательных технологий. Т1, М., НИИ школьных технологий. </w:t>
      </w:r>
      <w:smartTag w:uri="urn:schemas-microsoft-com:office:smarttags" w:element="metricconverter">
        <w:smartTagPr>
          <w:attr w:name="ProductID" w:val="2003 г"/>
        </w:smartTagPr>
        <w:r w:rsidRPr="00F7294D">
          <w:rPr>
            <w:rStyle w:val="c0"/>
            <w:color w:val="000000"/>
            <w:sz w:val="28"/>
            <w:szCs w:val="28"/>
          </w:rPr>
          <w:t>2006 г</w:t>
        </w:r>
      </w:smartTag>
      <w:r w:rsidRPr="00F7294D">
        <w:rPr>
          <w:rStyle w:val="c0"/>
          <w:color w:val="000000"/>
          <w:sz w:val="28"/>
          <w:szCs w:val="28"/>
        </w:rPr>
        <w:t>.</w:t>
      </w:r>
    </w:p>
    <w:p w:rsidR="006F20E8" w:rsidRPr="00F7294D" w:rsidRDefault="006F20E8" w:rsidP="00F7294D">
      <w:pPr>
        <w:numPr>
          <w:ilvl w:val="0"/>
          <w:numId w:val="4"/>
        </w:numPr>
        <w:ind w:left="900"/>
        <w:jc w:val="both"/>
        <w:rPr>
          <w:color w:val="000000"/>
          <w:sz w:val="28"/>
          <w:szCs w:val="28"/>
        </w:rPr>
      </w:pPr>
      <w:r w:rsidRPr="00F7294D">
        <w:rPr>
          <w:rStyle w:val="c0"/>
          <w:color w:val="000000"/>
          <w:sz w:val="28"/>
          <w:szCs w:val="28"/>
        </w:rPr>
        <w:t xml:space="preserve">Смирнов Н.К. Здоровьесберегающие образовательные технологии в работе учителя и школы, М., АРКТИ, </w:t>
      </w:r>
      <w:smartTag w:uri="urn:schemas-microsoft-com:office:smarttags" w:element="metricconverter">
        <w:smartTagPr>
          <w:attr w:name="ProductID" w:val="2003 г"/>
        </w:smartTagPr>
        <w:r w:rsidRPr="00F7294D">
          <w:rPr>
            <w:rStyle w:val="c0"/>
            <w:color w:val="000000"/>
            <w:sz w:val="28"/>
            <w:szCs w:val="28"/>
          </w:rPr>
          <w:t>2003 г</w:t>
        </w:r>
      </w:smartTag>
      <w:r w:rsidRPr="00F7294D">
        <w:rPr>
          <w:rStyle w:val="c0"/>
          <w:color w:val="000000"/>
          <w:sz w:val="28"/>
          <w:szCs w:val="28"/>
        </w:rPr>
        <w:t>.</w:t>
      </w:r>
    </w:p>
    <w:p w:rsidR="006F20E8" w:rsidRPr="00F7294D" w:rsidRDefault="006F20E8" w:rsidP="00F7294D">
      <w:pPr>
        <w:numPr>
          <w:ilvl w:val="0"/>
          <w:numId w:val="4"/>
        </w:numPr>
        <w:ind w:left="900"/>
        <w:rPr>
          <w:color w:val="000000"/>
          <w:sz w:val="28"/>
          <w:szCs w:val="28"/>
        </w:rPr>
      </w:pPr>
      <w:r w:rsidRPr="00F7294D">
        <w:rPr>
          <w:rStyle w:val="c0c8"/>
          <w:color w:val="000000"/>
          <w:sz w:val="28"/>
          <w:szCs w:val="28"/>
        </w:rPr>
        <w:t>Колесникова И. А. Педагогическое проектирование: Учеб. Пособие для высш. учеб. заведений / И.А.Колесникова, М.П.Горчакова-Сибирская; Под ред. И.А. Колесниковой. — М: Издательский центр «Академия», 2005. — 288 с.</w:t>
      </w:r>
    </w:p>
    <w:p w:rsidR="006F20E8" w:rsidRPr="00F7294D" w:rsidRDefault="006F20E8" w:rsidP="00F7294D">
      <w:pPr>
        <w:numPr>
          <w:ilvl w:val="0"/>
          <w:numId w:val="4"/>
        </w:numPr>
        <w:ind w:left="900"/>
        <w:jc w:val="both"/>
        <w:rPr>
          <w:color w:val="000000"/>
          <w:sz w:val="28"/>
          <w:szCs w:val="28"/>
        </w:rPr>
      </w:pPr>
      <w:r w:rsidRPr="00F7294D">
        <w:rPr>
          <w:rStyle w:val="c0c8c26"/>
          <w:color w:val="000000"/>
          <w:sz w:val="28"/>
          <w:szCs w:val="28"/>
        </w:rPr>
        <w:t> Дереклеева Н.И. Двигательные игры, тренинги и уроки здоровья. Москва «ВАКО», 2004.</w:t>
      </w:r>
    </w:p>
    <w:p w:rsidR="006F20E8" w:rsidRPr="00F7294D" w:rsidRDefault="006F20E8" w:rsidP="00F7294D">
      <w:pPr>
        <w:numPr>
          <w:ilvl w:val="0"/>
          <w:numId w:val="4"/>
        </w:numPr>
        <w:ind w:left="900"/>
        <w:jc w:val="both"/>
        <w:rPr>
          <w:color w:val="000000"/>
          <w:sz w:val="28"/>
          <w:szCs w:val="28"/>
        </w:rPr>
      </w:pPr>
      <w:r w:rsidRPr="00F7294D">
        <w:rPr>
          <w:rStyle w:val="c0c26c8"/>
          <w:color w:val="000000"/>
          <w:sz w:val="28"/>
          <w:szCs w:val="28"/>
        </w:rPr>
        <w:t> Ковалько В.И. Здоровьесберегающие технологии. Издательство «ВАКО»,  2004.</w:t>
      </w:r>
    </w:p>
    <w:p w:rsidR="006F20E8" w:rsidRPr="00F7294D" w:rsidRDefault="006F20E8" w:rsidP="00F7294D">
      <w:pPr>
        <w:numPr>
          <w:ilvl w:val="0"/>
          <w:numId w:val="4"/>
        </w:numPr>
        <w:ind w:left="900"/>
        <w:jc w:val="both"/>
        <w:rPr>
          <w:color w:val="000000"/>
          <w:sz w:val="28"/>
          <w:szCs w:val="28"/>
        </w:rPr>
      </w:pPr>
      <w:r w:rsidRPr="00F7294D">
        <w:rPr>
          <w:rStyle w:val="c0c8"/>
          <w:color w:val="000000"/>
          <w:sz w:val="28"/>
          <w:szCs w:val="28"/>
        </w:rPr>
        <w:t>Мишин Б.И. Настольная книга учителя физической культуры. АСТ Арстель, Москва    2003.</w:t>
      </w:r>
    </w:p>
    <w:p w:rsidR="006F20E8" w:rsidRPr="00F7294D" w:rsidRDefault="006F20E8" w:rsidP="00F7294D">
      <w:pPr>
        <w:rPr>
          <w:sz w:val="28"/>
          <w:szCs w:val="28"/>
        </w:rPr>
      </w:pPr>
    </w:p>
    <w:p w:rsidR="006F20E8" w:rsidRPr="00F7294D" w:rsidRDefault="006F20E8" w:rsidP="00F7294D">
      <w:pPr>
        <w:rPr>
          <w:sz w:val="28"/>
          <w:szCs w:val="28"/>
        </w:rPr>
      </w:pPr>
    </w:p>
    <w:sectPr w:rsidR="006F20E8" w:rsidRPr="00F7294D" w:rsidSect="006F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0E8" w:rsidRDefault="006F20E8" w:rsidP="00666B56">
      <w:r>
        <w:separator/>
      </w:r>
    </w:p>
  </w:endnote>
  <w:endnote w:type="continuationSeparator" w:id="1">
    <w:p w:rsidR="006F20E8" w:rsidRDefault="006F20E8" w:rsidP="00666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0E8" w:rsidRDefault="006F20E8" w:rsidP="00666B56">
      <w:r>
        <w:separator/>
      </w:r>
    </w:p>
  </w:footnote>
  <w:footnote w:type="continuationSeparator" w:id="1">
    <w:p w:rsidR="006F20E8" w:rsidRDefault="006F20E8" w:rsidP="00666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F1E"/>
    <w:multiLevelType w:val="hybridMultilevel"/>
    <w:tmpl w:val="3B0EF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A6070B"/>
    <w:multiLevelType w:val="multilevel"/>
    <w:tmpl w:val="E4B6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413BB"/>
    <w:multiLevelType w:val="hybridMultilevel"/>
    <w:tmpl w:val="0ECAE0A2"/>
    <w:lvl w:ilvl="0" w:tplc="CEAA058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F76F61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789167E"/>
    <w:multiLevelType w:val="multilevel"/>
    <w:tmpl w:val="FFFFFFFF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F425810"/>
    <w:multiLevelType w:val="hybridMultilevel"/>
    <w:tmpl w:val="A49C5CC2"/>
    <w:lvl w:ilvl="0" w:tplc="F6C46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106A7A"/>
    <w:multiLevelType w:val="multilevel"/>
    <w:tmpl w:val="4AB2D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F43309"/>
    <w:multiLevelType w:val="multilevel"/>
    <w:tmpl w:val="203C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3A1655"/>
    <w:multiLevelType w:val="multilevel"/>
    <w:tmpl w:val="203C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8D36BBF"/>
    <w:multiLevelType w:val="multilevel"/>
    <w:tmpl w:val="A24CE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D0769A9"/>
    <w:multiLevelType w:val="hybridMultilevel"/>
    <w:tmpl w:val="9E107852"/>
    <w:lvl w:ilvl="0" w:tplc="6D8E4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809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B67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366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EF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9E9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5ED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C2C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A6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80E0191"/>
    <w:multiLevelType w:val="multilevel"/>
    <w:tmpl w:val="203C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56C"/>
    <w:rsid w:val="00005E28"/>
    <w:rsid w:val="00041DB8"/>
    <w:rsid w:val="000770C7"/>
    <w:rsid w:val="000805E1"/>
    <w:rsid w:val="000E34E4"/>
    <w:rsid w:val="001318A7"/>
    <w:rsid w:val="00142935"/>
    <w:rsid w:val="00176D0F"/>
    <w:rsid w:val="00185BB8"/>
    <w:rsid w:val="001C193A"/>
    <w:rsid w:val="001D4D3E"/>
    <w:rsid w:val="001E20A7"/>
    <w:rsid w:val="00203F35"/>
    <w:rsid w:val="0022354B"/>
    <w:rsid w:val="00261576"/>
    <w:rsid w:val="003B1CD5"/>
    <w:rsid w:val="003B1F67"/>
    <w:rsid w:val="00406F19"/>
    <w:rsid w:val="00454C8E"/>
    <w:rsid w:val="00505A65"/>
    <w:rsid w:val="0056142C"/>
    <w:rsid w:val="005909A6"/>
    <w:rsid w:val="00597CE1"/>
    <w:rsid w:val="005B2BBB"/>
    <w:rsid w:val="005E0202"/>
    <w:rsid w:val="00607C9F"/>
    <w:rsid w:val="00612FF5"/>
    <w:rsid w:val="00662CA4"/>
    <w:rsid w:val="00666B56"/>
    <w:rsid w:val="006D6C4F"/>
    <w:rsid w:val="006E7F4C"/>
    <w:rsid w:val="006F20E8"/>
    <w:rsid w:val="006F5774"/>
    <w:rsid w:val="007513F6"/>
    <w:rsid w:val="00793F70"/>
    <w:rsid w:val="007F622B"/>
    <w:rsid w:val="008E7A8F"/>
    <w:rsid w:val="009529D5"/>
    <w:rsid w:val="00976B30"/>
    <w:rsid w:val="00983645"/>
    <w:rsid w:val="00985F14"/>
    <w:rsid w:val="00996775"/>
    <w:rsid w:val="009A445E"/>
    <w:rsid w:val="009D00D5"/>
    <w:rsid w:val="00A775C4"/>
    <w:rsid w:val="00A8156C"/>
    <w:rsid w:val="00AA3DD5"/>
    <w:rsid w:val="00AB07F1"/>
    <w:rsid w:val="00AB47AE"/>
    <w:rsid w:val="00AC700F"/>
    <w:rsid w:val="00AF3EEA"/>
    <w:rsid w:val="00B41D37"/>
    <w:rsid w:val="00B90827"/>
    <w:rsid w:val="00BA2F74"/>
    <w:rsid w:val="00BD08D4"/>
    <w:rsid w:val="00BD250F"/>
    <w:rsid w:val="00C0622C"/>
    <w:rsid w:val="00C66D7A"/>
    <w:rsid w:val="00C74A40"/>
    <w:rsid w:val="00C84BA9"/>
    <w:rsid w:val="00CA5564"/>
    <w:rsid w:val="00CD0371"/>
    <w:rsid w:val="00D565B8"/>
    <w:rsid w:val="00DD1C32"/>
    <w:rsid w:val="00E55E15"/>
    <w:rsid w:val="00E6180E"/>
    <w:rsid w:val="00EA472F"/>
    <w:rsid w:val="00EB7024"/>
    <w:rsid w:val="00EC4388"/>
    <w:rsid w:val="00F35B3C"/>
    <w:rsid w:val="00F53D9F"/>
    <w:rsid w:val="00F61EF8"/>
    <w:rsid w:val="00F6642A"/>
    <w:rsid w:val="00F7294D"/>
    <w:rsid w:val="00F75384"/>
    <w:rsid w:val="00F9241B"/>
    <w:rsid w:val="00FE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c16">
    <w:name w:val="c9 c16"/>
    <w:basedOn w:val="Normal"/>
    <w:uiPriority w:val="99"/>
    <w:rsid w:val="00996775"/>
    <w:pPr>
      <w:spacing w:before="100" w:beforeAutospacing="1" w:after="100" w:afterAutospacing="1"/>
    </w:pPr>
  </w:style>
  <w:style w:type="character" w:customStyle="1" w:styleId="c0c3">
    <w:name w:val="c0 c3"/>
    <w:basedOn w:val="DefaultParagraphFont"/>
    <w:uiPriority w:val="99"/>
    <w:rsid w:val="00996775"/>
    <w:rPr>
      <w:rFonts w:cs="Times New Roman"/>
    </w:rPr>
  </w:style>
  <w:style w:type="character" w:customStyle="1" w:styleId="c0c8">
    <w:name w:val="c0 c8"/>
    <w:basedOn w:val="DefaultParagraphFont"/>
    <w:uiPriority w:val="99"/>
    <w:rsid w:val="00996775"/>
    <w:rPr>
      <w:rFonts w:cs="Times New Roman"/>
    </w:rPr>
  </w:style>
  <w:style w:type="paragraph" w:customStyle="1" w:styleId="c1">
    <w:name w:val="c1"/>
    <w:basedOn w:val="Normal"/>
    <w:uiPriority w:val="99"/>
    <w:rsid w:val="00996775"/>
    <w:pPr>
      <w:spacing w:before="100" w:beforeAutospacing="1" w:after="100" w:afterAutospacing="1"/>
    </w:pPr>
  </w:style>
  <w:style w:type="character" w:customStyle="1" w:styleId="c0">
    <w:name w:val="c0"/>
    <w:basedOn w:val="DefaultParagraphFont"/>
    <w:uiPriority w:val="99"/>
    <w:rsid w:val="00996775"/>
    <w:rPr>
      <w:rFonts w:cs="Times New Roman"/>
    </w:rPr>
  </w:style>
  <w:style w:type="character" w:customStyle="1" w:styleId="c0c34">
    <w:name w:val="c0 c34"/>
    <w:basedOn w:val="DefaultParagraphFont"/>
    <w:uiPriority w:val="99"/>
    <w:rsid w:val="00996775"/>
    <w:rPr>
      <w:rFonts w:cs="Times New Roman"/>
    </w:rPr>
  </w:style>
  <w:style w:type="paragraph" w:customStyle="1" w:styleId="c9">
    <w:name w:val="c9"/>
    <w:basedOn w:val="Normal"/>
    <w:uiPriority w:val="99"/>
    <w:rsid w:val="00996775"/>
    <w:pPr>
      <w:spacing w:before="100" w:beforeAutospacing="1" w:after="100" w:afterAutospacing="1"/>
    </w:pPr>
  </w:style>
  <w:style w:type="character" w:customStyle="1" w:styleId="c0c26">
    <w:name w:val="c0 c26"/>
    <w:basedOn w:val="DefaultParagraphFont"/>
    <w:uiPriority w:val="99"/>
    <w:rsid w:val="00996775"/>
    <w:rPr>
      <w:rFonts w:cs="Times New Roman"/>
    </w:rPr>
  </w:style>
  <w:style w:type="character" w:customStyle="1" w:styleId="c0c3c26">
    <w:name w:val="c0 c3 c26"/>
    <w:basedOn w:val="DefaultParagraphFont"/>
    <w:uiPriority w:val="99"/>
    <w:rsid w:val="00996775"/>
    <w:rPr>
      <w:rFonts w:cs="Times New Roman"/>
    </w:rPr>
  </w:style>
  <w:style w:type="paragraph" w:customStyle="1" w:styleId="c13">
    <w:name w:val="c13"/>
    <w:basedOn w:val="Normal"/>
    <w:uiPriority w:val="99"/>
    <w:rsid w:val="00996775"/>
    <w:pPr>
      <w:spacing w:before="100" w:beforeAutospacing="1" w:after="100" w:afterAutospacing="1"/>
    </w:pPr>
  </w:style>
  <w:style w:type="character" w:customStyle="1" w:styleId="c36">
    <w:name w:val="c36"/>
    <w:basedOn w:val="DefaultParagraphFont"/>
    <w:uiPriority w:val="99"/>
    <w:rsid w:val="0099677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96775"/>
    <w:rPr>
      <w:rFonts w:cs="Times New Roman"/>
    </w:rPr>
  </w:style>
  <w:style w:type="character" w:customStyle="1" w:styleId="c0c27c3c26">
    <w:name w:val="c0 c27 c3 c26"/>
    <w:basedOn w:val="DefaultParagraphFont"/>
    <w:uiPriority w:val="99"/>
    <w:rsid w:val="00996775"/>
    <w:rPr>
      <w:rFonts w:cs="Times New Roman"/>
    </w:rPr>
  </w:style>
  <w:style w:type="character" w:customStyle="1" w:styleId="c0c27c26">
    <w:name w:val="c0 c27 c26"/>
    <w:basedOn w:val="DefaultParagraphFont"/>
    <w:uiPriority w:val="99"/>
    <w:rsid w:val="00996775"/>
    <w:rPr>
      <w:rFonts w:cs="Times New Roman"/>
    </w:rPr>
  </w:style>
  <w:style w:type="character" w:customStyle="1" w:styleId="c0c27">
    <w:name w:val="c0 c27"/>
    <w:basedOn w:val="DefaultParagraphFont"/>
    <w:uiPriority w:val="99"/>
    <w:rsid w:val="00996775"/>
    <w:rPr>
      <w:rFonts w:cs="Times New Roman"/>
    </w:rPr>
  </w:style>
  <w:style w:type="character" w:customStyle="1" w:styleId="c0c12">
    <w:name w:val="c0 c12"/>
    <w:basedOn w:val="DefaultParagraphFont"/>
    <w:uiPriority w:val="99"/>
    <w:rsid w:val="00996775"/>
    <w:rPr>
      <w:rFonts w:cs="Times New Roman"/>
    </w:rPr>
  </w:style>
  <w:style w:type="paragraph" w:customStyle="1" w:styleId="c9c17">
    <w:name w:val="c9 c17"/>
    <w:basedOn w:val="Normal"/>
    <w:uiPriority w:val="99"/>
    <w:rsid w:val="00996775"/>
    <w:pPr>
      <w:spacing w:before="100" w:beforeAutospacing="1" w:after="100" w:afterAutospacing="1"/>
    </w:pPr>
  </w:style>
  <w:style w:type="paragraph" w:customStyle="1" w:styleId="c6">
    <w:name w:val="c6"/>
    <w:basedOn w:val="Normal"/>
    <w:uiPriority w:val="99"/>
    <w:rsid w:val="00996775"/>
    <w:pPr>
      <w:spacing w:before="100" w:beforeAutospacing="1" w:after="100" w:afterAutospacing="1"/>
    </w:pPr>
  </w:style>
  <w:style w:type="character" w:customStyle="1" w:styleId="c2c0">
    <w:name w:val="c2 c0"/>
    <w:basedOn w:val="DefaultParagraphFont"/>
    <w:uiPriority w:val="99"/>
    <w:rsid w:val="00996775"/>
    <w:rPr>
      <w:rFonts w:cs="Times New Roman"/>
    </w:rPr>
  </w:style>
  <w:style w:type="character" w:customStyle="1" w:styleId="c0c2">
    <w:name w:val="c0 c2"/>
    <w:basedOn w:val="DefaultParagraphFont"/>
    <w:uiPriority w:val="99"/>
    <w:rsid w:val="00996775"/>
    <w:rPr>
      <w:rFonts w:cs="Times New Roman"/>
    </w:rPr>
  </w:style>
  <w:style w:type="character" w:customStyle="1" w:styleId="c4c0">
    <w:name w:val="c4 c0"/>
    <w:basedOn w:val="DefaultParagraphFont"/>
    <w:uiPriority w:val="99"/>
    <w:rsid w:val="00996775"/>
    <w:rPr>
      <w:rFonts w:cs="Times New Roman"/>
    </w:rPr>
  </w:style>
  <w:style w:type="character" w:customStyle="1" w:styleId="c0c4">
    <w:name w:val="c0 c4"/>
    <w:basedOn w:val="DefaultParagraphFont"/>
    <w:uiPriority w:val="99"/>
    <w:rsid w:val="00996775"/>
    <w:rPr>
      <w:rFonts w:cs="Times New Roman"/>
    </w:rPr>
  </w:style>
  <w:style w:type="character" w:customStyle="1" w:styleId="c0c26c27">
    <w:name w:val="c0 c26 c27"/>
    <w:basedOn w:val="DefaultParagraphFont"/>
    <w:uiPriority w:val="99"/>
    <w:rsid w:val="00996775"/>
    <w:rPr>
      <w:rFonts w:cs="Times New Roman"/>
    </w:rPr>
  </w:style>
  <w:style w:type="paragraph" w:customStyle="1" w:styleId="c9c31">
    <w:name w:val="c9 c31"/>
    <w:basedOn w:val="Normal"/>
    <w:uiPriority w:val="99"/>
    <w:rsid w:val="00996775"/>
    <w:pPr>
      <w:spacing w:before="100" w:beforeAutospacing="1" w:after="100" w:afterAutospacing="1"/>
    </w:pPr>
  </w:style>
  <w:style w:type="paragraph" w:customStyle="1" w:styleId="c1c7">
    <w:name w:val="c1 c7"/>
    <w:basedOn w:val="Normal"/>
    <w:uiPriority w:val="99"/>
    <w:rsid w:val="00996775"/>
    <w:pPr>
      <w:spacing w:before="100" w:beforeAutospacing="1" w:after="100" w:afterAutospacing="1"/>
    </w:pPr>
  </w:style>
  <w:style w:type="character" w:customStyle="1" w:styleId="c0c8c26">
    <w:name w:val="c0 c8 c26"/>
    <w:basedOn w:val="DefaultParagraphFont"/>
    <w:uiPriority w:val="99"/>
    <w:rsid w:val="00996775"/>
    <w:rPr>
      <w:rFonts w:cs="Times New Roman"/>
    </w:rPr>
  </w:style>
  <w:style w:type="character" w:customStyle="1" w:styleId="c0c26c8">
    <w:name w:val="c0 c26 c8"/>
    <w:basedOn w:val="DefaultParagraphFont"/>
    <w:uiPriority w:val="99"/>
    <w:rsid w:val="00996775"/>
    <w:rPr>
      <w:rFonts w:cs="Times New Roman"/>
    </w:rPr>
  </w:style>
  <w:style w:type="paragraph" w:styleId="ListParagraph">
    <w:name w:val="List Paragraph"/>
    <w:basedOn w:val="Normal"/>
    <w:uiPriority w:val="99"/>
    <w:qFormat/>
    <w:rsid w:val="00BD08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66B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6B5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66B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6B56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B2BB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2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4BA9"/>
    <w:rPr>
      <w:rFonts w:ascii="Times New Roman" w:hAnsi="Times New Roman" w:cs="Times New Roman"/>
      <w:sz w:val="2"/>
    </w:rPr>
  </w:style>
  <w:style w:type="paragraph" w:styleId="NormalWeb">
    <w:name w:val="Normal (Web)"/>
    <w:basedOn w:val="Normal"/>
    <w:uiPriority w:val="99"/>
    <w:rsid w:val="009D00D5"/>
    <w:pPr>
      <w:spacing w:before="100" w:beforeAutospacing="1" w:after="100" w:afterAutospacing="1"/>
    </w:pPr>
    <w:rPr>
      <w:rFonts w:eastAsia="Calibri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3B1F67"/>
    <w:rPr>
      <w:rFonts w:cs="Times New Roman"/>
      <w:spacing w:val="20"/>
      <w:sz w:val="23"/>
      <w:szCs w:val="23"/>
      <w:lang w:bidi="ar-SA"/>
    </w:rPr>
  </w:style>
  <w:style w:type="paragraph" w:styleId="BodyText">
    <w:name w:val="Body Text"/>
    <w:basedOn w:val="Normal"/>
    <w:link w:val="BodyTextChar1"/>
    <w:uiPriority w:val="99"/>
    <w:rsid w:val="003B1F67"/>
    <w:pPr>
      <w:widowControl w:val="0"/>
      <w:shd w:val="clear" w:color="auto" w:fill="FFFFFF"/>
      <w:spacing w:after="660" w:line="365" w:lineRule="exact"/>
      <w:jc w:val="center"/>
    </w:pPr>
    <w:rPr>
      <w:rFonts w:eastAsia="Calibri"/>
      <w:noProof/>
      <w:spacing w:val="20"/>
      <w:sz w:val="23"/>
      <w:szCs w:val="23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42DB3"/>
    <w:rPr>
      <w:rFonts w:ascii="Times New Roman" w:eastAsia="Times New Roman" w:hAnsi="Times New Roman"/>
      <w:sz w:val="24"/>
      <w:szCs w:val="24"/>
    </w:rPr>
  </w:style>
  <w:style w:type="character" w:customStyle="1" w:styleId="a">
    <w:name w:val="Основной текст + Полужирный"/>
    <w:aliases w:val="Курсив,Интервал 0 pt"/>
    <w:basedOn w:val="BodyTextChar1"/>
    <w:uiPriority w:val="99"/>
    <w:rsid w:val="00AB47AE"/>
    <w:rPr>
      <w:rFonts w:ascii="Times New Roman" w:hAnsi="Times New Roman"/>
      <w:b/>
      <w:bCs/>
      <w:i/>
      <w:iCs/>
      <w:color w:val="000000"/>
      <w:spacing w:val="0"/>
      <w:w w:val="100"/>
      <w:position w:val="0"/>
      <w:u w:val="none"/>
      <w:lang w:val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F3EEA"/>
    <w:rPr>
      <w:rFonts w:cs="Times New Roman"/>
      <w:b/>
      <w:bCs/>
      <w:spacing w:val="20"/>
      <w:sz w:val="23"/>
      <w:szCs w:val="23"/>
      <w:lang w:bidi="ar-SA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AF3EEA"/>
    <w:rPr>
      <w:rFonts w:cs="Times New Roman"/>
      <w:b/>
      <w:bCs/>
      <w:i/>
      <w:iCs/>
      <w:sz w:val="23"/>
      <w:szCs w:val="23"/>
      <w:lang w:bidi="ar-SA"/>
    </w:rPr>
  </w:style>
  <w:style w:type="paragraph" w:customStyle="1" w:styleId="30">
    <w:name w:val="Основной текст (3)"/>
    <w:basedOn w:val="Normal"/>
    <w:link w:val="3"/>
    <w:uiPriority w:val="99"/>
    <w:rsid w:val="00AF3EEA"/>
    <w:pPr>
      <w:widowControl w:val="0"/>
      <w:shd w:val="clear" w:color="auto" w:fill="FFFFFF"/>
      <w:spacing w:line="317" w:lineRule="exact"/>
      <w:jc w:val="both"/>
    </w:pPr>
    <w:rPr>
      <w:rFonts w:eastAsia="Calibri"/>
      <w:b/>
      <w:bCs/>
      <w:noProof/>
      <w:spacing w:val="20"/>
      <w:sz w:val="23"/>
      <w:szCs w:val="23"/>
      <w:lang w:val="ru-RU" w:eastAsia="ru-RU"/>
    </w:rPr>
  </w:style>
  <w:style w:type="paragraph" w:customStyle="1" w:styleId="41">
    <w:name w:val="Основной текст (4)1"/>
    <w:basedOn w:val="Normal"/>
    <w:link w:val="4"/>
    <w:uiPriority w:val="99"/>
    <w:rsid w:val="00AF3EEA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i/>
      <w:iCs/>
      <w:noProof/>
      <w:sz w:val="23"/>
      <w:szCs w:val="23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9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19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71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1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1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1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1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1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1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1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1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1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1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1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1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1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9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195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61952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overnment.ru/docs/130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ernment.ru/docs/13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662</TotalTime>
  <Pages>13</Pages>
  <Words>3893</Words>
  <Characters>22195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Слепова</cp:lastModifiedBy>
  <cp:revision>10</cp:revision>
  <cp:lastPrinted>2016-01-26T02:10:00Z</cp:lastPrinted>
  <dcterms:created xsi:type="dcterms:W3CDTF">2016-01-25T16:32:00Z</dcterms:created>
  <dcterms:modified xsi:type="dcterms:W3CDTF">2016-02-11T13:26:00Z</dcterms:modified>
</cp:coreProperties>
</file>