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1F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Муниципальное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автономное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дошкольное образовательное учреждение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«Центр развития ребёнка – детский сад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№ 375</w:t>
      </w:r>
      <w:r>
        <w:rPr>
          <w:rFonts w:ascii="Times New Roman" w:hAnsi="Times New Roman"/>
          <w:i w:val="0"/>
          <w:sz w:val="28"/>
          <w:szCs w:val="28"/>
          <w:lang w:val="ru-RU"/>
        </w:rPr>
        <w:t>» городского округа Самара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40"/>
          <w:szCs w:val="40"/>
          <w:lang w:val="ru-RU"/>
        </w:rPr>
      </w:pPr>
      <w:r w:rsidRPr="0023221B">
        <w:rPr>
          <w:rFonts w:ascii="Times New Roman" w:hAnsi="Times New Roman"/>
          <w:b/>
          <w:i w:val="0"/>
          <w:sz w:val="40"/>
          <w:szCs w:val="40"/>
          <w:lang w:val="ru-RU"/>
        </w:rPr>
        <w:t xml:space="preserve">КОНСПЕКТ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40"/>
          <w:szCs w:val="40"/>
          <w:lang w:val="ru-RU"/>
        </w:rPr>
      </w:pPr>
      <w:r w:rsidRPr="0023221B">
        <w:rPr>
          <w:rFonts w:ascii="Times New Roman" w:hAnsi="Times New Roman"/>
          <w:b/>
          <w:i w:val="0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i w:val="0"/>
          <w:sz w:val="40"/>
          <w:szCs w:val="40"/>
          <w:lang w:val="ru-RU"/>
        </w:rPr>
        <w:t>ИНТЕГРИРОВАННОГО ЗАНЯТИЯ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40"/>
          <w:szCs w:val="40"/>
          <w:lang w:val="ru-RU"/>
        </w:rPr>
      </w:pPr>
      <w:r w:rsidRPr="0023221B">
        <w:rPr>
          <w:rFonts w:ascii="Times New Roman" w:hAnsi="Times New Roman"/>
          <w:b/>
          <w:i w:val="0"/>
          <w:sz w:val="40"/>
          <w:szCs w:val="40"/>
          <w:lang w:val="ru-RU"/>
        </w:rPr>
        <w:t>В СТАРШЕЙ ГРУППЕ №10</w:t>
      </w:r>
    </w:p>
    <w:p w:rsidR="00723F1F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40"/>
          <w:szCs w:val="40"/>
          <w:lang w:val="ru-RU"/>
        </w:rPr>
      </w:pPr>
      <w:r w:rsidRPr="0023221B">
        <w:rPr>
          <w:rFonts w:ascii="Times New Roman" w:hAnsi="Times New Roman"/>
          <w:b/>
          <w:i w:val="0"/>
          <w:sz w:val="40"/>
          <w:szCs w:val="40"/>
          <w:lang w:val="ru-RU"/>
        </w:rPr>
        <w:t>ПО  Т</w:t>
      </w:r>
      <w:r>
        <w:rPr>
          <w:rFonts w:ascii="Times New Roman" w:hAnsi="Times New Roman"/>
          <w:b/>
          <w:i w:val="0"/>
          <w:sz w:val="40"/>
          <w:szCs w:val="40"/>
          <w:lang w:val="ru-RU"/>
        </w:rPr>
        <w:t>ЕМЕ</w:t>
      </w:r>
      <w:r w:rsidRPr="0023221B">
        <w:rPr>
          <w:rFonts w:ascii="Times New Roman" w:hAnsi="Times New Roman"/>
          <w:b/>
          <w:i w:val="0"/>
          <w:sz w:val="40"/>
          <w:szCs w:val="40"/>
          <w:lang w:val="ru-RU"/>
        </w:rPr>
        <w:t>: «РУССКАЯ КУХНЯ»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right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23221B">
        <w:rPr>
          <w:rFonts w:ascii="Times New Roman" w:hAnsi="Times New Roman"/>
          <w:b/>
          <w:i w:val="0"/>
          <w:sz w:val="32"/>
          <w:szCs w:val="32"/>
          <w:lang w:val="ru-RU"/>
        </w:rPr>
        <w:t>Подготовила:</w:t>
      </w:r>
    </w:p>
    <w:p w:rsidR="00723F1F" w:rsidRPr="0023221B" w:rsidRDefault="00723F1F" w:rsidP="00723F1F">
      <w:pPr>
        <w:pStyle w:val="a3"/>
        <w:spacing w:line="360" w:lineRule="auto"/>
        <w:ind w:firstLine="567"/>
        <w:jc w:val="right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23221B"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воспитатель: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right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23221B">
        <w:rPr>
          <w:rFonts w:ascii="Times New Roman" w:hAnsi="Times New Roman"/>
          <w:b/>
          <w:i w:val="0"/>
          <w:sz w:val="32"/>
          <w:szCs w:val="32"/>
          <w:lang w:val="ru-RU"/>
        </w:rPr>
        <w:t>Федотова О.В.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23221B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lastRenderedPageBreak/>
        <w:t>Программное содержание: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Познакомить детей с  традиционной русской кухней, ее характерными особенностями.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Закреплять знания детей  о продуктах питания, используемых в русской кухне, о способах приготовления традиционных блюд.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2. 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Словарная работа;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Познакомить детей со  словами:  хлебосольный,  блюдо, напиток,  питательный,  рецепт,  кушанья,  пир,  отведать, наваристый,  гостеприимство,  меню. </w:t>
      </w:r>
      <w:proofErr w:type="gramEnd"/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3.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Воспитывать интерес к  национальным традициям. </w:t>
      </w:r>
    </w:p>
    <w:p w:rsidR="00723F1F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23221B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Предварительная работа:</w:t>
      </w:r>
    </w:p>
    <w:p w:rsidR="00723F1F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>Рассматривание картин о жизни на Руси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   Беседы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быте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русских людей,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народных традициях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23F1F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Знакомство с пословицами о Родине, о русских обычаях, о русской кухне. </w:t>
      </w:r>
    </w:p>
    <w:p w:rsidR="00723F1F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Дидактические игры: «Продолжи фразу», «Закончи предложение», «Узнай на вкус».</w:t>
      </w:r>
    </w:p>
    <w:p w:rsidR="00723F1F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Обыгрывание сценок из жизни русских людей («живые картинки»).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6.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Ознакомление детей с кухонной утварью и предметами народно – прикладного искусства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( 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>хохломская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посуда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, городецкая мебель)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23F1F" w:rsidRPr="00C25825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C25825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 Материал к занятию: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Ширма для театрализации, с фоном древнего русского города.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Бытовые предметы: горшки,  подносы, деревянные   ложки,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блюда, ухват.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3.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Горшочки с кашами: гороховой, пшенной, гречневой, овсяной, манной, перловой, тыквенной.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Книги о русской  кухне.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Открытки с рецептами русской кухни.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6.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Русские народные костюмы для детей.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7.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Иллюстрации с изображением  приготовленного блюда и карточки  с написанным рецептом.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8.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Различные блюда русской кухни.</w:t>
      </w:r>
    </w:p>
    <w:p w:rsidR="00723F1F" w:rsidRPr="0023221B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9.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Выставка изделий народно – прикладного искусства.</w:t>
      </w:r>
    </w:p>
    <w:p w:rsidR="00723F1F" w:rsidRPr="00C25825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C25825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lastRenderedPageBreak/>
        <w:t>Ход занятия: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-Мудрая русская пословица говорит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:«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>Не зная прошлого -  не построишь будущего». И мы с вами не должны быть «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Иванами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не помнящими родства», т.е. не знающими историю своего Отечества.  Вы уже многое узнали о своей родине: как  жили древние славяне, чем они занимались. Мы с вами беседовали о культуре нашего народа, о том какими талантливыми были русские люди: сколько разных сказок, </w:t>
      </w:r>
      <w:proofErr w:type="spell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потешек</w:t>
      </w:r>
      <w:proofErr w:type="spell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они сочинили,  сколько интересных игр придумали для своих детей.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- Какие русские народные сказки вы знаете?    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 С какими детскими играми  и игрушками вы знакомы?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Русь всегда славилась своими умельцами, которые  изумляли  весь мир удивительными вещами, сделанными из глины, дерева, ткани, соломы.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Назовите некоторые из них.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(Обратить внимание детей на выставку и привлечь родителей к ответам)</w:t>
      </w:r>
    </w:p>
    <w:p w:rsidR="00723F1F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-И сегодня в очередной раз мы совершим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небольшое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путешествие в прошлое с помощью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нашей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волшебной книги «Русь». Мы увидим «жив</w:t>
      </w:r>
      <w:r>
        <w:rPr>
          <w:rFonts w:ascii="Times New Roman" w:hAnsi="Times New Roman"/>
          <w:i w:val="0"/>
          <w:sz w:val="28"/>
          <w:szCs w:val="28"/>
          <w:lang w:val="ru-RU"/>
        </w:rPr>
        <w:t>ую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картинк</w:t>
      </w:r>
      <w:r>
        <w:rPr>
          <w:rFonts w:ascii="Times New Roman" w:hAnsi="Times New Roman"/>
          <w:i w:val="0"/>
          <w:sz w:val="28"/>
          <w:szCs w:val="28"/>
          <w:lang w:val="ru-RU"/>
        </w:rPr>
        <w:t>у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на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тем</w:t>
      </w:r>
      <w:r>
        <w:rPr>
          <w:rFonts w:ascii="Times New Roman" w:hAnsi="Times New Roman"/>
          <w:i w:val="0"/>
          <w:sz w:val="28"/>
          <w:szCs w:val="28"/>
          <w:lang w:val="ru-RU"/>
        </w:rPr>
        <w:t>у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«Русская кухня». </w:t>
      </w:r>
      <w:r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аш народ всегда славился гостеприимством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Г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остей встречали хлебом – солью. </w:t>
      </w:r>
      <w:r>
        <w:rPr>
          <w:rFonts w:ascii="Times New Roman" w:hAnsi="Times New Roman"/>
          <w:i w:val="0"/>
          <w:sz w:val="28"/>
          <w:szCs w:val="28"/>
          <w:lang w:val="ru-RU"/>
        </w:rPr>
        <w:t>Как обычно в р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усских сказках говори</w:t>
      </w:r>
      <w:r>
        <w:rPr>
          <w:rFonts w:ascii="Times New Roman" w:hAnsi="Times New Roman"/>
          <w:i w:val="0"/>
          <w:sz w:val="28"/>
          <w:szCs w:val="28"/>
          <w:lang w:val="ru-RU"/>
        </w:rPr>
        <w:t>лось?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 Ответы детей.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Правильно,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«Сначала напои, накорми, а потом уж про дело пытай»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Волшебная книга открывается,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Путешествие начинается,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Страничка перевернись,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«Живая картинка» явись.</w:t>
      </w:r>
    </w:p>
    <w:p w:rsidR="00723F1F" w:rsidRPr="00C10F36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10F36">
        <w:rPr>
          <w:rFonts w:ascii="Times New Roman" w:hAnsi="Times New Roman"/>
          <w:b/>
          <w:i w:val="0"/>
          <w:sz w:val="28"/>
          <w:szCs w:val="28"/>
          <w:lang w:val="ru-RU"/>
        </w:rPr>
        <w:t>Инсценировка: торговые ряды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Сценка:   1 ребенок:  Сбитень горяч! Кипит горяч!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2 ребенок:  Кому щи?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Сколь не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ходи таких наваристых 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нигде не встретишь!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1 ребенок:  Вот  сбитень! Вот горячий!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3 ребенок:  Каша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,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каша – пища наша! Подходи, налетай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кашу на любой вкус выбирай! 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4 ребенок:  Парное молоко! Жирное,   да сладкое!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А сметана – белая, да густая!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                   Красны девицы, откушайте  </w:t>
      </w:r>
      <w:proofErr w:type="spell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сметанки</w:t>
      </w:r>
      <w:proofErr w:type="spell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!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1 ребенок:   Вот сбитень, вот горячий сбитень!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Не зевай, кружку подставляй!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5 ребенок:   А вот пирожки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,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с мясом, с капустой!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Вкусные блины, вкусные, масляные блины!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1 ребенок:   Горячий сбитень – жажду утолит, печаль 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развеет, усталость как рукой снимет!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(«Книга» закрывается)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Ребята вспомните, чем торговали на улицах старинного города?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 Ответы детей.</w:t>
      </w:r>
    </w:p>
    <w:p w:rsidR="00723F1F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Здесь было названо много блюд и напитков. Но вот какие они на вид и на вкус?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</w:p>
    <w:p w:rsidR="00723F1F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Опишите их так, чтобы мы  их представили.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 О</w:t>
      </w:r>
      <w:r>
        <w:rPr>
          <w:rFonts w:ascii="Times New Roman" w:hAnsi="Times New Roman"/>
          <w:i w:val="0"/>
          <w:sz w:val="28"/>
          <w:szCs w:val="28"/>
          <w:lang w:val="ru-RU"/>
        </w:rPr>
        <w:t>писания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детей.</w:t>
      </w:r>
    </w:p>
    <w:p w:rsidR="00723F1F" w:rsidRPr="00C10F36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10F36">
        <w:rPr>
          <w:rFonts w:ascii="Times New Roman" w:hAnsi="Times New Roman"/>
          <w:b/>
          <w:i w:val="0"/>
          <w:sz w:val="28"/>
          <w:szCs w:val="28"/>
          <w:lang w:val="ru-RU"/>
        </w:rPr>
        <w:t>Проводится дидактическая игра «Продолжи фразу»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*Щи …     (какие?) горячие, вкусные, наваристые,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мясные, постные, густые, жирные  и т.д.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*Молоко … (какое?) парное, коровье, жирное, кислое, топленое, сгущенное и т.д.</w:t>
      </w:r>
      <w:proofErr w:type="gramEnd"/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*Блины  ... (какие?)  масляные, мазаные, постные, кислые, пресные и т.д. </w:t>
      </w:r>
    </w:p>
    <w:p w:rsidR="00723F1F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*Каша …  (какая?) масляная, рассыпчатая, сладкая, горячая, молочная, овсяная, гречневая и т.д. </w:t>
      </w:r>
      <w:proofErr w:type="gramEnd"/>
    </w:p>
    <w:p w:rsidR="00723F1F" w:rsidRPr="00C10F36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  <w:r w:rsidRPr="00C10F36">
        <w:rPr>
          <w:rFonts w:ascii="Times New Roman" w:hAnsi="Times New Roman"/>
          <w:b/>
          <w:sz w:val="28"/>
          <w:szCs w:val="28"/>
          <w:lang w:val="ru-RU"/>
        </w:rPr>
        <w:t>Примечание: закончить игру на слове каша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-Исстари  каши считались очень полезными и питательными, поэтому до сих пор в каждой семье обязательно в меню есть  каши. Вот и наши мамы приготовили для всех разные каши.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Попробуйте определить на вкус, какая это  каша и из чего она приготовлена.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 Ответы детей.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- Название всех ранее названных блюд и напитков известны и сейчас, а вот кто был самым внимательным и услышал  какое-то необычное название во время нашего путешествия?  </w:t>
      </w:r>
      <w:proofErr w:type="gramEnd"/>
    </w:p>
    <w:p w:rsidR="00723F1F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Ответы детей.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сли дети не ответят,  то воспитатель повторяет: «Сбитень горячий сбитень!»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А как вы считаете, ребята, это какое-то блюдо или напиток?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Ответы детей.</w:t>
      </w:r>
    </w:p>
    <w:p w:rsidR="00723F1F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lastRenderedPageBreak/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Правы те, кто считают  сбитень напитком. Этот старинный русский напиток был вкусным и питательным, хорошо утолял жажду. А готовили его так:</w:t>
      </w:r>
    </w:p>
    <w:p w:rsidR="00723F1F" w:rsidRPr="00C10F36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10F36">
        <w:rPr>
          <w:rFonts w:ascii="Times New Roman" w:hAnsi="Times New Roman"/>
          <w:b/>
          <w:i w:val="0"/>
          <w:sz w:val="28"/>
          <w:szCs w:val="28"/>
          <w:lang w:val="ru-RU"/>
        </w:rPr>
        <w:t>Воспитатель читает рецепт напитка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Попробуйте приготовить его дома с мамами и расскажите, действительно ли он так вкусен, как об этом говорится.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Умение готовить передавалось в каждой семье из поколения в поколение: от матери к дочери, от бабушки к внучке. Рецепты приготовления блюд бережно хранились, сначала в памяти, а когда появилась письменность – их стали записывать. А со временем стали выпускаться большие книги, о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том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как приготовить те или иные блюда, напитки. Посмотрите, здесь у нас целая выставка книг о вкусной и здоровой пище и самое почетное место занимает книга «Русская кухня»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А теперь посмотрим  вторую «живую картинку»   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Волшебная книга открывается,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Путешествие начинается,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Страничка перевернись,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Новая  картинка явись.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Сценка:    1 ребенок:     Дорогих гостей встречаем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Круглым, пышным караваем.  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2 ребенок:     Он на блюде расписном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С белоснежным рушником.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3 ребенок:     Каравай мы вам подносим,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</w:t>
      </w:r>
      <w:proofErr w:type="spell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Поклонясь</w:t>
      </w:r>
      <w:proofErr w:type="spell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,  отведать просим.    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-   Спасибо за хлеб – соль!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Да,  на Руси всегда все были гостеприимными, на пиры всех соседей созывали, да вкусными кушаньями угощали. Вот,  например, как описывается пир в древней Руси … </w:t>
      </w:r>
    </w:p>
    <w:p w:rsidR="00723F1F" w:rsidRPr="00C10F36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10F36">
        <w:rPr>
          <w:rFonts w:ascii="Times New Roman" w:hAnsi="Times New Roman"/>
          <w:b/>
          <w:i w:val="0"/>
          <w:sz w:val="28"/>
          <w:szCs w:val="28"/>
          <w:lang w:val="ru-RU"/>
        </w:rPr>
        <w:t>Чтение отрывка о русском пире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Посмотрите,  какие на столе аппетитные кушанья. Они изготовлены из продуктов,  которые традиционно использовались на Руси: из мяса,  рыбы и овощей. Сейчас мы узнаем кто из ваших мам самый лучший знаток русской кухни.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(В конкурсе участвуют 2-3 мамы.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По количеству участников готовятся  столы)</w:t>
      </w:r>
      <w:proofErr w:type="gramEnd"/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lastRenderedPageBreak/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На столах картинки с изображением различных блюд  и  карточки с рецептами. Надо правильно подобрать рецепт к нужному блюду.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А пока мамы готовятся, мы с вами вспомним пословицы о вкусной и здоровой пище, о гостеприимстве.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=  Ответы детей.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   А я знаю такие пословицы: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«Что есть в печи все на стол мечи».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( «Рад не рад, а говори  «Милости просим» </w:t>
      </w:r>
      <w:proofErr w:type="gramEnd"/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«Мельница сильна водою, а человек едою».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«Соловья баснями не кормят» и т.д.)</w:t>
      </w:r>
      <w:proofErr w:type="gramEnd"/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- Как бы вы объяснили эту пословицу?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Ответы детей.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Ну а теперь давайте проверим, правильно ли мамы  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   подобрали рецепты к выставленным кушаньям?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Поблагодарить мам за участие в конкурсе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Ни один пир  не обходился без разнообразных соленостей, ведь зима на Руси долгая и трудно до весны сохранить продукты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свежими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>. Подумайте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какие продукты могли солить на зиму?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Ответы детей и родителей.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- Давайте поиграем в игру «Узнай на вкус». Надо попробовать  и </w:t>
      </w:r>
      <w:proofErr w:type="gramStart"/>
      <w:r w:rsidRPr="0023221B">
        <w:rPr>
          <w:rFonts w:ascii="Times New Roman" w:hAnsi="Times New Roman"/>
          <w:i w:val="0"/>
          <w:sz w:val="28"/>
          <w:szCs w:val="28"/>
          <w:lang w:val="ru-RU"/>
        </w:rPr>
        <w:t>сказать из чего сделано</w:t>
      </w:r>
      <w:proofErr w:type="gramEnd"/>
      <w:r w:rsidRPr="0023221B">
        <w:rPr>
          <w:rFonts w:ascii="Times New Roman" w:hAnsi="Times New Roman"/>
          <w:i w:val="0"/>
          <w:sz w:val="28"/>
          <w:szCs w:val="28"/>
          <w:lang w:val="ru-RU"/>
        </w:rPr>
        <w:t xml:space="preserve"> то или иное соленье.</w:t>
      </w:r>
    </w:p>
    <w:p w:rsidR="00723F1F" w:rsidRPr="00C10F36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10F36">
        <w:rPr>
          <w:rFonts w:ascii="Times New Roman" w:hAnsi="Times New Roman"/>
          <w:b/>
          <w:i w:val="0"/>
          <w:sz w:val="28"/>
          <w:szCs w:val="28"/>
          <w:lang w:val="ru-RU"/>
        </w:rPr>
        <w:t>Игра с детьми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 Молодцы ребята! Много блюд разных готовилось для пира, а в конце всегда подавались различные сладости. Но не было тогда ни шоколада, ни тортов. А чем же тогда лакомились сластены, как вы думаете?</w:t>
      </w:r>
    </w:p>
    <w:p w:rsidR="00723F1F" w:rsidRPr="0023221B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= Ответы детей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 родителей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>Да, все эти сладости готовились и в старь и сейчас. Но оказывается, больше всего сладкоежки любили пряники. Пряники готовили по различным рецептам. У них есть своя история возникновения, которую мы узнаем в следующий раз.</w:t>
      </w:r>
    </w:p>
    <w:p w:rsidR="00723F1F" w:rsidRPr="0023221B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3221B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А сейчас мы приглашаем всех ребят и гостей на честной пир, отведать кушанья русские.</w:t>
      </w:r>
    </w:p>
    <w:p w:rsidR="00E81ACA" w:rsidRDefault="00723F1F" w:rsidP="00723F1F">
      <w:pPr>
        <w:pStyle w:val="a3"/>
        <w:spacing w:line="360" w:lineRule="auto"/>
        <w:ind w:firstLine="567"/>
        <w:jc w:val="center"/>
      </w:pPr>
      <w:r w:rsidRPr="0023221B">
        <w:rPr>
          <w:rFonts w:ascii="Times New Roman" w:hAnsi="Times New Roman"/>
          <w:i w:val="0"/>
          <w:sz w:val="28"/>
          <w:szCs w:val="28"/>
          <w:lang w:val="ru-RU"/>
        </w:rPr>
        <w:t>Включается русская народная музыка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sectPr w:rsidR="00E81ACA" w:rsidSect="00232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1F"/>
    <w:rsid w:val="00723F1F"/>
    <w:rsid w:val="00E8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3F1F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2016-02-21T18:00:00Z</dcterms:created>
  <dcterms:modified xsi:type="dcterms:W3CDTF">2016-02-21T18:01:00Z</dcterms:modified>
</cp:coreProperties>
</file>