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EB" w:rsidRPr="004A6EEB" w:rsidRDefault="004A6EEB" w:rsidP="004A6EEB">
      <w:pPr>
        <w:shd w:val="clear" w:color="auto" w:fill="FFFFFF"/>
        <w:spacing w:after="272" w:line="240" w:lineRule="atLeast"/>
        <w:outlineLvl w:val="0"/>
        <w:rPr>
          <w:rFonts w:ascii="Arial" w:eastAsia="Times New Roman" w:hAnsi="Arial" w:cs="Arial"/>
          <w:color w:val="FD9A00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54"/>
          <w:szCs w:val="54"/>
          <w:lang w:eastAsia="ru-RU"/>
        </w:rPr>
        <w:t>Орган</w:t>
      </w:r>
      <w:r w:rsidRPr="004A6EEB">
        <w:rPr>
          <w:rFonts w:ascii="Arial" w:eastAsia="Times New Roman" w:hAnsi="Arial" w:cs="Arial"/>
          <w:color w:val="FD9A00"/>
          <w:kern w:val="36"/>
          <w:sz w:val="54"/>
          <w:szCs w:val="54"/>
          <w:lang w:eastAsia="ru-RU"/>
        </w:rPr>
        <w:t>изация проектно — исследовательской деятельности как необходимое условие развития познавательного интереса дошкольников.</w:t>
      </w:r>
    </w:p>
    <w:p w:rsidR="004A6EEB" w:rsidRPr="004A6EEB" w:rsidRDefault="004A6EEB" w:rsidP="004A6EEB">
      <w:pPr>
        <w:shd w:val="clear" w:color="auto" w:fill="FFFFFF"/>
        <w:spacing w:before="408" w:after="408" w:line="571" w:lineRule="atLeast"/>
        <w:jc w:val="both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4A6EEB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</w:t>
      </w:r>
    </w:p>
    <w:p w:rsidR="004A6EEB" w:rsidRPr="004A6EEB" w:rsidRDefault="004A6EEB" w:rsidP="004A6EEB">
      <w:pPr>
        <w:shd w:val="clear" w:color="auto" w:fill="FFFFFF"/>
        <w:spacing w:before="408" w:after="408" w:line="571" w:lineRule="atLeast"/>
        <w:jc w:val="both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4A6EEB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Развитие познавательной активности у детей дошкольного возраста особенно актуальна на современном этапе, так как она развивает детскую любознательность, пытливость ума и формирует на их основе устойчивые познавательные интересы через исследовательскую деятельность.</w:t>
      </w:r>
    </w:p>
    <w:p w:rsidR="004A6EEB" w:rsidRPr="004A6EEB" w:rsidRDefault="004A6EEB" w:rsidP="004A6EEB">
      <w:pPr>
        <w:shd w:val="clear" w:color="auto" w:fill="FFFFFF"/>
        <w:spacing w:before="408" w:after="408" w:line="571" w:lineRule="atLeast"/>
        <w:jc w:val="both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4A6EEB">
        <w:rPr>
          <w:rFonts w:ascii="Arial" w:eastAsia="Times New Roman" w:hAnsi="Arial" w:cs="Arial"/>
          <w:color w:val="555555"/>
          <w:sz w:val="38"/>
          <w:szCs w:val="38"/>
          <w:lang w:eastAsia="ru-RU"/>
        </w:rPr>
        <w:t xml:space="preserve">Обращение к теме организации детского исследования обозначены в проекте «Наша новая школа» как создание условий для раскрытия способностей каждого ребёнка, для воспитания личности, готовой к жизни в постоянно и быстроменяющемся мире. В этом контексте важнейшей задачей дошкольных образовательных </w:t>
      </w:r>
      <w:r w:rsidRPr="004A6EEB">
        <w:rPr>
          <w:rFonts w:ascii="Arial" w:eastAsia="Times New Roman" w:hAnsi="Arial" w:cs="Arial"/>
          <w:color w:val="555555"/>
          <w:sz w:val="38"/>
          <w:szCs w:val="38"/>
          <w:lang w:eastAsia="ru-RU"/>
        </w:rPr>
        <w:lastRenderedPageBreak/>
        <w:t>учреждений становится проектирование такой образовательной среды, которая бы позволила каждому проявить свои задатки и возможности. Важным результатам педагогической работы в дошкольном образовательном учреждении становится не только расширение знаний дошкольников об окружающем мире, но и приобретение ими опыта самостоятельной исследовательской деятельности.</w:t>
      </w:r>
    </w:p>
    <w:p w:rsidR="004A6EEB" w:rsidRPr="004A6EEB" w:rsidRDefault="004A6EEB" w:rsidP="004A6EEB">
      <w:pPr>
        <w:shd w:val="clear" w:color="auto" w:fill="FFFFFF"/>
        <w:spacing w:before="408" w:after="408" w:line="571" w:lineRule="atLeast"/>
        <w:jc w:val="both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4A6EEB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Главная особенность исследовательского обучения – активизировать учебную работу детей, придав ей исследовательский, творческий характер, и передать воспитанникам инициативу в организации своей познавательной деятельности.</w:t>
      </w:r>
    </w:p>
    <w:p w:rsidR="004A6EEB" w:rsidRPr="004A6EEB" w:rsidRDefault="004A6EEB" w:rsidP="004A6EEB">
      <w:pPr>
        <w:shd w:val="clear" w:color="auto" w:fill="FFFFFF"/>
        <w:spacing w:before="408" w:after="408" w:line="571" w:lineRule="atLeast"/>
        <w:jc w:val="both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4A6EEB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В современной теории исследовательского обучения выделяется три уровня его практической значимости:</w:t>
      </w:r>
    </w:p>
    <w:p w:rsidR="004A6EEB" w:rsidRPr="004A6EEB" w:rsidRDefault="004A6EEB" w:rsidP="004A6EEB">
      <w:pPr>
        <w:shd w:val="clear" w:color="auto" w:fill="FFFFFF"/>
        <w:spacing w:before="408" w:after="408" w:line="571" w:lineRule="atLeast"/>
        <w:jc w:val="both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4A6EEB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-воспитатель ставит проблему и намечает план действий её решения, само решение предстоит найти самостоятельно воспитаннику;</w:t>
      </w:r>
    </w:p>
    <w:p w:rsidR="004A6EEB" w:rsidRPr="004A6EEB" w:rsidRDefault="004A6EEB" w:rsidP="004A6EEB">
      <w:pPr>
        <w:shd w:val="clear" w:color="auto" w:fill="FFFFFF"/>
        <w:spacing w:before="408" w:after="408" w:line="571" w:lineRule="atLeast"/>
        <w:jc w:val="both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4A6EEB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-воспитатель ставит проблему, но уже пути решения воспитанник ищет самостоятельно;</w:t>
      </w:r>
    </w:p>
    <w:p w:rsidR="004A6EEB" w:rsidRPr="004A6EEB" w:rsidRDefault="004A6EEB" w:rsidP="004A6EEB">
      <w:pPr>
        <w:shd w:val="clear" w:color="auto" w:fill="FFFFFF"/>
        <w:spacing w:before="408" w:after="408" w:line="571" w:lineRule="atLeast"/>
        <w:jc w:val="both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4A6EEB">
        <w:rPr>
          <w:rFonts w:ascii="Arial" w:eastAsia="Times New Roman" w:hAnsi="Arial" w:cs="Arial"/>
          <w:color w:val="555555"/>
          <w:sz w:val="38"/>
          <w:szCs w:val="38"/>
          <w:lang w:eastAsia="ru-RU"/>
        </w:rPr>
        <w:lastRenderedPageBreak/>
        <w:t>-воспитатель ставит проблему, поиск методов её исследования и разработка решения осуществляется воспитанниками самостоятельно.</w:t>
      </w:r>
    </w:p>
    <w:p w:rsidR="004A6EEB" w:rsidRPr="004A6EEB" w:rsidRDefault="004A6EEB" w:rsidP="004A6EEB">
      <w:pPr>
        <w:shd w:val="clear" w:color="auto" w:fill="FFFFFF"/>
        <w:spacing w:before="408" w:after="408" w:line="571" w:lineRule="atLeast"/>
        <w:jc w:val="both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4A6EEB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Исследовательская деятельность дошкольников включает три самостоятельных блока:</w:t>
      </w:r>
    </w:p>
    <w:p w:rsidR="004A6EEB" w:rsidRPr="004A6EEB" w:rsidRDefault="004A6EEB" w:rsidP="004A6EEB">
      <w:pPr>
        <w:shd w:val="clear" w:color="auto" w:fill="FFFFFF"/>
        <w:spacing w:before="408" w:after="408" w:line="571" w:lineRule="atLeast"/>
        <w:jc w:val="both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4A6EEB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1. Тренинг исследовательских способностей детей.</w:t>
      </w:r>
    </w:p>
    <w:p w:rsidR="004A6EEB" w:rsidRPr="004A6EEB" w:rsidRDefault="004A6EEB" w:rsidP="004A6EEB">
      <w:pPr>
        <w:shd w:val="clear" w:color="auto" w:fill="FFFFFF"/>
        <w:spacing w:before="408" w:after="408" w:line="571" w:lineRule="atLeast"/>
        <w:jc w:val="both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4A6EEB">
        <w:rPr>
          <w:rFonts w:ascii="Arial" w:eastAsia="Times New Roman" w:hAnsi="Arial" w:cs="Arial"/>
          <w:color w:val="555555"/>
          <w:sz w:val="38"/>
          <w:szCs w:val="38"/>
          <w:lang w:eastAsia="ru-RU"/>
        </w:rPr>
        <w:t xml:space="preserve">В ходе данного тренинга дети должны овладеть специальными знаниями, умениями и навыками исследовательского поиска. </w:t>
      </w:r>
      <w:proofErr w:type="gramStart"/>
      <w:r w:rsidRPr="004A6EEB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Они должны научиться: видеть проблемы, ставить вопросы, выдвигать гипотезы, классифицировать, наблюдать, проводить эксперименты, опыты, делать умозаключения и выводы.</w:t>
      </w:r>
      <w:proofErr w:type="gramEnd"/>
    </w:p>
    <w:p w:rsidR="004A6EEB" w:rsidRPr="004A6EEB" w:rsidRDefault="004A6EEB" w:rsidP="004A6EEB">
      <w:pPr>
        <w:shd w:val="clear" w:color="auto" w:fill="FFFFFF"/>
        <w:spacing w:before="408" w:after="408" w:line="571" w:lineRule="atLeast"/>
        <w:jc w:val="both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4A6EEB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2. Детская исследовательская практика.</w:t>
      </w:r>
    </w:p>
    <w:p w:rsidR="004A6EEB" w:rsidRPr="004A6EEB" w:rsidRDefault="004A6EEB" w:rsidP="004A6EEB">
      <w:pPr>
        <w:shd w:val="clear" w:color="auto" w:fill="FFFFFF"/>
        <w:spacing w:before="408" w:after="408" w:line="571" w:lineRule="atLeast"/>
        <w:jc w:val="both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4A6EEB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Она предполагает проведение детьми самостоятельных исследований и выполнение ими творческих проектов.</w:t>
      </w:r>
    </w:p>
    <w:p w:rsidR="004A6EEB" w:rsidRPr="004A6EEB" w:rsidRDefault="004A6EEB" w:rsidP="004A6EEB">
      <w:pPr>
        <w:shd w:val="clear" w:color="auto" w:fill="FFFFFF"/>
        <w:spacing w:before="408" w:after="408" w:line="571" w:lineRule="atLeast"/>
        <w:jc w:val="both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4A6EEB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3. Мониторинг исследовательской деятельности детей.</w:t>
      </w:r>
    </w:p>
    <w:p w:rsidR="004A6EEB" w:rsidRPr="004A6EEB" w:rsidRDefault="004A6EEB" w:rsidP="004A6EEB">
      <w:pPr>
        <w:shd w:val="clear" w:color="auto" w:fill="FFFFFF"/>
        <w:spacing w:before="408" w:after="408" w:line="571" w:lineRule="atLeast"/>
        <w:jc w:val="both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4A6EEB">
        <w:rPr>
          <w:rFonts w:ascii="Arial" w:eastAsia="Times New Roman" w:hAnsi="Arial" w:cs="Arial"/>
          <w:color w:val="555555"/>
          <w:sz w:val="38"/>
          <w:szCs w:val="38"/>
          <w:lang w:eastAsia="ru-RU"/>
        </w:rPr>
        <w:lastRenderedPageBreak/>
        <w:t>Он включает в себя мероприятия, необходимые для управления процессом исследовательского обучения.</w:t>
      </w:r>
    </w:p>
    <w:p w:rsidR="000153AC" w:rsidRPr="004A6EEB" w:rsidRDefault="004A6EEB" w:rsidP="000153AC">
      <w:pPr>
        <w:shd w:val="clear" w:color="auto" w:fill="FFFFFF"/>
        <w:spacing w:before="408" w:after="408" w:line="571" w:lineRule="atLeast"/>
        <w:jc w:val="both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4A6EEB">
        <w:rPr>
          <w:rFonts w:ascii="Arial" w:eastAsia="Times New Roman" w:hAnsi="Arial" w:cs="Arial"/>
          <w:color w:val="555555"/>
          <w:sz w:val="38"/>
          <w:szCs w:val="38"/>
          <w:lang w:eastAsia="ru-RU"/>
        </w:rPr>
        <w:t xml:space="preserve">Основной ожидаемый результат исследовательского обучения заключается в развитии творческих способностей, приобретений ребёнком новых знаний, умений, навыков и обработки полученного материала. В ходе данной работы у воспитанников детского сада формируется познавательный интерес ко всему окружающему миру. Познавательный интерес является стремлением к изучению и познанию неизвестного. Под влиянием познавательного интереса исследовательская работа может протекать </w:t>
      </w:r>
      <w:r w:rsidR="000153AC" w:rsidRPr="004A6EEB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тоже является одним из условий организации исследовательской и проектной деятельности. Из собственного опыта нам известно: кто хочет учиться, тот и проявляет интерес к знаниям.</w:t>
      </w:r>
    </w:p>
    <w:p w:rsidR="000153AC" w:rsidRPr="004A6EEB" w:rsidRDefault="000153AC" w:rsidP="000153AC">
      <w:pPr>
        <w:shd w:val="clear" w:color="auto" w:fill="FFFFFF"/>
        <w:spacing w:before="408" w:after="408" w:line="571" w:lineRule="atLeast"/>
        <w:jc w:val="both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4A6EEB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Список литературы:</w:t>
      </w:r>
    </w:p>
    <w:p w:rsidR="000153AC" w:rsidRPr="004A6EEB" w:rsidRDefault="000153AC" w:rsidP="000153AC">
      <w:pPr>
        <w:shd w:val="clear" w:color="auto" w:fill="FFFFFF"/>
        <w:spacing w:before="408" w:after="408" w:line="571" w:lineRule="atLeast"/>
        <w:jc w:val="both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4A6EEB">
        <w:rPr>
          <w:rFonts w:ascii="Arial" w:eastAsia="Times New Roman" w:hAnsi="Arial" w:cs="Arial"/>
          <w:color w:val="555555"/>
          <w:sz w:val="38"/>
          <w:szCs w:val="38"/>
          <w:lang w:eastAsia="ru-RU"/>
        </w:rPr>
        <w:t xml:space="preserve">1. Савенков А. И., Методика исследовательского обучения дошкольников. – Самара: Издательство дом «Фёдоров», 2010. – 128 </w:t>
      </w:r>
      <w:proofErr w:type="gramStart"/>
      <w:r w:rsidRPr="004A6EEB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с</w:t>
      </w:r>
      <w:proofErr w:type="gramEnd"/>
      <w:r w:rsidRPr="004A6EEB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.</w:t>
      </w:r>
    </w:p>
    <w:p w:rsidR="004A6EEB" w:rsidRPr="004A6EEB" w:rsidRDefault="004A6EEB" w:rsidP="000153AC">
      <w:pPr>
        <w:shd w:val="clear" w:color="auto" w:fill="FFFFFF"/>
        <w:spacing w:before="408" w:after="408" w:line="571" w:lineRule="atLeast"/>
        <w:jc w:val="both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4A6EEB">
        <w:rPr>
          <w:rFonts w:ascii="Arial" w:eastAsia="Times New Roman" w:hAnsi="Arial" w:cs="Arial"/>
          <w:color w:val="555555"/>
          <w:sz w:val="38"/>
          <w:szCs w:val="38"/>
          <w:lang w:eastAsia="ru-RU"/>
        </w:rPr>
        <w:lastRenderedPageBreak/>
        <w:t xml:space="preserve">продуктивно. Это </w:t>
      </w:r>
    </w:p>
    <w:p w:rsidR="004A6EEB" w:rsidRPr="004A6EEB" w:rsidRDefault="004A6EEB" w:rsidP="004A6EEB">
      <w:pPr>
        <w:shd w:val="clear" w:color="auto" w:fill="FFFFFF"/>
        <w:spacing w:before="408" w:after="408" w:line="571" w:lineRule="atLeast"/>
        <w:jc w:val="both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4A6EEB">
        <w:rPr>
          <w:rFonts w:ascii="Arial" w:eastAsia="Times New Roman" w:hAnsi="Arial" w:cs="Arial"/>
          <w:color w:val="555555"/>
          <w:sz w:val="38"/>
          <w:szCs w:val="38"/>
          <w:lang w:eastAsia="ru-RU"/>
        </w:rPr>
        <w:t xml:space="preserve">2. Современные технологии обучения дошкольников /авт. – сост. Е. В. Михеева. – Волгоград: Учитель, 2013, - 223 </w:t>
      </w:r>
      <w:proofErr w:type="gramStart"/>
      <w:r w:rsidRPr="004A6EEB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с</w:t>
      </w:r>
      <w:proofErr w:type="gramEnd"/>
      <w:r w:rsidRPr="004A6EEB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.</w:t>
      </w:r>
    </w:p>
    <w:p w:rsidR="0021544C" w:rsidRDefault="0021544C"/>
    <w:sectPr w:rsidR="0021544C" w:rsidSect="0021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oNotDisplayPageBoundaries/>
  <w:proofState w:spelling="clean" w:grammar="clean"/>
  <w:defaultTabStop w:val="708"/>
  <w:characterSpacingControl w:val="doNotCompress"/>
  <w:compat/>
  <w:rsids>
    <w:rsidRoot w:val="004A6EEB"/>
    <w:rsid w:val="000153AC"/>
    <w:rsid w:val="001650A5"/>
    <w:rsid w:val="0021544C"/>
    <w:rsid w:val="004A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4C"/>
  </w:style>
  <w:style w:type="paragraph" w:styleId="1">
    <w:name w:val="heading 1"/>
    <w:basedOn w:val="a"/>
    <w:link w:val="10"/>
    <w:uiPriority w:val="9"/>
    <w:qFormat/>
    <w:rsid w:val="004A6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2978</Characters>
  <Application>Microsoft Office Word</Application>
  <DocSecurity>0</DocSecurity>
  <Lines>24</Lines>
  <Paragraphs>6</Paragraphs>
  <ScaleCrop>false</ScaleCrop>
  <Company>MultiDVD Team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2014-08-25T18:49:00Z</dcterms:created>
  <dcterms:modified xsi:type="dcterms:W3CDTF">2014-08-25T19:34:00Z</dcterms:modified>
</cp:coreProperties>
</file>