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55" w:rsidRPr="004048D5" w:rsidRDefault="006320BE" w:rsidP="004048D5">
      <w:pPr>
        <w:jc w:val="center"/>
        <w:rPr>
          <w:sz w:val="36"/>
          <w:szCs w:val="36"/>
        </w:rPr>
      </w:pPr>
      <w:r w:rsidRPr="004048D5">
        <w:rPr>
          <w:sz w:val="36"/>
          <w:szCs w:val="36"/>
        </w:rPr>
        <w:t>Проект «Наша Армия сильна»</w:t>
      </w:r>
    </w:p>
    <w:p w:rsidR="00B4245D" w:rsidRDefault="006320BE">
      <w:r>
        <w:t>Вид проекта: краткосрочный, групповой, информационный, с заданным результатом и элементами творчест</w:t>
      </w:r>
      <w:r w:rsidR="00C04342">
        <w:t>ва для детей дошкольной группы (</w:t>
      </w:r>
      <w:r>
        <w:t>смешанный возраст детей 4 – 7 лет)</w:t>
      </w:r>
      <w:r w:rsidR="00B4245D">
        <w:t xml:space="preserve"> и их родителей.</w:t>
      </w:r>
    </w:p>
    <w:p w:rsidR="006320BE" w:rsidRDefault="006320BE">
      <w:r>
        <w:t>Проблема:</w:t>
      </w:r>
    </w:p>
    <w:p w:rsidR="006320BE" w:rsidRDefault="006320BE">
      <w:r>
        <w:t>Дети мало знают о Российской Армии и защитниках Отечества.</w:t>
      </w:r>
    </w:p>
    <w:p w:rsidR="006320BE" w:rsidRDefault="00B4245D">
      <w:r>
        <w:t>Цель проекта:</w:t>
      </w:r>
    </w:p>
    <w:p w:rsidR="00C2034A" w:rsidRDefault="00B4245D" w:rsidP="00C2034A">
      <w:r>
        <w:t>Узнать больше о военной технике и форме военнослужащих Российской Армии.</w:t>
      </w:r>
    </w:p>
    <w:p w:rsidR="00C2034A" w:rsidRDefault="00C2034A" w:rsidP="00C2034A">
      <w:r>
        <w:t>Задачи:</w:t>
      </w:r>
    </w:p>
    <w:p w:rsidR="00C2034A" w:rsidRDefault="00C2034A">
      <w:r>
        <w:t>Обучающая</w:t>
      </w:r>
    </w:p>
    <w:p w:rsidR="00C2034A" w:rsidRDefault="00C2034A">
      <w:r>
        <w:t>Учить добывать нужную  информацию разными доступными способами</w:t>
      </w:r>
    </w:p>
    <w:p w:rsidR="00C2034A" w:rsidRDefault="00C2034A" w:rsidP="00C2034A">
      <w:pPr>
        <w:pStyle w:val="a4"/>
        <w:numPr>
          <w:ilvl w:val="0"/>
          <w:numId w:val="1"/>
        </w:numPr>
      </w:pPr>
      <w:r>
        <w:t>Поход в библиотеку</w:t>
      </w:r>
    </w:p>
    <w:p w:rsidR="00C2034A" w:rsidRDefault="00C2034A" w:rsidP="00C2034A">
      <w:pPr>
        <w:pStyle w:val="a4"/>
        <w:numPr>
          <w:ilvl w:val="0"/>
          <w:numId w:val="1"/>
        </w:numPr>
      </w:pPr>
      <w:r>
        <w:t>Поиск в интернете</w:t>
      </w:r>
    </w:p>
    <w:p w:rsidR="00C2034A" w:rsidRDefault="00C2034A" w:rsidP="00C2034A">
      <w:pPr>
        <w:pStyle w:val="a4"/>
        <w:numPr>
          <w:ilvl w:val="0"/>
          <w:numId w:val="1"/>
        </w:numPr>
      </w:pPr>
      <w:r>
        <w:t>Приобретение литературы</w:t>
      </w:r>
    </w:p>
    <w:p w:rsidR="00C2034A" w:rsidRDefault="00C2034A" w:rsidP="00C2034A">
      <w:pPr>
        <w:pStyle w:val="a4"/>
        <w:numPr>
          <w:ilvl w:val="0"/>
          <w:numId w:val="1"/>
        </w:numPr>
      </w:pPr>
      <w:r>
        <w:t>Советы педагога</w:t>
      </w:r>
    </w:p>
    <w:p w:rsidR="00C2034A" w:rsidRDefault="00C2034A" w:rsidP="00C2034A">
      <w:r>
        <w:t>Развивающая</w:t>
      </w:r>
    </w:p>
    <w:p w:rsidR="00B4245D" w:rsidRDefault="00B4245D">
      <w:r>
        <w:t xml:space="preserve"> Смастерить вместе с родителями и педагогом  военную технику, военных разных родов войск  из бро</w:t>
      </w:r>
      <w:r w:rsidR="00C04342">
        <w:t>сового материала.</w:t>
      </w:r>
      <w:r w:rsidR="004B5F90">
        <w:t xml:space="preserve"> </w:t>
      </w:r>
    </w:p>
    <w:p w:rsidR="00C2034A" w:rsidRDefault="00C2034A">
      <w:r>
        <w:t>Воспитательная</w:t>
      </w:r>
    </w:p>
    <w:p w:rsidR="009E1460" w:rsidRDefault="00C2034A">
      <w:r>
        <w:t>Воспитывать патриотические чу</w:t>
      </w:r>
      <w:r w:rsidR="009E1460">
        <w:t>вства и чувство гордости за мощ</w:t>
      </w:r>
      <w:r>
        <w:t>ь Р</w:t>
      </w:r>
      <w:r w:rsidR="009E1460">
        <w:t>оссийской Армии,  желание вырасти и пойти служить в эту Армию, чтобы защитить свою Родину</w:t>
      </w:r>
      <w:r w:rsidR="004048D5">
        <w:t>.</w:t>
      </w:r>
    </w:p>
    <w:p w:rsidR="00C04342" w:rsidRDefault="003B247F">
      <w:r>
        <w:t>1 этап: организационный.</w:t>
      </w:r>
    </w:p>
    <w:p w:rsidR="003B247F" w:rsidRDefault="003B247F" w:rsidP="0041539E">
      <w:pPr>
        <w:pStyle w:val="a4"/>
        <w:numPr>
          <w:ilvl w:val="0"/>
          <w:numId w:val="4"/>
        </w:numPr>
      </w:pPr>
      <w:r>
        <w:t>Познакомить родителей с проектом и предложить им вместе с детьми  поучаствовать в выставке «Игрушечная Армия» (поделки военной техники из спичечных коробков).</w:t>
      </w:r>
    </w:p>
    <w:p w:rsidR="003B247F" w:rsidRDefault="003B247F" w:rsidP="0041539E">
      <w:pPr>
        <w:pStyle w:val="a4"/>
        <w:numPr>
          <w:ilvl w:val="0"/>
          <w:numId w:val="4"/>
        </w:numPr>
      </w:pPr>
      <w:r>
        <w:t>Предложить  детям сделать подарки своим близким Подставки под телефон и ручки, карандаши  в виде военной техники, солдат Российской Армии. Затем</w:t>
      </w:r>
      <w:r w:rsidR="004B5F90">
        <w:t xml:space="preserve"> подарить подарки </w:t>
      </w:r>
      <w:r>
        <w:t>на празднике, посвященном  Дню защитника Отечества.</w:t>
      </w:r>
    </w:p>
    <w:p w:rsidR="0041539E" w:rsidRDefault="0041539E" w:rsidP="0041539E">
      <w:pPr>
        <w:pStyle w:val="a4"/>
        <w:numPr>
          <w:ilvl w:val="0"/>
          <w:numId w:val="4"/>
        </w:numPr>
      </w:pPr>
      <w:r>
        <w:t>Сбор бросового материала вместе с</w:t>
      </w:r>
      <w:r w:rsidR="004048D5">
        <w:t xml:space="preserve"> </w:t>
      </w:r>
      <w:bookmarkStart w:id="0" w:name="_GoBack"/>
      <w:bookmarkEnd w:id="0"/>
      <w:r>
        <w:t>родителями</w:t>
      </w:r>
    </w:p>
    <w:p w:rsidR="004B5F90" w:rsidRDefault="004B5F90">
      <w:r>
        <w:t>2 этап: основной.</w:t>
      </w:r>
    </w:p>
    <w:p w:rsidR="009E1460" w:rsidRDefault="004B5F90">
      <w:r>
        <w:t>Поиск информации в книгах, в  интернет - сети  о   Российской технике и военнослужащих вооруженных сил России.</w:t>
      </w:r>
    </w:p>
    <w:p w:rsidR="009E1460" w:rsidRDefault="009E1460">
      <w:r>
        <w:t>Донести до детей мысль «Во все времена наша Армия сильна»</w:t>
      </w:r>
      <w:r w:rsidR="004B5F90">
        <w:t xml:space="preserve"> </w:t>
      </w:r>
    </w:p>
    <w:p w:rsidR="009E1460" w:rsidRDefault="009E1460" w:rsidP="00DB5964">
      <w:pPr>
        <w:pStyle w:val="a4"/>
        <w:numPr>
          <w:ilvl w:val="0"/>
          <w:numId w:val="2"/>
        </w:numPr>
      </w:pPr>
      <w:r>
        <w:t>Чтение рассказов Л. Кассиля о Советской Армии, защитниках Отечества в годы Великой отечественной войны</w:t>
      </w:r>
    </w:p>
    <w:p w:rsidR="009E1460" w:rsidRDefault="009E1460" w:rsidP="00DB5964">
      <w:pPr>
        <w:pStyle w:val="a4"/>
        <w:numPr>
          <w:ilvl w:val="0"/>
          <w:numId w:val="2"/>
        </w:numPr>
      </w:pPr>
      <w:r>
        <w:lastRenderedPageBreak/>
        <w:t xml:space="preserve">Чтение книги С. </w:t>
      </w:r>
      <w:proofErr w:type="spellStart"/>
      <w:r>
        <w:t>Баруздина</w:t>
      </w:r>
      <w:proofErr w:type="spellEnd"/>
      <w:r w:rsidR="00DB5964">
        <w:t xml:space="preserve"> </w:t>
      </w:r>
      <w:r>
        <w:t xml:space="preserve"> «Шел по улице солдат»</w:t>
      </w:r>
    </w:p>
    <w:p w:rsidR="009E1460" w:rsidRDefault="009E1460" w:rsidP="0041539E">
      <w:pPr>
        <w:pStyle w:val="a4"/>
        <w:numPr>
          <w:ilvl w:val="0"/>
          <w:numId w:val="7"/>
        </w:numPr>
      </w:pPr>
      <w:r>
        <w:t>Чтение стихотворения З. Александровой «Дозор» и знакомство детей с пограничниками.</w:t>
      </w:r>
    </w:p>
    <w:p w:rsidR="004B5F90" w:rsidRDefault="004B5F90" w:rsidP="0041539E">
      <w:pPr>
        <w:pStyle w:val="a4"/>
        <w:numPr>
          <w:ilvl w:val="0"/>
          <w:numId w:val="7"/>
        </w:numPr>
      </w:pPr>
      <w:r>
        <w:t>Оформление стенда «Наша Армия всех сильней»</w:t>
      </w:r>
      <w:r w:rsidR="00DB5964">
        <w:t xml:space="preserve">  для родителей и детей</w:t>
      </w:r>
    </w:p>
    <w:p w:rsidR="0041539E" w:rsidRDefault="0041539E" w:rsidP="0041539E">
      <w:pPr>
        <w:pStyle w:val="a4"/>
        <w:numPr>
          <w:ilvl w:val="0"/>
          <w:numId w:val="6"/>
        </w:numPr>
      </w:pPr>
      <w:r>
        <w:t>Разучивание стихотворения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Барто</w:t>
      </w:r>
      <w:proofErr w:type="spellEnd"/>
      <w:r>
        <w:t xml:space="preserve"> «Самолет».</w:t>
      </w:r>
    </w:p>
    <w:p w:rsidR="0041539E" w:rsidRDefault="0041539E" w:rsidP="0041539E">
      <w:pPr>
        <w:pStyle w:val="a4"/>
        <w:numPr>
          <w:ilvl w:val="0"/>
          <w:numId w:val="6"/>
        </w:numPr>
      </w:pPr>
      <w:r>
        <w:t>Изготовление самолетов способом оригами</w:t>
      </w:r>
    </w:p>
    <w:p w:rsidR="0041539E" w:rsidRDefault="0041539E" w:rsidP="0041539E">
      <w:pPr>
        <w:pStyle w:val="a4"/>
        <w:numPr>
          <w:ilvl w:val="0"/>
          <w:numId w:val="6"/>
        </w:numPr>
      </w:pPr>
      <w:r>
        <w:t>Лепка «Летчики»</w:t>
      </w:r>
    </w:p>
    <w:p w:rsidR="0041539E" w:rsidRDefault="00DB5964" w:rsidP="0041539E">
      <w:pPr>
        <w:pStyle w:val="a4"/>
        <w:numPr>
          <w:ilvl w:val="0"/>
          <w:numId w:val="6"/>
        </w:numPr>
      </w:pPr>
      <w:r>
        <w:t xml:space="preserve">Выставка рисунков детей «Учения </w:t>
      </w:r>
      <w:r w:rsidR="0041539E">
        <w:t>Российских во</w:t>
      </w:r>
      <w:r>
        <w:t>йск»</w:t>
      </w:r>
    </w:p>
    <w:p w:rsidR="0041539E" w:rsidRDefault="004B5F90" w:rsidP="0041539E">
      <w:pPr>
        <w:pStyle w:val="a4"/>
        <w:numPr>
          <w:ilvl w:val="0"/>
          <w:numId w:val="6"/>
        </w:numPr>
      </w:pPr>
      <w:r>
        <w:t>Изготовление поделок дома и в детском саду.</w:t>
      </w:r>
    </w:p>
    <w:p w:rsidR="0041539E" w:rsidRDefault="0041539E" w:rsidP="0041539E">
      <w:pPr>
        <w:pStyle w:val="a4"/>
        <w:numPr>
          <w:ilvl w:val="0"/>
          <w:numId w:val="6"/>
        </w:numPr>
      </w:pPr>
      <w:r>
        <w:t>Изготовление приглашений папам, дедушкам, братьям на праздник в виде Р</w:t>
      </w:r>
      <w:r w:rsidR="004048D5">
        <w:t>оссийского флага.</w:t>
      </w:r>
    </w:p>
    <w:p w:rsidR="00DB5964" w:rsidRDefault="0041539E">
      <w:r>
        <w:t>3 этап:  з</w:t>
      </w:r>
      <w:r w:rsidR="00DB5964">
        <w:t>аключительный.</w:t>
      </w:r>
    </w:p>
    <w:p w:rsidR="00DB5964" w:rsidRDefault="00DB5964" w:rsidP="0041539E">
      <w:pPr>
        <w:pStyle w:val="a4"/>
        <w:numPr>
          <w:ilvl w:val="0"/>
          <w:numId w:val="5"/>
        </w:numPr>
      </w:pPr>
      <w:r>
        <w:t>Выставка работ родителей и детей «Игрушечная Армия».</w:t>
      </w:r>
    </w:p>
    <w:p w:rsidR="00DB5964" w:rsidRDefault="00DB5964" w:rsidP="0041539E">
      <w:pPr>
        <w:pStyle w:val="a4"/>
        <w:numPr>
          <w:ilvl w:val="0"/>
          <w:numId w:val="5"/>
        </w:numPr>
      </w:pPr>
      <w:r>
        <w:t>Вручение подарков папам</w:t>
      </w:r>
      <w:proofErr w:type="gramStart"/>
      <w:r>
        <w:t xml:space="preserve"> ,</w:t>
      </w:r>
      <w:proofErr w:type="gramEnd"/>
      <w:r>
        <w:t>дедушкам и братьям на празднике.</w:t>
      </w:r>
    </w:p>
    <w:p w:rsidR="00DB5964" w:rsidRDefault="00DB5964"/>
    <w:p w:rsidR="004B5F90" w:rsidRDefault="004B5F90"/>
    <w:p w:rsidR="004B5F90" w:rsidRDefault="004B5F90"/>
    <w:p w:rsidR="003B247F" w:rsidRDefault="003B247F"/>
    <w:p w:rsidR="003B247F" w:rsidRDefault="003B247F"/>
    <w:p w:rsidR="006320BE" w:rsidRDefault="006320BE"/>
    <w:sectPr w:rsidR="0063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50D"/>
    <w:multiLevelType w:val="hybridMultilevel"/>
    <w:tmpl w:val="EDE4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676"/>
    <w:multiLevelType w:val="hybridMultilevel"/>
    <w:tmpl w:val="B3AA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6A46"/>
    <w:multiLevelType w:val="hybridMultilevel"/>
    <w:tmpl w:val="8D36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03C7"/>
    <w:multiLevelType w:val="hybridMultilevel"/>
    <w:tmpl w:val="6F9A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3CA3"/>
    <w:multiLevelType w:val="hybridMultilevel"/>
    <w:tmpl w:val="CFB8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AB7"/>
    <w:multiLevelType w:val="hybridMultilevel"/>
    <w:tmpl w:val="DF14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50B86"/>
    <w:multiLevelType w:val="hybridMultilevel"/>
    <w:tmpl w:val="DB4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E1"/>
    <w:rsid w:val="003B247F"/>
    <w:rsid w:val="004048D5"/>
    <w:rsid w:val="0041539E"/>
    <w:rsid w:val="004B5F90"/>
    <w:rsid w:val="006320BE"/>
    <w:rsid w:val="009E1460"/>
    <w:rsid w:val="00B4245D"/>
    <w:rsid w:val="00B61655"/>
    <w:rsid w:val="00C04342"/>
    <w:rsid w:val="00C2034A"/>
    <w:rsid w:val="00C77485"/>
    <w:rsid w:val="00D262E1"/>
    <w:rsid w:val="00D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5"/>
  </w:style>
  <w:style w:type="paragraph" w:styleId="1">
    <w:name w:val="heading 1"/>
    <w:basedOn w:val="a"/>
    <w:next w:val="a"/>
    <w:link w:val="10"/>
    <w:uiPriority w:val="9"/>
    <w:qFormat/>
    <w:rsid w:val="00C7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774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85"/>
  </w:style>
  <w:style w:type="paragraph" w:styleId="1">
    <w:name w:val="heading 1"/>
    <w:basedOn w:val="a"/>
    <w:next w:val="a"/>
    <w:link w:val="10"/>
    <w:uiPriority w:val="9"/>
    <w:qFormat/>
    <w:rsid w:val="00C7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7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74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774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2016-02-22T10:00:00Z</cp:lastPrinted>
  <dcterms:created xsi:type="dcterms:W3CDTF">2016-02-22T08:41:00Z</dcterms:created>
  <dcterms:modified xsi:type="dcterms:W3CDTF">2016-02-22T12:43:00Z</dcterms:modified>
</cp:coreProperties>
</file>