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93" w:rsidRDefault="00E12793" w:rsidP="00E12793">
      <w:pPr>
        <w:jc w:val="center"/>
        <w:rPr>
          <w:b/>
          <w:sz w:val="144"/>
          <w:szCs w:val="144"/>
        </w:rPr>
      </w:pPr>
    </w:p>
    <w:p w:rsidR="00E12793" w:rsidRPr="00E12793" w:rsidRDefault="00E12793" w:rsidP="00E12793">
      <w:pPr>
        <w:jc w:val="center"/>
        <w:rPr>
          <w:rFonts w:ascii="Times New Roman" w:hAnsi="Times New Roman" w:cs="Times New Roman"/>
          <w:b/>
          <w:sz w:val="144"/>
          <w:szCs w:val="144"/>
        </w:rPr>
      </w:pPr>
    </w:p>
    <w:p w:rsidR="00A92026" w:rsidRPr="00E12793" w:rsidRDefault="00E12793" w:rsidP="00E12793">
      <w:pPr>
        <w:rPr>
          <w:rFonts w:ascii="Times New Roman" w:hAnsi="Times New Roman" w:cs="Times New Roman"/>
          <w:b/>
          <w:sz w:val="96"/>
          <w:szCs w:val="96"/>
        </w:rPr>
      </w:pPr>
      <w:r w:rsidRPr="00E12793">
        <w:rPr>
          <w:rFonts w:ascii="Times New Roman" w:hAnsi="Times New Roman" w:cs="Times New Roman"/>
          <w:b/>
          <w:sz w:val="96"/>
          <w:szCs w:val="96"/>
        </w:rPr>
        <w:t xml:space="preserve">           ПРОЕКТ</w:t>
      </w:r>
    </w:p>
    <w:p w:rsidR="00E12793" w:rsidRPr="00E12793" w:rsidRDefault="00E12793" w:rsidP="00E12793">
      <w:pPr>
        <w:jc w:val="center"/>
        <w:rPr>
          <w:rFonts w:ascii="Times New Roman" w:hAnsi="Times New Roman" w:cs="Times New Roman"/>
          <w:b/>
          <w:sz w:val="40"/>
          <w:szCs w:val="40"/>
        </w:rPr>
      </w:pPr>
      <w:r w:rsidRPr="00E12793">
        <w:rPr>
          <w:rFonts w:ascii="Times New Roman" w:eastAsia="Times New Roman" w:hAnsi="Times New Roman" w:cs="Times New Roman"/>
          <w:b/>
          <w:sz w:val="40"/>
          <w:szCs w:val="40"/>
        </w:rPr>
        <w:t>Тема: «Земной поклон, солдат России, за ратный подвиг на войне!»</w:t>
      </w:r>
    </w:p>
    <w:p w:rsidR="00E12793" w:rsidRPr="00E12793" w:rsidRDefault="00E12793" w:rsidP="00E12793">
      <w:pPr>
        <w:jc w:val="center"/>
        <w:rPr>
          <w:rFonts w:ascii="Times New Roman" w:eastAsia="Times New Roman" w:hAnsi="Times New Roman" w:cs="Times New Roman"/>
          <w:b/>
          <w:sz w:val="40"/>
          <w:szCs w:val="40"/>
        </w:rPr>
      </w:pPr>
      <w:r w:rsidRPr="00E12793">
        <w:rPr>
          <w:rFonts w:ascii="Times New Roman" w:hAnsi="Times New Roman" w:cs="Times New Roman"/>
          <w:b/>
          <w:sz w:val="40"/>
          <w:szCs w:val="40"/>
        </w:rPr>
        <w:t>(старшая группа)</w:t>
      </w:r>
    </w:p>
    <w:p w:rsidR="00E12793" w:rsidRPr="00E12793" w:rsidRDefault="00E12793" w:rsidP="00E12793">
      <w:pPr>
        <w:jc w:val="center"/>
        <w:rPr>
          <w:rFonts w:ascii="Times New Roman" w:hAnsi="Times New Roman" w:cs="Times New Roman"/>
          <w:b/>
          <w:sz w:val="44"/>
          <w:szCs w:val="44"/>
        </w:rPr>
      </w:pPr>
    </w:p>
    <w:p w:rsidR="00E12793" w:rsidRPr="00E12793" w:rsidRDefault="00E12793" w:rsidP="00E12793">
      <w:pPr>
        <w:jc w:val="center"/>
        <w:rPr>
          <w:rFonts w:ascii="Times New Roman" w:hAnsi="Times New Roman" w:cs="Times New Roman"/>
          <w:b/>
          <w:sz w:val="44"/>
          <w:szCs w:val="44"/>
        </w:rPr>
      </w:pPr>
    </w:p>
    <w:p w:rsidR="00E12793" w:rsidRPr="00E12793" w:rsidRDefault="00E12793" w:rsidP="00E12793">
      <w:pPr>
        <w:jc w:val="center"/>
        <w:rPr>
          <w:rFonts w:ascii="Times New Roman" w:hAnsi="Times New Roman" w:cs="Times New Roman"/>
          <w:b/>
          <w:sz w:val="44"/>
          <w:szCs w:val="44"/>
        </w:rPr>
      </w:pPr>
    </w:p>
    <w:p w:rsidR="00E12793" w:rsidRPr="00E12793" w:rsidRDefault="00E12793" w:rsidP="00E12793">
      <w:pPr>
        <w:jc w:val="center"/>
        <w:rPr>
          <w:rFonts w:ascii="Times New Roman" w:hAnsi="Times New Roman" w:cs="Times New Roman"/>
          <w:b/>
          <w:sz w:val="44"/>
          <w:szCs w:val="44"/>
        </w:rPr>
      </w:pPr>
    </w:p>
    <w:p w:rsidR="00E12793" w:rsidRPr="00E12793" w:rsidRDefault="00E12793" w:rsidP="00E12793">
      <w:pPr>
        <w:jc w:val="center"/>
        <w:rPr>
          <w:rFonts w:ascii="Times New Roman" w:hAnsi="Times New Roman" w:cs="Times New Roman"/>
          <w:b/>
          <w:sz w:val="44"/>
          <w:szCs w:val="44"/>
        </w:rPr>
      </w:pPr>
    </w:p>
    <w:p w:rsidR="00E12793" w:rsidRPr="00E12793" w:rsidRDefault="00E12793" w:rsidP="00E12793">
      <w:pPr>
        <w:rPr>
          <w:rFonts w:ascii="Times New Roman" w:hAnsi="Times New Roman" w:cs="Times New Roman"/>
          <w:b/>
          <w:sz w:val="44"/>
          <w:szCs w:val="44"/>
        </w:rPr>
      </w:pPr>
      <w:r w:rsidRPr="00E12793">
        <w:rPr>
          <w:rFonts w:ascii="Times New Roman" w:hAnsi="Times New Roman" w:cs="Times New Roman"/>
          <w:b/>
          <w:sz w:val="44"/>
          <w:szCs w:val="44"/>
        </w:rPr>
        <w:t xml:space="preserve">                   Воспитатели: Эльдерова В.В.</w:t>
      </w:r>
    </w:p>
    <w:p w:rsidR="00E12793" w:rsidRPr="00E12793" w:rsidRDefault="00E12793" w:rsidP="00E12793">
      <w:pPr>
        <w:jc w:val="center"/>
        <w:rPr>
          <w:rFonts w:ascii="Times New Roman" w:hAnsi="Times New Roman" w:cs="Times New Roman"/>
          <w:b/>
          <w:sz w:val="44"/>
          <w:szCs w:val="44"/>
        </w:rPr>
      </w:pPr>
      <w:r w:rsidRPr="00E12793">
        <w:rPr>
          <w:rFonts w:ascii="Times New Roman" w:hAnsi="Times New Roman" w:cs="Times New Roman"/>
          <w:b/>
          <w:sz w:val="44"/>
          <w:szCs w:val="44"/>
        </w:rPr>
        <w:t xml:space="preserve">                       </w:t>
      </w:r>
      <w:r w:rsidR="00F44D55">
        <w:rPr>
          <w:rFonts w:ascii="Times New Roman" w:hAnsi="Times New Roman" w:cs="Times New Roman"/>
          <w:b/>
          <w:sz w:val="44"/>
          <w:szCs w:val="44"/>
        </w:rPr>
        <w:t xml:space="preserve">      </w:t>
      </w:r>
      <w:r w:rsidRPr="00E12793">
        <w:rPr>
          <w:rFonts w:ascii="Times New Roman" w:hAnsi="Times New Roman" w:cs="Times New Roman"/>
          <w:b/>
          <w:sz w:val="44"/>
          <w:szCs w:val="44"/>
        </w:rPr>
        <w:t>Токарева А.Н.</w:t>
      </w:r>
    </w:p>
    <w:p w:rsidR="00E12793" w:rsidRPr="00E12793" w:rsidRDefault="00E12793" w:rsidP="00E12793">
      <w:pPr>
        <w:jc w:val="center"/>
        <w:rPr>
          <w:rFonts w:ascii="Times New Roman" w:hAnsi="Times New Roman" w:cs="Times New Roman"/>
          <w:b/>
          <w:sz w:val="44"/>
          <w:szCs w:val="44"/>
        </w:rPr>
      </w:pPr>
      <w:r w:rsidRPr="00E12793">
        <w:rPr>
          <w:rFonts w:ascii="Times New Roman" w:hAnsi="Times New Roman" w:cs="Times New Roman"/>
          <w:b/>
          <w:sz w:val="44"/>
          <w:szCs w:val="44"/>
        </w:rPr>
        <w:t>2013г</w:t>
      </w:r>
    </w:p>
    <w:p w:rsidR="00E12793" w:rsidRPr="007854FB" w:rsidRDefault="00E12793" w:rsidP="00E12793">
      <w:pPr>
        <w:pStyle w:val="a3"/>
        <w:rPr>
          <w:i/>
          <w:color w:val="000000" w:themeColor="text1"/>
          <w:sz w:val="32"/>
          <w:szCs w:val="32"/>
        </w:rPr>
      </w:pPr>
      <w:r w:rsidRPr="007854FB">
        <w:rPr>
          <w:b/>
          <w:sz w:val="32"/>
          <w:szCs w:val="32"/>
        </w:rPr>
        <w:lastRenderedPageBreak/>
        <w:t xml:space="preserve">Цель: </w:t>
      </w:r>
      <w:r w:rsidRPr="007854FB">
        <w:rPr>
          <w:rStyle w:val="a4"/>
          <w:i w:val="0"/>
          <w:color w:val="000000" w:themeColor="text1"/>
          <w:sz w:val="32"/>
          <w:szCs w:val="32"/>
        </w:rPr>
        <w:t>Дать детям знания об армии, сформировать у них первые представления о родах войск, о защитниках Отечества.</w:t>
      </w:r>
    </w:p>
    <w:p w:rsidR="00E12793" w:rsidRPr="007854FB" w:rsidRDefault="00E12793" w:rsidP="00E12793">
      <w:pPr>
        <w:pStyle w:val="a3"/>
        <w:rPr>
          <w:rStyle w:val="a4"/>
          <w:i w:val="0"/>
          <w:color w:val="000000" w:themeColor="text1"/>
          <w:sz w:val="32"/>
          <w:szCs w:val="32"/>
        </w:rPr>
      </w:pPr>
      <w:r w:rsidRPr="007854FB">
        <w:rPr>
          <w:rStyle w:val="a4"/>
          <w:i w:val="0"/>
          <w:color w:val="000000" w:themeColor="text1"/>
          <w:sz w:val="32"/>
          <w:szCs w:val="32"/>
        </w:rPr>
        <w:t>Воспитывать чувство гордости за свою армию и вызвать желание быть похожими на сильных, смелых российских воинов, любовь к Родине, к родным, воспитывать доброту, умение дружить.</w:t>
      </w:r>
    </w:p>
    <w:p w:rsidR="00602FF8" w:rsidRPr="007854FB" w:rsidRDefault="00602FF8" w:rsidP="00E12793">
      <w:pPr>
        <w:pStyle w:val="a3"/>
        <w:rPr>
          <w:rStyle w:val="a4"/>
          <w:b/>
          <w:i w:val="0"/>
          <w:color w:val="000000" w:themeColor="text1"/>
          <w:sz w:val="32"/>
          <w:szCs w:val="32"/>
        </w:rPr>
      </w:pPr>
    </w:p>
    <w:p w:rsidR="00E12793" w:rsidRPr="007854FB" w:rsidRDefault="00E12793" w:rsidP="00E12793">
      <w:pPr>
        <w:pStyle w:val="a3"/>
        <w:rPr>
          <w:rStyle w:val="a4"/>
          <w:i w:val="0"/>
          <w:color w:val="000000" w:themeColor="text1"/>
          <w:sz w:val="32"/>
          <w:szCs w:val="32"/>
        </w:rPr>
      </w:pPr>
      <w:r w:rsidRPr="007854FB">
        <w:rPr>
          <w:rStyle w:val="a4"/>
          <w:b/>
          <w:i w:val="0"/>
          <w:color w:val="000000" w:themeColor="text1"/>
          <w:sz w:val="32"/>
          <w:szCs w:val="32"/>
        </w:rPr>
        <w:t>Участники проекта:</w:t>
      </w:r>
      <w:r w:rsidRPr="007854FB">
        <w:rPr>
          <w:rStyle w:val="a4"/>
          <w:i w:val="0"/>
          <w:color w:val="000000" w:themeColor="text1"/>
          <w:sz w:val="32"/>
          <w:szCs w:val="32"/>
        </w:rPr>
        <w:t xml:space="preserve"> воспитатели, музыкальный руководитель, дети, родители.</w:t>
      </w:r>
    </w:p>
    <w:p w:rsidR="00602FF8" w:rsidRPr="007854FB" w:rsidRDefault="00602FF8" w:rsidP="00E12793">
      <w:pPr>
        <w:rPr>
          <w:rFonts w:ascii="Times New Roman" w:hAnsi="Times New Roman" w:cs="Times New Roman"/>
          <w:b/>
          <w:sz w:val="32"/>
          <w:szCs w:val="32"/>
        </w:rPr>
      </w:pPr>
    </w:p>
    <w:p w:rsidR="00E12793" w:rsidRPr="007854FB" w:rsidRDefault="00E12793" w:rsidP="00E12793">
      <w:pPr>
        <w:rPr>
          <w:rFonts w:ascii="Times New Roman" w:eastAsia="Times New Roman" w:hAnsi="Times New Roman" w:cs="Times New Roman"/>
          <w:b/>
          <w:sz w:val="32"/>
          <w:szCs w:val="32"/>
        </w:rPr>
      </w:pPr>
      <w:r w:rsidRPr="007854FB">
        <w:rPr>
          <w:rFonts w:ascii="Times New Roman" w:eastAsia="Times New Roman" w:hAnsi="Times New Roman" w:cs="Times New Roman"/>
          <w:b/>
          <w:sz w:val="32"/>
          <w:szCs w:val="32"/>
        </w:rPr>
        <w:t>Предварительная работа:</w:t>
      </w:r>
    </w:p>
    <w:p w:rsidR="00E12793" w:rsidRPr="007854FB" w:rsidRDefault="00E12793" w:rsidP="00E12793">
      <w:pPr>
        <w:rPr>
          <w:rFonts w:ascii="Times New Roman" w:eastAsia="Times New Roman" w:hAnsi="Times New Roman" w:cs="Times New Roman"/>
          <w:sz w:val="32"/>
          <w:szCs w:val="32"/>
        </w:rPr>
      </w:pPr>
      <w:r w:rsidRPr="007854FB">
        <w:rPr>
          <w:rFonts w:ascii="Times New Roman" w:eastAsia="Times New Roman" w:hAnsi="Times New Roman" w:cs="Times New Roman"/>
          <w:sz w:val="32"/>
          <w:szCs w:val="32"/>
        </w:rPr>
        <w:t>- проведение циклов познавательных занятий,  развлечений, тематических бесед;</w:t>
      </w:r>
    </w:p>
    <w:p w:rsidR="00E12793" w:rsidRPr="007854FB" w:rsidRDefault="00E12793" w:rsidP="00E12793">
      <w:pPr>
        <w:rPr>
          <w:rFonts w:ascii="Times New Roman" w:hAnsi="Times New Roman" w:cs="Times New Roman"/>
          <w:sz w:val="32"/>
          <w:szCs w:val="32"/>
        </w:rPr>
      </w:pPr>
      <w:r w:rsidRPr="007854FB">
        <w:rPr>
          <w:rFonts w:ascii="Times New Roman" w:eastAsia="Times New Roman" w:hAnsi="Times New Roman" w:cs="Times New Roman"/>
          <w:sz w:val="32"/>
          <w:szCs w:val="32"/>
        </w:rPr>
        <w:t xml:space="preserve">- рассматривание иллюстраций военного </w:t>
      </w:r>
    </w:p>
    <w:p w:rsidR="00602FF8" w:rsidRPr="007854FB" w:rsidRDefault="00E12793" w:rsidP="00E12793">
      <w:pPr>
        <w:rPr>
          <w:rFonts w:ascii="Times New Roman" w:hAnsi="Times New Roman" w:cs="Times New Roman"/>
          <w:sz w:val="32"/>
          <w:szCs w:val="32"/>
        </w:rPr>
      </w:pPr>
      <w:r w:rsidRPr="007854FB">
        <w:rPr>
          <w:rFonts w:ascii="Times New Roman" w:eastAsia="Times New Roman" w:hAnsi="Times New Roman" w:cs="Times New Roman"/>
          <w:sz w:val="32"/>
          <w:szCs w:val="32"/>
        </w:rPr>
        <w:t xml:space="preserve">- оформление книги рисунков детей </w:t>
      </w:r>
    </w:p>
    <w:p w:rsidR="00E12793" w:rsidRPr="007854FB" w:rsidRDefault="00E12793" w:rsidP="00E12793">
      <w:pPr>
        <w:rPr>
          <w:rFonts w:ascii="Times New Roman" w:eastAsia="Times New Roman" w:hAnsi="Times New Roman" w:cs="Times New Roman"/>
          <w:sz w:val="32"/>
          <w:szCs w:val="32"/>
        </w:rPr>
      </w:pPr>
      <w:r w:rsidRPr="007854FB">
        <w:rPr>
          <w:rFonts w:ascii="Times New Roman" w:eastAsia="Times New Roman" w:hAnsi="Times New Roman" w:cs="Times New Roman"/>
          <w:sz w:val="32"/>
          <w:szCs w:val="32"/>
        </w:rPr>
        <w:t>- чтение художественной литературы с данной тематикой детям;</w:t>
      </w:r>
    </w:p>
    <w:p w:rsidR="00E12793" w:rsidRPr="007854FB" w:rsidRDefault="00E12793" w:rsidP="00E12793">
      <w:pPr>
        <w:rPr>
          <w:rFonts w:ascii="Times New Roman" w:hAnsi="Times New Roman" w:cs="Times New Roman"/>
          <w:sz w:val="32"/>
          <w:szCs w:val="32"/>
        </w:rPr>
      </w:pPr>
      <w:r w:rsidRPr="007854FB">
        <w:rPr>
          <w:rFonts w:ascii="Times New Roman" w:eastAsia="Times New Roman" w:hAnsi="Times New Roman" w:cs="Times New Roman"/>
          <w:sz w:val="32"/>
          <w:szCs w:val="32"/>
        </w:rPr>
        <w:t>- самообразован</w:t>
      </w:r>
      <w:r w:rsidR="00602FF8" w:rsidRPr="007854FB">
        <w:rPr>
          <w:rFonts w:ascii="Times New Roman" w:hAnsi="Times New Roman" w:cs="Times New Roman"/>
          <w:sz w:val="32"/>
          <w:szCs w:val="32"/>
        </w:rPr>
        <w:t>ие педагогов по данной тематике.</w:t>
      </w:r>
    </w:p>
    <w:p w:rsidR="00602FF8" w:rsidRPr="007854FB" w:rsidRDefault="000C2A81" w:rsidP="00E12793">
      <w:pPr>
        <w:rPr>
          <w:rFonts w:ascii="Times New Roman" w:hAnsi="Times New Roman" w:cs="Times New Roman"/>
          <w:sz w:val="32"/>
          <w:szCs w:val="32"/>
        </w:rPr>
      </w:pPr>
      <w:r w:rsidRPr="007854FB">
        <w:rPr>
          <w:rFonts w:ascii="Times New Roman" w:hAnsi="Times New Roman" w:cs="Times New Roman"/>
          <w:b/>
          <w:sz w:val="32"/>
          <w:szCs w:val="32"/>
        </w:rPr>
        <w:t xml:space="preserve">Выход проекта: </w:t>
      </w:r>
      <w:r w:rsidRPr="007854FB">
        <w:rPr>
          <w:rFonts w:ascii="Times New Roman" w:hAnsi="Times New Roman" w:cs="Times New Roman"/>
          <w:sz w:val="32"/>
          <w:szCs w:val="32"/>
        </w:rPr>
        <w:t>Стенгазета «Мой папа самый лучший»,</w:t>
      </w:r>
      <w:r w:rsidR="007854FB" w:rsidRPr="007854FB">
        <w:rPr>
          <w:rFonts w:ascii="Times New Roman" w:hAnsi="Times New Roman" w:cs="Times New Roman"/>
          <w:sz w:val="32"/>
          <w:szCs w:val="32"/>
        </w:rPr>
        <w:t xml:space="preserve"> </w:t>
      </w:r>
      <w:r w:rsidR="007854FB">
        <w:rPr>
          <w:rFonts w:ascii="Times New Roman" w:hAnsi="Times New Roman" w:cs="Times New Roman"/>
          <w:sz w:val="32"/>
          <w:szCs w:val="32"/>
        </w:rPr>
        <w:t>и</w:t>
      </w:r>
      <w:r w:rsidR="007854FB" w:rsidRPr="007854FB">
        <w:rPr>
          <w:rFonts w:ascii="Times New Roman" w:eastAsia="Times New Roman" w:hAnsi="Times New Roman" w:cs="Times New Roman"/>
          <w:sz w:val="32"/>
          <w:szCs w:val="32"/>
        </w:rPr>
        <w:t xml:space="preserve">зготовление книги «Земной поклон, солдат России, за ратный подвиг на войне!» </w:t>
      </w:r>
      <w:r w:rsidR="007854FB">
        <w:rPr>
          <w:rFonts w:ascii="Times New Roman" w:hAnsi="Times New Roman" w:cs="Times New Roman"/>
          <w:sz w:val="32"/>
          <w:szCs w:val="32"/>
        </w:rPr>
        <w:t xml:space="preserve">с рисунками и рассказами детей </w:t>
      </w:r>
      <w:r w:rsidR="007854FB" w:rsidRPr="007854FB">
        <w:rPr>
          <w:rFonts w:ascii="Times New Roman" w:eastAsia="Times New Roman" w:hAnsi="Times New Roman" w:cs="Times New Roman"/>
          <w:sz w:val="32"/>
          <w:szCs w:val="32"/>
        </w:rPr>
        <w:t>об армии, героях – защитниках Отечества</w:t>
      </w:r>
      <w:r w:rsidR="007854FB">
        <w:rPr>
          <w:rFonts w:ascii="Times New Roman" w:hAnsi="Times New Roman" w:cs="Times New Roman"/>
          <w:sz w:val="32"/>
          <w:szCs w:val="32"/>
        </w:rPr>
        <w:t>.</w:t>
      </w:r>
    </w:p>
    <w:p w:rsidR="00602FF8" w:rsidRPr="007854FB" w:rsidRDefault="00602FF8" w:rsidP="00E12793">
      <w:pPr>
        <w:rPr>
          <w:rFonts w:ascii="Times New Roman" w:hAnsi="Times New Roman" w:cs="Times New Roman"/>
          <w:sz w:val="32"/>
          <w:szCs w:val="32"/>
        </w:rPr>
      </w:pPr>
    </w:p>
    <w:p w:rsidR="00602FF8" w:rsidRPr="007854FB" w:rsidRDefault="00602FF8" w:rsidP="00E12793">
      <w:pPr>
        <w:rPr>
          <w:rFonts w:ascii="Times New Roman" w:hAnsi="Times New Roman" w:cs="Times New Roman"/>
          <w:sz w:val="32"/>
          <w:szCs w:val="32"/>
        </w:rPr>
      </w:pPr>
    </w:p>
    <w:p w:rsidR="00602FF8" w:rsidRDefault="00602FF8" w:rsidP="00E12793">
      <w:pPr>
        <w:rPr>
          <w:rFonts w:ascii="Times New Roman" w:hAnsi="Times New Roman" w:cs="Times New Roman"/>
          <w:sz w:val="36"/>
          <w:szCs w:val="36"/>
        </w:rPr>
      </w:pPr>
    </w:p>
    <w:p w:rsidR="00602FF8" w:rsidRDefault="00602FF8" w:rsidP="00E12793">
      <w:pPr>
        <w:rPr>
          <w:rFonts w:ascii="Times New Roman" w:hAnsi="Times New Roman" w:cs="Times New Roman"/>
          <w:sz w:val="36"/>
          <w:szCs w:val="36"/>
        </w:rPr>
      </w:pPr>
    </w:p>
    <w:p w:rsidR="007854FB" w:rsidRDefault="007854FB" w:rsidP="00E12793">
      <w:pPr>
        <w:rPr>
          <w:rFonts w:ascii="Times New Roman" w:hAnsi="Times New Roman" w:cs="Times New Roman"/>
          <w:sz w:val="36"/>
          <w:szCs w:val="36"/>
        </w:rPr>
      </w:pPr>
    </w:p>
    <w:p w:rsidR="007854FB" w:rsidRDefault="007854FB" w:rsidP="00E12793">
      <w:pPr>
        <w:rPr>
          <w:rFonts w:ascii="Times New Roman" w:hAnsi="Times New Roman" w:cs="Times New Roman"/>
          <w:sz w:val="36"/>
          <w:szCs w:val="36"/>
        </w:rPr>
      </w:pPr>
    </w:p>
    <w:p w:rsidR="007854FB" w:rsidRDefault="007854FB" w:rsidP="00E12793">
      <w:pPr>
        <w:rPr>
          <w:rFonts w:ascii="Times New Roman" w:hAnsi="Times New Roman" w:cs="Times New Roman"/>
          <w:sz w:val="36"/>
          <w:szCs w:val="36"/>
        </w:rPr>
      </w:pPr>
    </w:p>
    <w:p w:rsidR="007854FB" w:rsidRDefault="007854FB" w:rsidP="00E12793">
      <w:pPr>
        <w:rPr>
          <w:rFonts w:ascii="Times New Roman" w:hAnsi="Times New Roman" w:cs="Times New Roman"/>
          <w:sz w:val="36"/>
          <w:szCs w:val="36"/>
        </w:rPr>
      </w:pPr>
    </w:p>
    <w:p w:rsidR="00602FF8" w:rsidRPr="007854FB" w:rsidRDefault="00602FF8" w:rsidP="00E12793">
      <w:pPr>
        <w:rPr>
          <w:rFonts w:ascii="Times New Roman" w:hAnsi="Times New Roman" w:cs="Times New Roman"/>
          <w:b/>
          <w:sz w:val="32"/>
          <w:szCs w:val="32"/>
        </w:rPr>
      </w:pPr>
      <w:r w:rsidRPr="007854FB">
        <w:rPr>
          <w:rFonts w:ascii="Times New Roman" w:hAnsi="Times New Roman" w:cs="Times New Roman"/>
          <w:b/>
          <w:sz w:val="32"/>
          <w:szCs w:val="32"/>
        </w:rPr>
        <w:t>Образовательные области.</w:t>
      </w:r>
    </w:p>
    <w:p w:rsidR="00602FF8" w:rsidRPr="007854FB" w:rsidRDefault="00602FF8" w:rsidP="00E12793">
      <w:pPr>
        <w:rPr>
          <w:rStyle w:val="a4"/>
          <w:rFonts w:ascii="Times New Roman" w:hAnsi="Times New Roman" w:cs="Times New Roman"/>
          <w:i w:val="0"/>
          <w:color w:val="000000" w:themeColor="text1"/>
          <w:sz w:val="32"/>
          <w:szCs w:val="32"/>
        </w:rPr>
      </w:pPr>
      <w:r w:rsidRPr="007854FB">
        <w:rPr>
          <w:rFonts w:ascii="Times New Roman" w:hAnsi="Times New Roman" w:cs="Times New Roman"/>
          <w:b/>
          <w:sz w:val="32"/>
          <w:szCs w:val="32"/>
        </w:rPr>
        <w:t xml:space="preserve">Познание: </w:t>
      </w:r>
      <w:r w:rsidRPr="007854FB">
        <w:rPr>
          <w:rFonts w:ascii="Times New Roman" w:hAnsi="Times New Roman" w:cs="Times New Roman"/>
          <w:sz w:val="32"/>
          <w:szCs w:val="32"/>
        </w:rPr>
        <w:t>Формировать</w:t>
      </w:r>
      <w:r w:rsidRPr="007854FB">
        <w:rPr>
          <w:rFonts w:ascii="Times New Roman" w:hAnsi="Times New Roman" w:cs="Times New Roman"/>
          <w:b/>
          <w:sz w:val="32"/>
          <w:szCs w:val="32"/>
        </w:rPr>
        <w:t xml:space="preserve"> </w:t>
      </w:r>
      <w:r w:rsidRPr="007854FB">
        <w:rPr>
          <w:rFonts w:ascii="Times New Roman" w:hAnsi="Times New Roman" w:cs="Times New Roman"/>
          <w:sz w:val="32"/>
          <w:szCs w:val="32"/>
        </w:rPr>
        <w:t>у детей представление о защитниках отечества, закрепить и пополнить знания о Российской Армии,</w:t>
      </w:r>
      <w:r w:rsidR="00090695" w:rsidRPr="007854FB">
        <w:rPr>
          <w:rFonts w:ascii="Times New Roman" w:hAnsi="Times New Roman" w:cs="Times New Roman"/>
          <w:sz w:val="32"/>
          <w:szCs w:val="32"/>
        </w:rPr>
        <w:t xml:space="preserve"> дать </w:t>
      </w:r>
      <w:r w:rsidR="00090695" w:rsidRPr="007854FB">
        <w:rPr>
          <w:rStyle w:val="a4"/>
          <w:rFonts w:ascii="Times New Roman" w:hAnsi="Times New Roman" w:cs="Times New Roman"/>
          <w:i w:val="0"/>
          <w:color w:val="000000" w:themeColor="text1"/>
          <w:sz w:val="32"/>
          <w:szCs w:val="32"/>
        </w:rPr>
        <w:t>первые представления о родах войск.</w:t>
      </w:r>
    </w:p>
    <w:p w:rsidR="00090695" w:rsidRPr="007854FB" w:rsidRDefault="00090695" w:rsidP="00E12793">
      <w:pPr>
        <w:rPr>
          <w:rFonts w:ascii="Times New Roman" w:hAnsi="Times New Roman" w:cs="Times New Roman"/>
          <w:sz w:val="32"/>
          <w:szCs w:val="32"/>
        </w:rPr>
      </w:pPr>
      <w:r w:rsidRPr="007854FB">
        <w:rPr>
          <w:rStyle w:val="a4"/>
          <w:rFonts w:ascii="Times New Roman" w:hAnsi="Times New Roman" w:cs="Times New Roman"/>
          <w:b/>
          <w:i w:val="0"/>
          <w:color w:val="000000" w:themeColor="text1"/>
          <w:sz w:val="32"/>
          <w:szCs w:val="32"/>
        </w:rPr>
        <w:t>Коммуникация:</w:t>
      </w:r>
      <w:r w:rsidRPr="007854FB">
        <w:rPr>
          <w:rStyle w:val="a4"/>
          <w:rFonts w:ascii="Times New Roman" w:hAnsi="Times New Roman" w:cs="Times New Roman"/>
          <w:i w:val="0"/>
          <w:color w:val="000000" w:themeColor="text1"/>
          <w:sz w:val="32"/>
          <w:szCs w:val="32"/>
        </w:rPr>
        <w:t xml:space="preserve"> </w:t>
      </w:r>
      <w:r w:rsidR="000C2A81" w:rsidRPr="007854FB">
        <w:rPr>
          <w:rStyle w:val="a4"/>
          <w:rFonts w:ascii="Times New Roman" w:hAnsi="Times New Roman" w:cs="Times New Roman"/>
          <w:i w:val="0"/>
          <w:color w:val="000000" w:themeColor="text1"/>
          <w:sz w:val="32"/>
          <w:szCs w:val="32"/>
        </w:rPr>
        <w:t>Побуждать детей обсуждать информацию, полученную от воспитателя, принимать участие в диалоге с воспитателем, со сверстниками.</w:t>
      </w:r>
      <w:r w:rsidR="000C2A81" w:rsidRPr="007854FB">
        <w:rPr>
          <w:sz w:val="32"/>
          <w:szCs w:val="32"/>
        </w:rPr>
        <w:t xml:space="preserve"> </w:t>
      </w:r>
      <w:r w:rsidR="000C2A81" w:rsidRPr="007854FB">
        <w:rPr>
          <w:rFonts w:ascii="Times New Roman" w:hAnsi="Times New Roman" w:cs="Times New Roman"/>
          <w:sz w:val="32"/>
          <w:szCs w:val="32"/>
        </w:rPr>
        <w:t>Активизировать употребление в речи названия различных родов войск их назначение. Обогащать словарь детей новыми военными профессиями: танкист, пограничник, ракетчик, вертолётчик.</w:t>
      </w:r>
      <w:r w:rsidR="000C2A81" w:rsidRPr="007854FB">
        <w:rPr>
          <w:sz w:val="32"/>
          <w:szCs w:val="32"/>
        </w:rPr>
        <w:t xml:space="preserve"> </w:t>
      </w:r>
      <w:r w:rsidR="000C2A81" w:rsidRPr="007854FB">
        <w:rPr>
          <w:rFonts w:ascii="Times New Roman" w:hAnsi="Times New Roman" w:cs="Times New Roman"/>
          <w:sz w:val="32"/>
          <w:szCs w:val="32"/>
        </w:rPr>
        <w:t>Учить детей составлять небольшой связный рассказ по картине; учить составлять короткий рассказ на тему из личного опыта.</w:t>
      </w:r>
    </w:p>
    <w:p w:rsidR="000C2A81" w:rsidRPr="007854FB" w:rsidRDefault="000C2A81" w:rsidP="00E12793">
      <w:pPr>
        <w:rPr>
          <w:rFonts w:ascii="Times New Roman" w:hAnsi="Times New Roman" w:cs="Times New Roman"/>
          <w:sz w:val="32"/>
          <w:szCs w:val="32"/>
        </w:rPr>
      </w:pPr>
      <w:r w:rsidRPr="007854FB">
        <w:rPr>
          <w:rFonts w:ascii="Times New Roman" w:hAnsi="Times New Roman" w:cs="Times New Roman"/>
          <w:b/>
          <w:bCs/>
          <w:iCs/>
          <w:sz w:val="32"/>
          <w:szCs w:val="32"/>
        </w:rPr>
        <w:t>Социализация</w:t>
      </w:r>
      <w:r w:rsidRPr="007854FB">
        <w:rPr>
          <w:rFonts w:ascii="Times New Roman" w:hAnsi="Times New Roman" w:cs="Times New Roman"/>
          <w:b/>
          <w:bCs/>
          <w:i/>
          <w:iCs/>
          <w:sz w:val="32"/>
          <w:szCs w:val="32"/>
        </w:rPr>
        <w:t xml:space="preserve"> - </w:t>
      </w:r>
      <w:r w:rsidRPr="007854FB">
        <w:rPr>
          <w:rFonts w:ascii="Times New Roman" w:hAnsi="Times New Roman" w:cs="Times New Roman"/>
          <w:sz w:val="32"/>
          <w:szCs w:val="32"/>
        </w:rPr>
        <w:t>Воспитывать самостоятельность в организации знакомых игр с небольшой группой сверстников. Приучать к самостоятельному выполнению правил. Закреплять умение перевоплощаться в разные образы. Воспитывать чувство гордости за свою страну, за защитников отечества.</w:t>
      </w:r>
    </w:p>
    <w:p w:rsidR="00AA0405" w:rsidRPr="007854FB" w:rsidRDefault="007854FB" w:rsidP="007854FB">
      <w:pPr>
        <w:rPr>
          <w:rFonts w:ascii="Times New Roman" w:hAnsi="Times New Roman" w:cs="Times New Roman"/>
          <w:sz w:val="32"/>
          <w:szCs w:val="32"/>
        </w:rPr>
      </w:pPr>
      <w:r w:rsidRPr="007854FB">
        <w:rPr>
          <w:rFonts w:ascii="Times New Roman" w:hAnsi="Times New Roman" w:cs="Times New Roman"/>
          <w:b/>
          <w:bCs/>
          <w:iCs/>
          <w:sz w:val="32"/>
          <w:szCs w:val="32"/>
        </w:rPr>
        <w:t>Чтение художественной литературы</w:t>
      </w:r>
      <w:r w:rsidRPr="007854FB">
        <w:rPr>
          <w:rFonts w:ascii="Times New Roman" w:hAnsi="Times New Roman" w:cs="Times New Roman"/>
          <w:sz w:val="32"/>
          <w:szCs w:val="32"/>
        </w:rPr>
        <w:t xml:space="preserve"> - Познакомить и разучить с детьми стихотворений посвященных солдатам, Российской армии. Использование художественных произведений для формирования первичных ценностных представлений.</w:t>
      </w:r>
    </w:p>
    <w:p w:rsidR="007854FB" w:rsidRPr="007854FB" w:rsidRDefault="007854FB" w:rsidP="007854FB">
      <w:pPr>
        <w:rPr>
          <w:rFonts w:ascii="Times New Roman" w:eastAsia="Times New Roman" w:hAnsi="Times New Roman" w:cs="Times New Roman"/>
          <w:bCs/>
          <w:sz w:val="32"/>
          <w:szCs w:val="32"/>
        </w:rPr>
      </w:pPr>
      <w:r w:rsidRPr="007854FB">
        <w:rPr>
          <w:rFonts w:ascii="Times New Roman" w:hAnsi="Times New Roman" w:cs="Times New Roman"/>
          <w:b/>
          <w:bCs/>
          <w:iCs/>
          <w:sz w:val="32"/>
          <w:szCs w:val="32"/>
        </w:rPr>
        <w:t>Художественное творчеств</w:t>
      </w:r>
      <w:proofErr w:type="gramStart"/>
      <w:r w:rsidRPr="007854FB">
        <w:rPr>
          <w:rFonts w:ascii="Times New Roman" w:hAnsi="Times New Roman" w:cs="Times New Roman"/>
          <w:b/>
          <w:bCs/>
          <w:iCs/>
          <w:sz w:val="32"/>
          <w:szCs w:val="32"/>
        </w:rPr>
        <w:t>о-</w:t>
      </w:r>
      <w:proofErr w:type="gramEnd"/>
      <w:r w:rsidRPr="007854FB">
        <w:rPr>
          <w:rFonts w:ascii="Times New Roman" w:hAnsi="Times New Roman" w:cs="Times New Roman"/>
          <w:b/>
          <w:bCs/>
          <w:iCs/>
          <w:sz w:val="32"/>
          <w:szCs w:val="32"/>
        </w:rPr>
        <w:t xml:space="preserve"> </w:t>
      </w:r>
      <w:r w:rsidRPr="007854FB">
        <w:rPr>
          <w:rFonts w:ascii="Times New Roman" w:hAnsi="Times New Roman" w:cs="Times New Roman"/>
          <w:bCs/>
          <w:iCs/>
          <w:sz w:val="32"/>
          <w:szCs w:val="32"/>
        </w:rPr>
        <w:t>Формировать у детей навыки обращения с ножницами при изготовлении поделок, учить равномерно наносить клей, при работе пользоваться салфеткой.</w:t>
      </w:r>
    </w:p>
    <w:p w:rsidR="00AA0405" w:rsidRPr="007854FB" w:rsidRDefault="00AA0405" w:rsidP="00AA0405">
      <w:pPr>
        <w:spacing w:before="100" w:beforeAutospacing="1" w:after="100" w:afterAutospacing="1" w:line="240" w:lineRule="auto"/>
        <w:jc w:val="center"/>
        <w:rPr>
          <w:rFonts w:ascii="Arial" w:eastAsia="Times New Roman" w:hAnsi="Arial" w:cs="Arial"/>
          <w:b/>
          <w:bCs/>
          <w:sz w:val="32"/>
          <w:szCs w:val="32"/>
        </w:rPr>
      </w:pPr>
    </w:p>
    <w:p w:rsidR="00AA0405" w:rsidRPr="007854FB" w:rsidRDefault="00AA0405" w:rsidP="00AA0405">
      <w:pPr>
        <w:spacing w:before="100" w:beforeAutospacing="1" w:after="100" w:afterAutospacing="1" w:line="240" w:lineRule="auto"/>
        <w:jc w:val="center"/>
        <w:rPr>
          <w:rFonts w:ascii="Arial" w:eastAsia="Times New Roman" w:hAnsi="Arial" w:cs="Arial"/>
          <w:b/>
          <w:bCs/>
          <w:sz w:val="32"/>
          <w:szCs w:val="32"/>
        </w:rPr>
      </w:pPr>
    </w:p>
    <w:p w:rsidR="007854FB" w:rsidRDefault="007854FB" w:rsidP="007854FB">
      <w:pPr>
        <w:spacing w:before="100" w:beforeAutospacing="1" w:after="100" w:afterAutospacing="1" w:line="240" w:lineRule="auto"/>
        <w:rPr>
          <w:rFonts w:ascii="Arial" w:eastAsia="Times New Roman" w:hAnsi="Arial" w:cs="Arial"/>
          <w:b/>
          <w:bCs/>
          <w:sz w:val="20"/>
        </w:rPr>
      </w:pP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lastRenderedPageBreak/>
        <w:t>Поклон тебе – солдат России,</w:t>
      </w: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t>За ратный подвиг на войне.</w:t>
      </w: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t xml:space="preserve">За птичьи </w:t>
      </w:r>
      <w:r w:rsidR="007854FB" w:rsidRPr="007854FB">
        <w:rPr>
          <w:rFonts w:ascii="Times New Roman" w:eastAsia="Times New Roman" w:hAnsi="Times New Roman" w:cs="Times New Roman"/>
          <w:b/>
          <w:bCs/>
          <w:sz w:val="28"/>
          <w:szCs w:val="28"/>
        </w:rPr>
        <w:t>песни</w:t>
      </w:r>
      <w:r w:rsidRPr="007854FB">
        <w:rPr>
          <w:rFonts w:ascii="Times New Roman" w:eastAsia="Times New Roman" w:hAnsi="Times New Roman" w:cs="Times New Roman"/>
          <w:b/>
          <w:bCs/>
          <w:sz w:val="28"/>
          <w:szCs w:val="28"/>
        </w:rPr>
        <w:t xml:space="preserve"> в небе синем.</w:t>
      </w: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t>За мир и счастье на земле!</w:t>
      </w: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t>И пусть тебя обходят беды,</w:t>
      </w:r>
    </w:p>
    <w:p w:rsidR="00AA0405" w:rsidRPr="00AA0405" w:rsidRDefault="00AA0405" w:rsidP="007854FB">
      <w:pPr>
        <w:spacing w:before="100" w:beforeAutospacing="1" w:after="100" w:afterAutospacing="1" w:line="240" w:lineRule="auto"/>
        <w:jc w:val="right"/>
        <w:rPr>
          <w:rFonts w:ascii="Times New Roman" w:eastAsia="Times New Roman" w:hAnsi="Times New Roman" w:cs="Times New Roman"/>
          <w:sz w:val="28"/>
          <w:szCs w:val="28"/>
        </w:rPr>
      </w:pPr>
      <w:r w:rsidRPr="007854FB">
        <w:rPr>
          <w:rFonts w:ascii="Times New Roman" w:eastAsia="Times New Roman" w:hAnsi="Times New Roman" w:cs="Times New Roman"/>
          <w:b/>
          <w:bCs/>
          <w:sz w:val="28"/>
          <w:szCs w:val="28"/>
        </w:rPr>
        <w:t>И не тревожит горечь ран.</w:t>
      </w:r>
    </w:p>
    <w:p w:rsidR="00602FF8" w:rsidRDefault="00602FF8" w:rsidP="00E12793">
      <w:pPr>
        <w:rPr>
          <w:rFonts w:ascii="Times New Roman" w:hAnsi="Times New Roman" w:cs="Times New Roman"/>
          <w:sz w:val="36"/>
          <w:szCs w:val="36"/>
        </w:rPr>
      </w:pPr>
    </w:p>
    <w:p w:rsidR="00602FF8" w:rsidRPr="00E12793" w:rsidRDefault="00602FF8" w:rsidP="00E12793">
      <w:pPr>
        <w:rPr>
          <w:rFonts w:ascii="Times New Roman" w:eastAsia="Times New Roman" w:hAnsi="Times New Roman" w:cs="Times New Roman"/>
          <w:sz w:val="36"/>
          <w:szCs w:val="36"/>
        </w:rPr>
      </w:pPr>
    </w:p>
    <w:p w:rsidR="00E12793" w:rsidRPr="00AD2692" w:rsidRDefault="00AD2692" w:rsidP="00E12793">
      <w:pPr>
        <w:pStyle w:val="a3"/>
        <w:rPr>
          <w:b/>
          <w:i/>
          <w:color w:val="000000" w:themeColor="text1"/>
          <w:sz w:val="36"/>
          <w:szCs w:val="36"/>
        </w:rPr>
      </w:pPr>
      <w:r w:rsidRPr="00AD2692">
        <w:rPr>
          <w:b/>
          <w:i/>
          <w:color w:val="000000" w:themeColor="text1"/>
          <w:sz w:val="36"/>
          <w:szCs w:val="36"/>
        </w:rPr>
        <w:t>НОД</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Ребята, 23 февраля наш народ будет отмечать праздник День защитника Отчества. А кто такие защитники Отечества?</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Предположения детей.</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Защитники Отечества — это воины, которые защищают свой народ, свою Родину, Отечество от врагов. Это армия. У каждого народа, в каждой стране есть армия. В России тоже есть армия. И она не раз защищала свой народ от захватчиков. Посмотрите на эти картинки.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Воспитатель выставляет иллюстрации, изображающие различные рода войск.</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Кого вы здесь видите?</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Если дети затрудняются с ответом, воспитатель помогает и разъясняет.</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Танкисты, моряки, артиллеристы, пехотинцы и т.д.</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Вы правильно всех назвали — это различные рода войск. А зачем нужно столько много родов войск?</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Предположения детей.</w:t>
      </w:r>
      <w:r w:rsidRPr="007854FB">
        <w:rPr>
          <w:iCs/>
          <w:noProof/>
          <w:color w:val="000000" w:themeColor="text1"/>
          <w:sz w:val="32"/>
          <w:szCs w:val="32"/>
        </w:rPr>
        <w:t xml:space="preserve">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lastRenderedPageBreak/>
        <w:t>В: - Правильно! Лётчики защищают небо; пехотинцы – сушу; моряки и подводники – море. Наши мальчики скоро вырастут и пойдут служить в армию. Давайте представим себе, что мы оказались в армии. Вы знаете, что в армии есть различные рода войск. Кто служит на танке?</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Если дети не знают, дать возможность им подумать, а затем воспитатель сам рассказывает, и показывает, используя иллюстрации.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Танкист.</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w:t>
      </w:r>
      <w:proofErr w:type="gramEnd"/>
      <w:r w:rsidRPr="007854FB">
        <w:rPr>
          <w:rStyle w:val="a4"/>
          <w:i w:val="0"/>
          <w:color w:val="000000" w:themeColor="text1"/>
          <w:sz w:val="32"/>
          <w:szCs w:val="32"/>
        </w:rPr>
        <w:t xml:space="preserve">: - Кто служит на границе?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Пограничник.</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w:t>
      </w:r>
      <w:proofErr w:type="gramEnd"/>
      <w:r w:rsidRPr="007854FB">
        <w:rPr>
          <w:rStyle w:val="a4"/>
          <w:i w:val="0"/>
          <w:color w:val="000000" w:themeColor="text1"/>
          <w:sz w:val="32"/>
          <w:szCs w:val="32"/>
        </w:rPr>
        <w:t>: - Кто летает на вертолете?</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Вертолетчик.</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w:t>
      </w:r>
      <w:proofErr w:type="gramEnd"/>
      <w:r w:rsidRPr="007854FB">
        <w:rPr>
          <w:rStyle w:val="a4"/>
          <w:i w:val="0"/>
          <w:color w:val="000000" w:themeColor="text1"/>
          <w:sz w:val="32"/>
          <w:szCs w:val="32"/>
        </w:rPr>
        <w:t>: - Кто такой ракетчик?</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Кто, служит в ракетных войсках.</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 - Как называется человек, прыгающий с парашютом?</w:t>
      </w:r>
      <w:proofErr w:type="gramEnd"/>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Парашютист.</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w:t>
      </w:r>
      <w:proofErr w:type="gramEnd"/>
      <w:r w:rsidRPr="007854FB">
        <w:rPr>
          <w:rStyle w:val="a4"/>
          <w:i w:val="0"/>
          <w:color w:val="000000" w:themeColor="text1"/>
          <w:sz w:val="32"/>
          <w:szCs w:val="32"/>
        </w:rPr>
        <w:t xml:space="preserve">: - Как </w:t>
      </w:r>
      <w:proofErr w:type="gramStart"/>
      <w:r w:rsidRPr="007854FB">
        <w:rPr>
          <w:rStyle w:val="a4"/>
          <w:i w:val="0"/>
          <w:color w:val="000000" w:themeColor="text1"/>
          <w:sz w:val="32"/>
          <w:szCs w:val="32"/>
        </w:rPr>
        <w:t>называется</w:t>
      </w:r>
      <w:proofErr w:type="gramEnd"/>
      <w:r w:rsidRPr="007854FB">
        <w:rPr>
          <w:rStyle w:val="a4"/>
          <w:i w:val="0"/>
          <w:color w:val="000000" w:themeColor="text1"/>
          <w:sz w:val="32"/>
          <w:szCs w:val="32"/>
        </w:rPr>
        <w:t xml:space="preserve"> солдат, у которых нет военной техники?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 - Пехотинец.</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Молодцы! А теперь мы с вами превращаемся в лётчиков и полетим на самолёте.</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Проводится физкультминутка «Самолёты».</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Самолёты загудели,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lastRenderedPageBreak/>
        <w:t>(вращение перед грудью согнутыми в локтях руками)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Самолёты полетели.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(руки в стороны)</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На поляну тихо сели,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(присели, руки к коленям)</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Да и снова полетели.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(руки в стороны с ритмичными наклонами в стороны)</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Молодцы! Солдаты защищают нашу Родину! Родина – значит родная, как мама и папа. Родина – место, где мы родились, страна в которой мы живём. Родина у каждого человека одна. Много пословиц и поговорок сложил русский народ о Родине:</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Нет земли краше, чем Родина наша!</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Для Родины своей ни сил, ни жизни не жалей.</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Одна у человека мать – одна и Родина!</w:t>
      </w:r>
    </w:p>
    <w:p w:rsidR="00090695" w:rsidRPr="007854FB" w:rsidRDefault="00090695" w:rsidP="00090695">
      <w:pPr>
        <w:pStyle w:val="a3"/>
        <w:rPr>
          <w:color w:val="000000" w:themeColor="text1"/>
          <w:sz w:val="32"/>
          <w:szCs w:val="32"/>
        </w:rPr>
      </w:pPr>
      <w:proofErr w:type="gramStart"/>
      <w:r w:rsidRPr="007854FB">
        <w:rPr>
          <w:rStyle w:val="a4"/>
          <w:i w:val="0"/>
          <w:color w:val="000000" w:themeColor="text1"/>
          <w:sz w:val="32"/>
          <w:szCs w:val="32"/>
        </w:rPr>
        <w:t>В</w:t>
      </w:r>
      <w:proofErr w:type="gramEnd"/>
      <w:r w:rsidRPr="007854FB">
        <w:rPr>
          <w:rStyle w:val="a4"/>
          <w:i w:val="0"/>
          <w:color w:val="000000" w:themeColor="text1"/>
          <w:sz w:val="32"/>
          <w:szCs w:val="32"/>
        </w:rPr>
        <w:t xml:space="preserve">: - 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ещё краше. Не мусорить на улице, не ломать кусты и деревья и не топтать газоны. А самое главное – любить </w:t>
      </w:r>
      <w:proofErr w:type="gramStart"/>
      <w:r w:rsidRPr="007854FB">
        <w:rPr>
          <w:rStyle w:val="a4"/>
          <w:i w:val="0"/>
          <w:color w:val="000000" w:themeColor="text1"/>
          <w:sz w:val="32"/>
          <w:szCs w:val="32"/>
        </w:rPr>
        <w:t>своих</w:t>
      </w:r>
      <w:proofErr w:type="gramEnd"/>
      <w:r w:rsidRPr="007854FB">
        <w:rPr>
          <w:rStyle w:val="a4"/>
          <w:i w:val="0"/>
          <w:color w:val="000000" w:themeColor="text1"/>
          <w:sz w:val="32"/>
          <w:szCs w:val="32"/>
        </w:rPr>
        <w:t xml:space="preserve"> близких, дружить с ребятами в детском саду, расти умными, сильными, здоровыми. А чтобы быть сильными, ловкими здоровыми надо заниматься физкультурой.</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Проводится подвижная игра «Подводная лодка» (туннель). Дети проползают под стульями, поставленными в ряд, или на двух стульях лежит гимнастическая палка.</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 xml:space="preserve">В: - Молодцы! Подводниками были, а теперь мы будем пехотинцами. Ребята, вам нужно по извилистой дорожке пробежать и пронести “снежок”. А мы посмотрим, кто самый ловкий, обегая, </w:t>
      </w:r>
      <w:r w:rsidRPr="007854FB">
        <w:rPr>
          <w:rStyle w:val="a4"/>
          <w:i w:val="0"/>
          <w:color w:val="000000" w:themeColor="text1"/>
          <w:sz w:val="32"/>
          <w:szCs w:val="32"/>
        </w:rPr>
        <w:lastRenderedPageBreak/>
        <w:t>не уронит ни одну кеглю и кто самый быстрый и внимательный солдат.</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Игра “По извилистой дорожке” (описание игры). На линии финиша находится обруч, в котором лежат “снежки”. По сигналу ведущего, первый игрок начинает движение: обегает каждую кеглю, добегает до обруча, берет “снежок”, возвращается в свою команду и кладет “снежок” в обруч.</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Молодцы, ребята! Скажите, про какие рода войск вы сегодня узнали?</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Дети перечисляют.</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В: - 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 </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Я хочу, чтоб все смеялись</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Чтоб мечты всегда сбывались.</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Чтоб детям снились радостные сны,</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Чтоб утро добрым было,</w:t>
      </w:r>
    </w:p>
    <w:p w:rsidR="00090695" w:rsidRPr="007854FB" w:rsidRDefault="00090695" w:rsidP="00090695">
      <w:pPr>
        <w:pStyle w:val="a3"/>
        <w:rPr>
          <w:color w:val="000000" w:themeColor="text1"/>
          <w:sz w:val="32"/>
          <w:szCs w:val="32"/>
        </w:rPr>
      </w:pPr>
      <w:r w:rsidRPr="007854FB">
        <w:rPr>
          <w:rStyle w:val="a4"/>
          <w:i w:val="0"/>
          <w:color w:val="000000" w:themeColor="text1"/>
          <w:sz w:val="32"/>
          <w:szCs w:val="32"/>
        </w:rPr>
        <w:t>Чтобы мама не грустила,</w:t>
      </w:r>
    </w:p>
    <w:p w:rsidR="00090695" w:rsidRDefault="00090695" w:rsidP="00090695">
      <w:pPr>
        <w:pStyle w:val="a3"/>
        <w:rPr>
          <w:rStyle w:val="a4"/>
          <w:i w:val="0"/>
          <w:color w:val="000000" w:themeColor="text1"/>
          <w:sz w:val="32"/>
          <w:szCs w:val="32"/>
        </w:rPr>
      </w:pPr>
      <w:r w:rsidRPr="007854FB">
        <w:rPr>
          <w:rStyle w:val="a4"/>
          <w:i w:val="0"/>
          <w:color w:val="000000" w:themeColor="text1"/>
          <w:sz w:val="32"/>
          <w:szCs w:val="32"/>
        </w:rPr>
        <w:t>Чтобы не было войны!</w:t>
      </w:r>
    </w:p>
    <w:p w:rsidR="00AD2692" w:rsidRDefault="00AD2692" w:rsidP="00090695">
      <w:pPr>
        <w:pStyle w:val="a3"/>
        <w:rPr>
          <w:rStyle w:val="a4"/>
          <w:i w:val="0"/>
          <w:color w:val="000000" w:themeColor="text1"/>
          <w:sz w:val="32"/>
          <w:szCs w:val="32"/>
        </w:rPr>
      </w:pPr>
      <w:r>
        <w:rPr>
          <w:rStyle w:val="a4"/>
          <w:i w:val="0"/>
          <w:color w:val="000000" w:themeColor="text1"/>
          <w:sz w:val="32"/>
          <w:szCs w:val="32"/>
        </w:rPr>
        <w:t>Разучивание стихотворения с мальчиками.</w:t>
      </w:r>
    </w:p>
    <w:tbl>
      <w:tblPr>
        <w:tblW w:w="0" w:type="auto"/>
        <w:tblCellSpacing w:w="0" w:type="dxa"/>
        <w:tblCellMar>
          <w:top w:w="45" w:type="dxa"/>
          <w:left w:w="45" w:type="dxa"/>
          <w:bottom w:w="45" w:type="dxa"/>
          <w:right w:w="45" w:type="dxa"/>
        </w:tblCellMar>
        <w:tblLook w:val="04A0"/>
      </w:tblPr>
      <w:tblGrid>
        <w:gridCol w:w="6209"/>
        <w:gridCol w:w="510"/>
      </w:tblGrid>
      <w:tr w:rsidR="00AD2692" w:rsidRPr="00AD2692" w:rsidTr="00AD2692">
        <w:trPr>
          <w:tblCellSpacing w:w="0" w:type="dxa"/>
        </w:trPr>
        <w:tc>
          <w:tcPr>
            <w:tcW w:w="0" w:type="auto"/>
            <w:tcBorders>
              <w:top w:val="nil"/>
              <w:left w:val="nil"/>
              <w:bottom w:val="nil"/>
              <w:right w:val="nil"/>
            </w:tcBorders>
            <w:vAlign w:val="center"/>
            <w:hideMark/>
          </w:tcPr>
          <w:p w:rsidR="00AD2692" w:rsidRPr="00AD2692" w:rsidRDefault="00AD2692" w:rsidP="00AD2692">
            <w:pPr>
              <w:spacing w:before="100" w:beforeAutospacing="1" w:after="100" w:afterAutospacing="1" w:line="240" w:lineRule="auto"/>
              <w:ind w:left="360"/>
              <w:rPr>
                <w:rFonts w:ascii="Times New Roman" w:eastAsia="Times New Roman" w:hAnsi="Times New Roman" w:cs="Times New Roman"/>
                <w:sz w:val="32"/>
                <w:szCs w:val="32"/>
              </w:rPr>
            </w:pPr>
            <w:r w:rsidRPr="00AD2692">
              <w:rPr>
                <w:rFonts w:ascii="Times New Roman" w:eastAsia="Times New Roman" w:hAnsi="Times New Roman" w:cs="Times New Roman"/>
                <w:sz w:val="32"/>
                <w:szCs w:val="32"/>
              </w:rPr>
              <w:t>Сегодня папин день, его я поздравляю!</w:t>
            </w:r>
            <w:r w:rsidRPr="00AD2692">
              <w:rPr>
                <w:rFonts w:ascii="Times New Roman" w:eastAsia="Times New Roman" w:hAnsi="Times New Roman" w:cs="Times New Roman"/>
                <w:sz w:val="32"/>
                <w:szCs w:val="32"/>
              </w:rPr>
              <w:br/>
              <w:t>И в день защитника ему я пожелаю,</w:t>
            </w:r>
            <w:r w:rsidRPr="00AD2692">
              <w:rPr>
                <w:rFonts w:ascii="Times New Roman" w:eastAsia="Times New Roman" w:hAnsi="Times New Roman" w:cs="Times New Roman"/>
                <w:sz w:val="32"/>
                <w:szCs w:val="32"/>
              </w:rPr>
              <w:br/>
              <w:t xml:space="preserve">Со мною, как с мужчиною, считаться,        </w:t>
            </w:r>
            <w:r w:rsidRPr="00AD2692">
              <w:rPr>
                <w:rFonts w:ascii="Times New Roman" w:eastAsia="Times New Roman" w:hAnsi="Times New Roman" w:cs="Times New Roman"/>
                <w:sz w:val="32"/>
                <w:szCs w:val="32"/>
              </w:rPr>
              <w:br/>
              <w:t>И иногда немножко подчиняться.</w:t>
            </w:r>
            <w:r w:rsidRPr="00AD2692">
              <w:rPr>
                <w:rFonts w:ascii="Times New Roman" w:eastAsia="Times New Roman" w:hAnsi="Times New Roman" w:cs="Times New Roman"/>
                <w:sz w:val="32"/>
                <w:szCs w:val="32"/>
              </w:rPr>
              <w:br/>
              <w:t>Ведь я, конечно, генералом буду</w:t>
            </w:r>
            <w:proofErr w:type="gramStart"/>
            <w:r w:rsidRPr="00AD2692">
              <w:rPr>
                <w:rFonts w:ascii="Times New Roman" w:eastAsia="Times New Roman" w:hAnsi="Times New Roman" w:cs="Times New Roman"/>
                <w:sz w:val="32"/>
                <w:szCs w:val="32"/>
              </w:rPr>
              <w:br/>
              <w:t>И</w:t>
            </w:r>
            <w:proofErr w:type="gramEnd"/>
            <w:r w:rsidRPr="00AD2692">
              <w:rPr>
                <w:rFonts w:ascii="Times New Roman" w:eastAsia="Times New Roman" w:hAnsi="Times New Roman" w:cs="Times New Roman"/>
                <w:sz w:val="32"/>
                <w:szCs w:val="32"/>
              </w:rPr>
              <w:t xml:space="preserve"> папину отвагу не забуду.</w:t>
            </w:r>
            <w:r w:rsidRPr="00AD2692">
              <w:rPr>
                <w:rFonts w:ascii="Times New Roman" w:eastAsia="Times New Roman" w:hAnsi="Times New Roman" w:cs="Times New Roman"/>
                <w:sz w:val="32"/>
                <w:szCs w:val="32"/>
              </w:rPr>
              <w:br/>
            </w:r>
          </w:p>
          <w:p w:rsidR="00AD2692" w:rsidRPr="00AD2692" w:rsidRDefault="00AD2692" w:rsidP="00AD2692">
            <w:pPr>
              <w:spacing w:before="100" w:beforeAutospacing="1" w:after="100" w:afterAutospacing="1" w:line="240" w:lineRule="auto"/>
              <w:ind w:left="360"/>
              <w:rPr>
                <w:rFonts w:ascii="Times New Roman" w:eastAsia="Times New Roman" w:hAnsi="Times New Roman" w:cs="Times New Roman"/>
                <w:sz w:val="32"/>
                <w:szCs w:val="32"/>
              </w:rPr>
            </w:pPr>
            <w:r w:rsidRPr="00AD2692">
              <w:rPr>
                <w:rFonts w:ascii="Times New Roman" w:eastAsia="Times New Roman" w:hAnsi="Times New Roman" w:cs="Times New Roman"/>
                <w:sz w:val="32"/>
                <w:szCs w:val="32"/>
              </w:rPr>
              <w:t>Разучивание стихотворения с девочками.</w:t>
            </w:r>
          </w:p>
          <w:p w:rsidR="00AD2692" w:rsidRPr="00AD2692" w:rsidRDefault="00AD2692" w:rsidP="00AD2692">
            <w:pPr>
              <w:spacing w:before="100" w:beforeAutospacing="1" w:after="100" w:afterAutospacing="1" w:line="240" w:lineRule="auto"/>
              <w:ind w:left="360"/>
              <w:rPr>
                <w:rFonts w:ascii="Times New Roman" w:eastAsia="Times New Roman" w:hAnsi="Times New Roman" w:cs="Times New Roman"/>
                <w:sz w:val="32"/>
                <w:szCs w:val="32"/>
              </w:rPr>
            </w:pPr>
            <w:r w:rsidRPr="00AD2692">
              <w:rPr>
                <w:rFonts w:ascii="Times New Roman" w:eastAsia="Times New Roman" w:hAnsi="Times New Roman" w:cs="Times New Roman"/>
                <w:sz w:val="32"/>
                <w:szCs w:val="32"/>
              </w:rPr>
              <w:t>Папу поздравляю</w:t>
            </w:r>
            <w:proofErr w:type="gramStart"/>
            <w:r w:rsidRPr="00AD2692">
              <w:rPr>
                <w:rFonts w:ascii="Times New Roman" w:eastAsia="Times New Roman" w:hAnsi="Times New Roman" w:cs="Times New Roman"/>
                <w:sz w:val="32"/>
                <w:szCs w:val="32"/>
              </w:rPr>
              <w:br/>
              <w:t>С</w:t>
            </w:r>
            <w:proofErr w:type="gramEnd"/>
            <w:r w:rsidRPr="00AD2692">
              <w:rPr>
                <w:rFonts w:ascii="Times New Roman" w:eastAsia="Times New Roman" w:hAnsi="Times New Roman" w:cs="Times New Roman"/>
                <w:sz w:val="32"/>
                <w:szCs w:val="32"/>
              </w:rPr>
              <w:t xml:space="preserve"> праздником мужским:</w:t>
            </w:r>
            <w:r w:rsidRPr="00AD2692">
              <w:rPr>
                <w:rFonts w:ascii="Times New Roman" w:eastAsia="Times New Roman" w:hAnsi="Times New Roman" w:cs="Times New Roman"/>
                <w:sz w:val="32"/>
                <w:szCs w:val="32"/>
              </w:rPr>
              <w:br/>
              <w:t>В юности, я знаю,</w:t>
            </w:r>
            <w:r w:rsidRPr="00AD2692">
              <w:rPr>
                <w:rFonts w:ascii="Times New Roman" w:eastAsia="Times New Roman" w:hAnsi="Times New Roman" w:cs="Times New Roman"/>
                <w:sz w:val="32"/>
                <w:szCs w:val="32"/>
              </w:rPr>
              <w:br/>
              <w:t>В армии служил.</w:t>
            </w:r>
            <w:r w:rsidRPr="00AD2692">
              <w:rPr>
                <w:rFonts w:ascii="Times New Roman" w:eastAsia="Times New Roman" w:hAnsi="Times New Roman" w:cs="Times New Roman"/>
                <w:sz w:val="32"/>
                <w:szCs w:val="32"/>
              </w:rPr>
              <w:br/>
              <w:t>Значит тоже воин,</w:t>
            </w:r>
            <w:r w:rsidRPr="00AD2692">
              <w:rPr>
                <w:rFonts w:ascii="Times New Roman" w:eastAsia="Times New Roman" w:hAnsi="Times New Roman" w:cs="Times New Roman"/>
                <w:sz w:val="32"/>
                <w:szCs w:val="32"/>
              </w:rPr>
              <w:br/>
              <w:t>Хоть не командир.</w:t>
            </w:r>
            <w:r w:rsidRPr="00AD2692">
              <w:rPr>
                <w:rFonts w:ascii="Times New Roman" w:eastAsia="Times New Roman" w:hAnsi="Times New Roman" w:cs="Times New Roman"/>
                <w:sz w:val="32"/>
                <w:szCs w:val="32"/>
              </w:rPr>
              <w:br/>
              <w:t>Праздника достоин,</w:t>
            </w:r>
            <w:r w:rsidRPr="00AD2692">
              <w:rPr>
                <w:rFonts w:ascii="Times New Roman" w:eastAsia="Times New Roman" w:hAnsi="Times New Roman" w:cs="Times New Roman"/>
                <w:sz w:val="32"/>
                <w:szCs w:val="32"/>
              </w:rPr>
              <w:br/>
              <w:t>Охранял весь мир!</w:t>
            </w:r>
            <w:r w:rsidRPr="00AD2692">
              <w:rPr>
                <w:rFonts w:ascii="Times New Roman" w:eastAsia="Times New Roman" w:hAnsi="Times New Roman" w:cs="Times New Roman"/>
                <w:sz w:val="32"/>
                <w:szCs w:val="32"/>
              </w:rPr>
              <w:br/>
              <w:t xml:space="preserve">Для меня ты — главный.             </w:t>
            </w:r>
            <w:r w:rsidRPr="00AD2692">
              <w:rPr>
                <w:rFonts w:ascii="Times New Roman" w:eastAsia="Times New Roman" w:hAnsi="Times New Roman" w:cs="Times New Roman"/>
                <w:sz w:val="32"/>
                <w:szCs w:val="32"/>
              </w:rPr>
              <w:br/>
              <w:t>Мне не дашь пропасть:</w:t>
            </w:r>
            <w:r w:rsidRPr="00AD2692">
              <w:rPr>
                <w:rFonts w:ascii="Times New Roman" w:eastAsia="Times New Roman" w:hAnsi="Times New Roman" w:cs="Times New Roman"/>
                <w:sz w:val="32"/>
                <w:szCs w:val="32"/>
              </w:rPr>
              <w:br/>
              <w:t>Я Отчизны славной</w:t>
            </w:r>
            <w:r w:rsidRPr="00AD2692">
              <w:rPr>
                <w:rFonts w:ascii="Times New Roman" w:eastAsia="Times New Roman" w:hAnsi="Times New Roman" w:cs="Times New Roman"/>
                <w:sz w:val="32"/>
                <w:szCs w:val="32"/>
              </w:rPr>
              <w:br/>
              <w:t>Маленькая часть.</w:t>
            </w:r>
            <w:r w:rsidRPr="00AD2692">
              <w:rPr>
                <w:rFonts w:ascii="Times New Roman" w:eastAsia="Times New Roman" w:hAnsi="Times New Roman" w:cs="Times New Roman"/>
                <w:sz w:val="32"/>
                <w:szCs w:val="32"/>
              </w:rPr>
              <w:br/>
            </w:r>
            <w:r w:rsidRPr="00AD2692">
              <w:rPr>
                <w:rFonts w:ascii="Times New Roman" w:eastAsia="Times New Roman" w:hAnsi="Times New Roman" w:cs="Times New Roman"/>
                <w:sz w:val="32"/>
                <w:szCs w:val="32"/>
              </w:rPr>
              <w:br/>
              <w:t xml:space="preserve">   </w:t>
            </w:r>
          </w:p>
        </w:tc>
        <w:tc>
          <w:tcPr>
            <w:tcW w:w="0" w:type="auto"/>
            <w:tcBorders>
              <w:top w:val="nil"/>
              <w:left w:val="nil"/>
              <w:bottom w:val="nil"/>
              <w:right w:val="nil"/>
            </w:tcBorders>
            <w:vAlign w:val="center"/>
            <w:hideMark/>
          </w:tcPr>
          <w:p w:rsidR="00AD2692" w:rsidRPr="00AD2692" w:rsidRDefault="00AD2692" w:rsidP="00AD2692">
            <w:pPr>
              <w:spacing w:before="100" w:beforeAutospacing="1" w:after="100" w:afterAutospacing="1" w:line="240" w:lineRule="auto"/>
              <w:ind w:left="360"/>
              <w:rPr>
                <w:rFonts w:ascii="Times New Roman" w:eastAsia="Times New Roman" w:hAnsi="Times New Roman" w:cs="Times New Roman"/>
                <w:sz w:val="24"/>
                <w:szCs w:val="24"/>
              </w:rPr>
            </w:pPr>
            <w:r w:rsidRPr="00AD2692">
              <w:rPr>
                <w:rFonts w:ascii="Times New Roman" w:eastAsia="Times New Roman" w:hAnsi="Times New Roman" w:cs="Times New Roman"/>
                <w:sz w:val="24"/>
                <w:szCs w:val="24"/>
              </w:rPr>
              <w:lastRenderedPageBreak/>
              <w:br/>
              <w:t> </w:t>
            </w:r>
          </w:p>
        </w:tc>
      </w:tr>
    </w:tbl>
    <w:p w:rsidR="00AD2692" w:rsidRPr="007854FB" w:rsidRDefault="00AD2692" w:rsidP="00090695">
      <w:pPr>
        <w:pStyle w:val="a3"/>
        <w:rPr>
          <w:color w:val="000000" w:themeColor="text1"/>
          <w:sz w:val="32"/>
          <w:szCs w:val="32"/>
        </w:rPr>
      </w:pPr>
    </w:p>
    <w:p w:rsidR="00E12793" w:rsidRPr="007854FB" w:rsidRDefault="00E12793" w:rsidP="00E12793">
      <w:pPr>
        <w:rPr>
          <w:rFonts w:ascii="Times New Roman" w:hAnsi="Times New Roman" w:cs="Times New Roman"/>
          <w:b/>
          <w:color w:val="000000" w:themeColor="text1"/>
          <w:sz w:val="32"/>
          <w:szCs w:val="32"/>
        </w:rPr>
      </w:pPr>
    </w:p>
    <w:sectPr w:rsidR="00E12793" w:rsidRPr="007854FB" w:rsidSect="00A9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3773D"/>
    <w:multiLevelType w:val="multilevel"/>
    <w:tmpl w:val="84C2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42550"/>
    <w:multiLevelType w:val="multilevel"/>
    <w:tmpl w:val="B772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793"/>
    <w:rsid w:val="00090695"/>
    <w:rsid w:val="000C2A81"/>
    <w:rsid w:val="00602FF8"/>
    <w:rsid w:val="007854FB"/>
    <w:rsid w:val="00A92026"/>
    <w:rsid w:val="00AA0405"/>
    <w:rsid w:val="00AD2692"/>
    <w:rsid w:val="00E12793"/>
    <w:rsid w:val="00F4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7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12793"/>
    <w:rPr>
      <w:i/>
      <w:iCs/>
    </w:rPr>
  </w:style>
  <w:style w:type="paragraph" w:styleId="a5">
    <w:name w:val="Balloon Text"/>
    <w:basedOn w:val="a"/>
    <w:link w:val="a6"/>
    <w:uiPriority w:val="99"/>
    <w:semiHidden/>
    <w:unhideWhenUsed/>
    <w:rsid w:val="00090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695"/>
    <w:rPr>
      <w:rFonts w:ascii="Tahoma" w:hAnsi="Tahoma" w:cs="Tahoma"/>
      <w:sz w:val="16"/>
      <w:szCs w:val="16"/>
    </w:rPr>
  </w:style>
  <w:style w:type="paragraph" w:customStyle="1" w:styleId="pa4">
    <w:name w:val="pa4"/>
    <w:basedOn w:val="a"/>
    <w:rsid w:val="00AA0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AA0405"/>
  </w:style>
</w:styles>
</file>

<file path=word/webSettings.xml><?xml version="1.0" encoding="utf-8"?>
<w:webSettings xmlns:r="http://schemas.openxmlformats.org/officeDocument/2006/relationships" xmlns:w="http://schemas.openxmlformats.org/wordprocessingml/2006/main">
  <w:divs>
    <w:div w:id="252470474">
      <w:bodyDiv w:val="1"/>
      <w:marLeft w:val="0"/>
      <w:marRight w:val="0"/>
      <w:marTop w:val="0"/>
      <w:marBottom w:val="0"/>
      <w:divBdr>
        <w:top w:val="none" w:sz="0" w:space="0" w:color="auto"/>
        <w:left w:val="none" w:sz="0" w:space="0" w:color="auto"/>
        <w:bottom w:val="none" w:sz="0" w:space="0" w:color="auto"/>
        <w:right w:val="none" w:sz="0" w:space="0" w:color="auto"/>
      </w:divBdr>
    </w:div>
    <w:div w:id="475881109">
      <w:bodyDiv w:val="1"/>
      <w:marLeft w:val="0"/>
      <w:marRight w:val="0"/>
      <w:marTop w:val="0"/>
      <w:marBottom w:val="0"/>
      <w:divBdr>
        <w:top w:val="none" w:sz="0" w:space="0" w:color="auto"/>
        <w:left w:val="none" w:sz="0" w:space="0" w:color="auto"/>
        <w:bottom w:val="none" w:sz="0" w:space="0" w:color="auto"/>
        <w:right w:val="none" w:sz="0" w:space="0" w:color="auto"/>
      </w:divBdr>
    </w:div>
    <w:div w:id="1255894298">
      <w:bodyDiv w:val="1"/>
      <w:marLeft w:val="0"/>
      <w:marRight w:val="0"/>
      <w:marTop w:val="0"/>
      <w:marBottom w:val="0"/>
      <w:divBdr>
        <w:top w:val="none" w:sz="0" w:space="0" w:color="auto"/>
        <w:left w:val="none" w:sz="0" w:space="0" w:color="auto"/>
        <w:bottom w:val="none" w:sz="0" w:space="0" w:color="auto"/>
        <w:right w:val="none" w:sz="0" w:space="0" w:color="auto"/>
      </w:divBdr>
    </w:div>
    <w:div w:id="20324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User</cp:lastModifiedBy>
  <cp:revision>3</cp:revision>
  <cp:lastPrinted>2013-02-19T09:10:00Z</cp:lastPrinted>
  <dcterms:created xsi:type="dcterms:W3CDTF">2013-02-17T15:00:00Z</dcterms:created>
  <dcterms:modified xsi:type="dcterms:W3CDTF">2013-02-19T09:11:00Z</dcterms:modified>
</cp:coreProperties>
</file>