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3F" w:rsidRPr="00E36408" w:rsidRDefault="0088103F" w:rsidP="00881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0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8103F" w:rsidRPr="00E36408" w:rsidRDefault="0088103F" w:rsidP="00881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408">
        <w:rPr>
          <w:rFonts w:ascii="Times New Roman" w:hAnsi="Times New Roman" w:cs="Times New Roman"/>
          <w:sz w:val="28"/>
          <w:szCs w:val="28"/>
        </w:rPr>
        <w:t xml:space="preserve">Детский сад №10 «Ромашка» </w:t>
      </w:r>
      <w:proofErr w:type="spellStart"/>
      <w:r w:rsidRPr="00E3640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36408">
        <w:rPr>
          <w:rFonts w:ascii="Times New Roman" w:hAnsi="Times New Roman" w:cs="Times New Roman"/>
          <w:sz w:val="28"/>
          <w:szCs w:val="28"/>
        </w:rPr>
        <w:t>. Новомихайловский</w:t>
      </w:r>
    </w:p>
    <w:p w:rsidR="0088103F" w:rsidRPr="00E36408" w:rsidRDefault="0088103F" w:rsidP="00881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408">
        <w:rPr>
          <w:rFonts w:ascii="Times New Roman" w:hAnsi="Times New Roman" w:cs="Times New Roman"/>
          <w:sz w:val="28"/>
          <w:szCs w:val="28"/>
        </w:rPr>
        <w:t>Туапсинский район</w:t>
      </w:r>
    </w:p>
    <w:p w:rsidR="0088103F" w:rsidRDefault="0088103F" w:rsidP="0088103F">
      <w:pPr>
        <w:jc w:val="center"/>
        <w:rPr>
          <w:sz w:val="24"/>
          <w:szCs w:val="24"/>
        </w:rPr>
      </w:pPr>
    </w:p>
    <w:p w:rsidR="0088103F" w:rsidRDefault="0088103F" w:rsidP="0088103F">
      <w:pPr>
        <w:jc w:val="center"/>
        <w:rPr>
          <w:sz w:val="24"/>
          <w:szCs w:val="24"/>
        </w:rPr>
      </w:pPr>
    </w:p>
    <w:p w:rsidR="0088103F" w:rsidRDefault="0088103F" w:rsidP="0088103F">
      <w:pPr>
        <w:jc w:val="center"/>
        <w:rPr>
          <w:sz w:val="24"/>
          <w:szCs w:val="24"/>
        </w:rPr>
      </w:pPr>
    </w:p>
    <w:p w:rsidR="0088103F" w:rsidRDefault="0088103F" w:rsidP="0088103F">
      <w:pPr>
        <w:jc w:val="center"/>
        <w:rPr>
          <w:sz w:val="24"/>
          <w:szCs w:val="24"/>
        </w:rPr>
      </w:pPr>
    </w:p>
    <w:p w:rsidR="0088103F" w:rsidRPr="00E36408" w:rsidRDefault="0088103F" w:rsidP="008810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6408">
        <w:rPr>
          <w:rFonts w:ascii="Times New Roman" w:hAnsi="Times New Roman" w:cs="Times New Roman"/>
          <w:b/>
          <w:sz w:val="36"/>
          <w:szCs w:val="36"/>
        </w:rPr>
        <w:t xml:space="preserve">ОТКРЫТОЕ ЗАНЯТИЕ ПО </w:t>
      </w:r>
      <w:proofErr w:type="gramStart"/>
      <w:r w:rsidRPr="00E36408">
        <w:rPr>
          <w:rFonts w:ascii="Times New Roman" w:hAnsi="Times New Roman" w:cs="Times New Roman"/>
          <w:b/>
          <w:sz w:val="36"/>
          <w:szCs w:val="36"/>
        </w:rPr>
        <w:t>ИЗОБРАЗИТЕЛЬНОЙ</w:t>
      </w:r>
      <w:proofErr w:type="gramEnd"/>
    </w:p>
    <w:p w:rsidR="0088103F" w:rsidRPr="00E36408" w:rsidRDefault="0088103F" w:rsidP="008810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6408">
        <w:rPr>
          <w:rFonts w:ascii="Times New Roman" w:hAnsi="Times New Roman" w:cs="Times New Roman"/>
          <w:b/>
          <w:sz w:val="36"/>
          <w:szCs w:val="36"/>
        </w:rPr>
        <w:t>ДЕЯТЕЛЬНОСТИ</w:t>
      </w:r>
    </w:p>
    <w:p w:rsidR="0088103F" w:rsidRPr="00E36408" w:rsidRDefault="0088103F" w:rsidP="008810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6408">
        <w:rPr>
          <w:rFonts w:ascii="Times New Roman" w:hAnsi="Times New Roman" w:cs="Times New Roman"/>
          <w:b/>
          <w:sz w:val="36"/>
          <w:szCs w:val="36"/>
        </w:rPr>
        <w:t>«ОСЕНЬ»</w:t>
      </w:r>
    </w:p>
    <w:p w:rsidR="0088103F" w:rsidRDefault="0088103F" w:rsidP="0088103F">
      <w:pPr>
        <w:jc w:val="center"/>
        <w:rPr>
          <w:b/>
          <w:sz w:val="36"/>
          <w:szCs w:val="36"/>
        </w:rPr>
      </w:pPr>
    </w:p>
    <w:p w:rsidR="0088103F" w:rsidRPr="00E36408" w:rsidRDefault="0088103F" w:rsidP="008810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6408">
        <w:rPr>
          <w:rFonts w:ascii="Times New Roman" w:hAnsi="Times New Roman" w:cs="Times New Roman"/>
          <w:b/>
          <w:sz w:val="36"/>
          <w:szCs w:val="36"/>
        </w:rPr>
        <w:t>(Старшая группа)</w:t>
      </w:r>
    </w:p>
    <w:p w:rsidR="0088103F" w:rsidRDefault="0088103F" w:rsidP="008810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88103F" w:rsidRDefault="0088103F" w:rsidP="0088103F">
      <w:pPr>
        <w:jc w:val="center"/>
        <w:rPr>
          <w:sz w:val="24"/>
          <w:szCs w:val="24"/>
        </w:rPr>
      </w:pPr>
    </w:p>
    <w:p w:rsidR="0088103F" w:rsidRDefault="0088103F" w:rsidP="0088103F">
      <w:pPr>
        <w:jc w:val="center"/>
        <w:rPr>
          <w:sz w:val="24"/>
          <w:szCs w:val="24"/>
        </w:rPr>
      </w:pPr>
    </w:p>
    <w:p w:rsidR="0088103F" w:rsidRDefault="0088103F" w:rsidP="0088103F">
      <w:pPr>
        <w:jc w:val="center"/>
        <w:rPr>
          <w:sz w:val="24"/>
          <w:szCs w:val="24"/>
        </w:rPr>
      </w:pPr>
    </w:p>
    <w:p w:rsidR="0088103F" w:rsidRPr="00E36408" w:rsidRDefault="0088103F" w:rsidP="00881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6408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88103F" w:rsidRPr="00E36408" w:rsidRDefault="0088103F" w:rsidP="008810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E36408">
        <w:rPr>
          <w:rFonts w:ascii="Times New Roman" w:hAnsi="Times New Roman" w:cs="Times New Roman"/>
          <w:sz w:val="24"/>
          <w:szCs w:val="24"/>
        </w:rPr>
        <w:t>Чеботова</w:t>
      </w:r>
      <w:proofErr w:type="spellEnd"/>
      <w:r w:rsidRPr="00E3640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8103F" w:rsidRPr="00E36408" w:rsidRDefault="0088103F" w:rsidP="0088103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8103F" w:rsidRDefault="0088103F" w:rsidP="0088103F">
      <w:pPr>
        <w:jc w:val="right"/>
        <w:rPr>
          <w:b/>
          <w:sz w:val="36"/>
          <w:szCs w:val="36"/>
        </w:rPr>
      </w:pPr>
    </w:p>
    <w:p w:rsidR="0088103F" w:rsidRDefault="0088103F" w:rsidP="0088103F">
      <w:pPr>
        <w:jc w:val="right"/>
        <w:rPr>
          <w:b/>
          <w:sz w:val="36"/>
          <w:szCs w:val="36"/>
        </w:rPr>
      </w:pPr>
    </w:p>
    <w:p w:rsidR="0088103F" w:rsidRDefault="0088103F" w:rsidP="0088103F">
      <w:pPr>
        <w:jc w:val="right"/>
        <w:rPr>
          <w:b/>
          <w:sz w:val="36"/>
          <w:szCs w:val="36"/>
        </w:rPr>
      </w:pPr>
    </w:p>
    <w:p w:rsidR="0088103F" w:rsidRDefault="0088103F" w:rsidP="0088103F">
      <w:pPr>
        <w:jc w:val="right"/>
        <w:rPr>
          <w:b/>
          <w:sz w:val="36"/>
          <w:szCs w:val="36"/>
        </w:rPr>
      </w:pPr>
    </w:p>
    <w:p w:rsidR="0088103F" w:rsidRDefault="0088103F"/>
    <w:p w:rsidR="0088103F" w:rsidRDefault="0088103F"/>
    <w:p w:rsidR="0088103F" w:rsidRDefault="0088103F"/>
    <w:p w:rsidR="0088103F" w:rsidRDefault="0088103F" w:rsidP="0088103F">
      <w:pPr>
        <w:jc w:val="center"/>
      </w:pPr>
      <w:r>
        <w:t>2015г.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9B5BC8" w:rsidRPr="009B5BC8" w:rsidTr="0088103F">
        <w:trPr>
          <w:tblCellSpacing w:w="7" w:type="dxa"/>
        </w:trPr>
        <w:tc>
          <w:tcPr>
            <w:tcW w:w="4985" w:type="pct"/>
            <w:vAlign w:val="center"/>
            <w:hideMark/>
          </w:tcPr>
          <w:p w:rsidR="009B5BC8" w:rsidRPr="009B5BC8" w:rsidRDefault="009B5BC8" w:rsidP="0088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9F00"/>
                <w:sz w:val="28"/>
                <w:szCs w:val="28"/>
                <w:lang w:eastAsia="ru-RU"/>
              </w:rPr>
            </w:pPr>
            <w:r w:rsidRPr="009B5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Конспект занятия по рисованию "Осень" в старшей группе</w:t>
            </w:r>
          </w:p>
        </w:tc>
      </w:tr>
      <w:tr w:rsidR="009B5BC8" w:rsidRPr="009B5BC8" w:rsidTr="009B5BC8">
        <w:trPr>
          <w:tblCellSpacing w:w="7" w:type="dxa"/>
        </w:trPr>
        <w:tc>
          <w:tcPr>
            <w:tcW w:w="0" w:type="auto"/>
            <w:vAlign w:val="center"/>
            <w:hideMark/>
          </w:tcPr>
          <w:p w:rsidR="00C311FA" w:rsidRDefault="009B5BC8" w:rsidP="00C3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содержание: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представление о том, что через подбор красок можно передавать в рисунке определенную погоду и настроение, характерные для дождливой поздней осени.</w:t>
            </w:r>
            <w:proofErr w:type="gramEnd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Познакомить детей с новым способом выразительного изображения колорита поздней осени, используя рисование восковой свечой.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Формировать навыки </w:t>
            </w:r>
            <w:proofErr w:type="gramStart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влажного</w:t>
            </w:r>
            <w:proofErr w:type="gramEnd"/>
            <w:r w:rsidR="001D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тонирования</w:t>
            </w:r>
            <w:proofErr w:type="spellEnd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бумаги акварелью, а так же отпечатывание раскрашенных краской засушенных листьев.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эмоционально-эстетические чувства, воображение и творческую активность</w:t>
            </w:r>
            <w:proofErr w:type="gramStart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интерес к пейзажной живописи и к самому процессу рисования. </w:t>
            </w:r>
          </w:p>
          <w:p w:rsidR="00C311FA" w:rsidRDefault="00C311FA" w:rsidP="00C3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словарь: гаммы красок, хмурая, поздняя осень, октябрь, ноябрь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колорит рисунка, тонировать.</w:t>
            </w:r>
          </w:p>
          <w:p w:rsidR="00C311FA" w:rsidRDefault="00C311FA" w:rsidP="00C3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приём рисования в стиле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Предварительная работа: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стихов русских поэтов А. Н. Плещеева, А. С. Пушкина и др.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 репродукций «Нахмурилась» (осень) С. Жуковского, «туман. Осень», «Поздняя осень» И. И. Левитана и др.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Слушание музыки П. И. Чайковского «Времена года» «Осень»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Наблюдение за небом, деревьями, дождем на прогулке.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Сбор и сушка осенних листьев, оформление гербария. </w:t>
            </w:r>
          </w:p>
          <w:p w:rsidR="00C311FA" w:rsidRDefault="00C311FA" w:rsidP="00C3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«Осеннее вдохновение», загадывание загадок детям.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Материал и оборудование: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Листы белой бумаги для рисования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Акварельные краски, гуашь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Простые карандаши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Широкая кисть для смачивания бумаги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Беличьи кисти №6, №2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Кусочки белой парафиновой свечи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Баночки с водой, подставки для кистей, клеенка, салфетки </w:t>
            </w:r>
          </w:p>
          <w:p w:rsidR="00C311FA" w:rsidRDefault="00C311FA" w:rsidP="00C3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Засушенные листья деревьев, декорации, костюм художника, репродукции картин И.Левитан «Поздняя осень»,  И.Бродский «Опавшие листья», музыкальное сопровождение П.Чайковский «Времена года.</w:t>
            </w:r>
            <w:r w:rsidR="001D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Осень»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 занятия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1часть. Формирование замысла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Воспитатель предлагает детям взглянуть за окно, обращает внимание, что закончилась золотая осень. Все чаще небо заволакивают тяжелые серые тучи, и идет холодный моросящий дождь. С деревьев опали все листья на мокрую темную землю. Наступила поздняя осень. Поэт М. П. Чехов так писал об этом времени: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дождь и дождь. Повсюду лужи,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землю с крыши потоки льют.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день, то пасмурней и хуже,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от осенней острой стужи</w:t>
            </w:r>
            <w:proofErr w:type="gramStart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знаешь, где найти приют.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дождь и дождь… увяли розы,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Цветы озябли, не цветут,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деревьях только слезы</w:t>
            </w:r>
            <w:proofErr w:type="gramStart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 неделька – и морозы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нам грозно с севера придут.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обращает внимание на репродукции картин поздней осени и предлагает определить гамму красок, которую использовали художники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рисовании поздней осени (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коричневый, черный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темные цвета и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мало желтого, красного, тёмно-синий, фиолетовый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 Предлагает детям стать художниками и нарисовать красками свою позднюю осень с ненастной дождливой погодой. </w:t>
            </w:r>
          </w:p>
          <w:p w:rsidR="00C311FA" w:rsidRDefault="00C311FA" w:rsidP="00C3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7B96" w:rsidRDefault="00C311FA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Приходит маленький художник.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показывает, новый прием рисования дождя: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Прежде чем начнете рисовать, я обучу вас одному простому, но очень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нтересному и необычному приему.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</w:t>
            </w:r>
            <w:proofErr w:type="gramStart"/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кажу</w:t>
            </w:r>
            <w:proofErr w:type="gramEnd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можно изобразить на бумаге дождь. Возьмем простой карандаш и на белом листе бумаги на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метим косые струи дождя. 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забудем отметить карандашом линию земли и нарисуем, как стру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дождя льются с неба на землю, плывут тучи.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А теперь возьмем кусочек свечи - он у вас на столе - и проведем им, 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нажимая со средней силой, по карандашным линиям дождя.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задает вопрос: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же нам увидеть дождь на рисунке? Что нужно сделать? </w:t>
            </w:r>
            <w:proofErr w:type="gramStart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раскрасить лист бумаги).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предлагает детям вспомнить, как можно получить размытые тона для создания фона картины (пр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ием </w:t>
            </w:r>
            <w:proofErr w:type="spellStart"/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тонирования</w:t>
            </w:r>
            <w:proofErr w:type="spellEnd"/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бумаги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Воспитатель уточняет технику рисования </w:t>
            </w:r>
            <w:proofErr w:type="gramStart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сырому: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Хочу напомнить вам прием</w:t>
            </w:r>
            <w:r w:rsidR="001D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влажного</w:t>
            </w:r>
            <w:proofErr w:type="gramEnd"/>
            <w:r w:rsidR="001D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тонирования</w:t>
            </w:r>
            <w:proofErr w:type="spellEnd"/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Акварелью кисть слегка смачиваем, потом 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широ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кими мазками широкой кисточкой наносим на лист.  Н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аносим краску нужного нам цвета и подходящую д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анному колориту рисунка, делаем 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так, чтобы 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границы краски соприкасались, да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 слегка заходили друг на друга. Так одним цветом можно выделить землю, а др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угим небо, и граница между ними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получается размыта. Воспитатель задает вопрос: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гамму красок вы будете использовать при рисовании хмурой, дож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дливой, пасмурной погоды? (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черную, фиолетов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ую, коричневую, темно-синюю…) 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часть. Самостоятельная деятельность детей.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предлагает детям приступить к работе поэтапно: 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Набросок дождя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туч 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простым карандашом и прорисовка дождя восковой свечо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 </w:t>
            </w:r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Тонирование</w:t>
            </w:r>
            <w:proofErr w:type="spellEnd"/>
            <w:r w:rsid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бумаги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используя темную гамму красок. </w:t>
            </w:r>
          </w:p>
          <w:p w:rsidR="00CD7B96" w:rsidRDefault="00CD7B96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7B96" w:rsidRDefault="00CD7B96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</w:t>
            </w:r>
            <w:r w:rsidR="001D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Звучит запись музыки П.И.Чайковского «Времена года. Осень». Воспитатель предлагает детям закрыть глаза, представить себе будущую картину. Затем дети танцуют с листами бумаги (просушивают рисунок).</w:t>
            </w:r>
          </w:p>
          <w:p w:rsidR="00CD7B96" w:rsidRDefault="00CD7B96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7B96" w:rsidRDefault="00CD7B96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изобразить осенние деревья на тонированной бумаге.</w:t>
            </w:r>
            <w:r w:rsidR="001D7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рисунок готов, можно создать коллаж.</w:t>
            </w:r>
          </w:p>
          <w:p w:rsidR="00D254D5" w:rsidRDefault="001D7E4C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тпечатывание сухим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листьями деревьев.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5BC8"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254D5" w:rsidRDefault="00D254D5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5BC8" w:rsidRDefault="009B5BC8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3часть Анализ детских работ.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рассматривают работы.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Дают названия своим картинам.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Поясняют, какой месяц и какая погода нарисована.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Рассказывают, какими способами рисовали.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Какими материалами пользовались</w:t>
            </w:r>
            <w:proofErr w:type="gramStart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25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Какое настроение вызывают рисунки детей.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предлагает послушать отрывок из стихотворения Н. Рубцова.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Мелкий, дремотный, без меры,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Словно из множества сит,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Дождик </w:t>
            </w:r>
            <w:proofErr w:type="spellStart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знобящий</w:t>
            </w:r>
            <w:proofErr w:type="spellEnd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серый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моросит, моросит..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Жнивы, деревья и стены</w:t>
            </w:r>
            <w:proofErr w:type="gramStart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мокрых сетях полутьмы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Словно бы ждут перемены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Чистой, веселой зимы! </w:t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5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Мне кажется, ребята, что это стихотворение очень хорошо отражает настроение, которое создают ваши картины. И вселяет в нас радость скорого прихода долгожданной зимы. Вы сегодня</w:t>
            </w:r>
            <w:r w:rsidR="00D25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отлично поработали. </w:t>
            </w:r>
          </w:p>
          <w:p w:rsidR="00D254D5" w:rsidRDefault="00D254D5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4D5" w:rsidRDefault="00D254D5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 Осени с корзинкой, с дарами природы.</w:t>
            </w:r>
          </w:p>
          <w:p w:rsidR="00D254D5" w:rsidRDefault="00D254D5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4D5" w:rsidRDefault="00D254D5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4D5" w:rsidRPr="009B5BC8" w:rsidRDefault="00D254D5" w:rsidP="00CD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15A1" w:rsidRDefault="00F115A1"/>
    <w:p w:rsidR="00FE50BC" w:rsidRDefault="00FE50BC"/>
    <w:p w:rsidR="00FE50BC" w:rsidRDefault="00FE50BC"/>
    <w:p w:rsidR="00FE50BC" w:rsidRDefault="00FE50BC"/>
    <w:p w:rsidR="00FE50BC" w:rsidRDefault="00FE50BC"/>
    <w:p w:rsidR="00FE50BC" w:rsidRDefault="00FE50BC"/>
    <w:p w:rsidR="00F60AC1" w:rsidRDefault="00F60AC1" w:rsidP="00F60AC1">
      <w:pPr>
        <w:jc w:val="right"/>
        <w:rPr>
          <w:b/>
          <w:sz w:val="36"/>
          <w:szCs w:val="36"/>
        </w:rPr>
      </w:pPr>
    </w:p>
    <w:p w:rsidR="00F60AC1" w:rsidRDefault="00F60AC1" w:rsidP="00F60AC1">
      <w:pPr>
        <w:jc w:val="right"/>
        <w:rPr>
          <w:b/>
          <w:sz w:val="36"/>
          <w:szCs w:val="36"/>
        </w:rPr>
      </w:pPr>
    </w:p>
    <w:p w:rsidR="00F60AC1" w:rsidRDefault="00F60AC1" w:rsidP="00F60AC1">
      <w:pPr>
        <w:jc w:val="right"/>
        <w:rPr>
          <w:b/>
          <w:sz w:val="36"/>
          <w:szCs w:val="36"/>
        </w:rPr>
      </w:pPr>
    </w:p>
    <w:p w:rsidR="00F60AC1" w:rsidRDefault="00F60AC1" w:rsidP="00F60AC1">
      <w:pPr>
        <w:jc w:val="right"/>
        <w:rPr>
          <w:b/>
          <w:sz w:val="36"/>
          <w:szCs w:val="36"/>
        </w:rPr>
      </w:pPr>
    </w:p>
    <w:p w:rsidR="00F60AC1" w:rsidRDefault="00F60AC1" w:rsidP="00F60AC1">
      <w:pPr>
        <w:jc w:val="right"/>
        <w:rPr>
          <w:b/>
          <w:sz w:val="36"/>
          <w:szCs w:val="36"/>
        </w:rPr>
      </w:pPr>
    </w:p>
    <w:p w:rsidR="00F60AC1" w:rsidRDefault="00F60AC1" w:rsidP="00F60AC1">
      <w:pPr>
        <w:jc w:val="right"/>
        <w:rPr>
          <w:b/>
          <w:sz w:val="36"/>
          <w:szCs w:val="36"/>
        </w:rPr>
      </w:pPr>
    </w:p>
    <w:p w:rsidR="00F60AC1" w:rsidRPr="00E36408" w:rsidRDefault="00F60AC1" w:rsidP="00E364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0AC1" w:rsidRPr="00E36408" w:rsidSect="00E3640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B5B"/>
    <w:rsid w:val="001D7E4C"/>
    <w:rsid w:val="00442272"/>
    <w:rsid w:val="0088103F"/>
    <w:rsid w:val="009B5BC8"/>
    <w:rsid w:val="009D2B5B"/>
    <w:rsid w:val="00C311FA"/>
    <w:rsid w:val="00CD7B96"/>
    <w:rsid w:val="00D254D5"/>
    <w:rsid w:val="00D46E51"/>
    <w:rsid w:val="00E36408"/>
    <w:rsid w:val="00EF7AD1"/>
    <w:rsid w:val="00F115A1"/>
    <w:rsid w:val="00F60AC1"/>
    <w:rsid w:val="00FE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40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2015-11-02T11:16:00Z</cp:lastPrinted>
  <dcterms:created xsi:type="dcterms:W3CDTF">2015-10-19T10:33:00Z</dcterms:created>
  <dcterms:modified xsi:type="dcterms:W3CDTF">2016-02-25T10:26:00Z</dcterms:modified>
</cp:coreProperties>
</file>