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F5" w:rsidRDefault="000151F5" w:rsidP="000151F5">
      <w:pPr>
        <w:pStyle w:val="c0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bookmarkStart w:id="0" w:name="_GoBack"/>
      <w:bookmarkEnd w:id="0"/>
      <w:r w:rsidRPr="000151F5">
        <w:rPr>
          <w:rStyle w:val="c1"/>
          <w:b/>
          <w:color w:val="000000"/>
          <w:sz w:val="28"/>
          <w:szCs w:val="28"/>
        </w:rPr>
        <w:t>Эссе на тему:</w:t>
      </w:r>
      <w:r>
        <w:rPr>
          <w:rStyle w:val="c1"/>
          <w:color w:val="000000"/>
          <w:sz w:val="28"/>
          <w:szCs w:val="28"/>
        </w:rPr>
        <w:t xml:space="preserve"> «Реализация личностно – ориентированного образования в начальной школе»</w:t>
      </w:r>
    </w:p>
    <w:p w:rsidR="000151F5" w:rsidRDefault="000151F5" w:rsidP="003B510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151F5">
        <w:rPr>
          <w:rStyle w:val="c1"/>
          <w:color w:val="000000"/>
          <w:sz w:val="28"/>
          <w:szCs w:val="28"/>
        </w:rPr>
        <w:t>В условиях формирующейся современной модели обра</w:t>
      </w:r>
      <w:r>
        <w:rPr>
          <w:rStyle w:val="c1"/>
          <w:color w:val="000000"/>
          <w:sz w:val="28"/>
          <w:szCs w:val="28"/>
        </w:rPr>
        <w:t>зования востребованными оказыва</w:t>
      </w:r>
      <w:r w:rsidRPr="000151F5">
        <w:rPr>
          <w:rStyle w:val="c1"/>
          <w:color w:val="000000"/>
          <w:sz w:val="28"/>
          <w:szCs w:val="28"/>
        </w:rPr>
        <w:t>ются</w:t>
      </w:r>
      <w:r w:rsidR="00BF71C6">
        <w:rPr>
          <w:rStyle w:val="c1"/>
          <w:color w:val="000000"/>
          <w:sz w:val="28"/>
          <w:szCs w:val="28"/>
        </w:rPr>
        <w:t xml:space="preserve"> </w:t>
      </w:r>
      <w:r w:rsidRPr="000151F5">
        <w:rPr>
          <w:rStyle w:val="c1"/>
          <w:color w:val="000000"/>
          <w:sz w:val="28"/>
          <w:szCs w:val="28"/>
        </w:rPr>
        <w:t xml:space="preserve">социальная </w:t>
      </w:r>
      <w:r w:rsidR="00BF71C6" w:rsidRPr="000151F5">
        <w:rPr>
          <w:rStyle w:val="c1"/>
          <w:color w:val="000000"/>
          <w:sz w:val="28"/>
          <w:szCs w:val="28"/>
        </w:rPr>
        <w:t xml:space="preserve">мобильность </w:t>
      </w:r>
      <w:r w:rsidR="00BF71C6">
        <w:rPr>
          <w:rStyle w:val="c1"/>
          <w:color w:val="000000"/>
          <w:sz w:val="28"/>
          <w:szCs w:val="28"/>
        </w:rPr>
        <w:t>ученика, его конкурентоспособность,</w:t>
      </w:r>
      <w:r w:rsidRPr="000151F5">
        <w:rPr>
          <w:rStyle w:val="c1"/>
          <w:color w:val="000000"/>
          <w:sz w:val="28"/>
          <w:szCs w:val="28"/>
        </w:rPr>
        <w:t xml:space="preserve"> готовность быстро осваивать новые, перспективные технологии, способность легко адаптироваться к постоянно меняющемуся социуму.</w:t>
      </w:r>
    </w:p>
    <w:p w:rsidR="000151F5" w:rsidRDefault="00BF71C6" w:rsidP="003B510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Style w:val="c1"/>
          <w:color w:val="000000"/>
          <w:sz w:val="28"/>
          <w:szCs w:val="28"/>
        </w:rPr>
        <w:t xml:space="preserve"> </w:t>
      </w:r>
      <w:r w:rsidRPr="00BF71C6">
        <w:rPr>
          <w:rStyle w:val="c1"/>
          <w:color w:val="000000"/>
          <w:sz w:val="28"/>
          <w:szCs w:val="28"/>
        </w:rPr>
        <w:t>Российское образование сегодня переживает ответственный этап своего развития. В новом тысячелетии предпринята очередная попытка реформирования общего образования через обновление структуры и содержания. Залогом успеха в этом деле служит глубокая, концептуальная, нормативная и методическая проработка вопросов модернизации общего образования, вовлечение в работу широких кругов ученых, методистов, специалистов системы управления образования, учителей, а также учащихся и их родителей.</w:t>
      </w:r>
    </w:p>
    <w:p w:rsidR="007D1939" w:rsidRDefault="007D1939" w:rsidP="003B510B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7D1939">
        <w:rPr>
          <w:rStyle w:val="c1"/>
          <w:color w:val="000000"/>
          <w:sz w:val="28"/>
          <w:szCs w:val="28"/>
        </w:rPr>
        <w:t>Потеря общечеловеческих ценностей, духовности, культуры привели к необходимости высокоразвитой личности через развитие познавательных интересов. И сегодня Федеральный Государственный Образовательный Стандарт второго поколения, направленный на реализацию качественно новой личностно-ориентированной развивающей модели массовой школы, призван обеспечить выполнение основных задач, среди которых называется развитие личности школьника, его творческих способностей, интереса к учению, формирование желание и умение учиться.</w:t>
      </w:r>
    </w:p>
    <w:p w:rsidR="007D1939" w:rsidRPr="007D1939" w:rsidRDefault="007D1939" w:rsidP="003B510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7D1939">
        <w:rPr>
          <w:rStyle w:val="c1"/>
          <w:color w:val="000000"/>
          <w:sz w:val="28"/>
          <w:szCs w:val="28"/>
        </w:rPr>
        <w:t xml:space="preserve">Личностный и индивидуальный подходы отвечают на вопрос, что развивать. Вариант ответа на этот вопрос можно сформулировать так: следует развивать и формировать не единый, ориентированный на государственные интересы набор качеств, составляющий абстрактную «модель выпускника», а выявлять и развивать индивидуальные способности и склонности учащегося. Это идеал, но необходимо помнить, что образование должно учитывать, как индивидуальные способности и склонности, так и социальный заказ на производство специалистов и граждан. Поэтому задачу школы целесообразнее сформулировать так: развитие индивидуальности с учетом социальных требований и запросов к развитию ее качеств, что предполагает </w:t>
      </w:r>
      <w:proofErr w:type="gramStart"/>
      <w:r w:rsidRPr="007D1939">
        <w:rPr>
          <w:rStyle w:val="c1"/>
          <w:color w:val="000000"/>
          <w:sz w:val="28"/>
          <w:szCs w:val="28"/>
        </w:rPr>
        <w:t>по существу</w:t>
      </w:r>
      <w:proofErr w:type="gramEnd"/>
      <w:r w:rsidRPr="007D1939">
        <w:rPr>
          <w:rStyle w:val="c1"/>
          <w:color w:val="000000"/>
          <w:sz w:val="28"/>
          <w:szCs w:val="28"/>
        </w:rPr>
        <w:t xml:space="preserve"> социально-личностную, а точнее, культурно-личностную модель ориентации образования.</w:t>
      </w:r>
    </w:p>
    <w:p w:rsidR="000151F5" w:rsidRPr="000151F5" w:rsidRDefault="000151F5" w:rsidP="003B510B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151F5">
        <w:rPr>
          <w:rStyle w:val="c1"/>
          <w:color w:val="000000"/>
          <w:sz w:val="28"/>
          <w:szCs w:val="28"/>
        </w:rPr>
        <w:t>Все это требует поиска новых педагогических подход</w:t>
      </w:r>
      <w:r w:rsidR="007D1939">
        <w:rPr>
          <w:rStyle w:val="c1"/>
          <w:color w:val="000000"/>
          <w:sz w:val="28"/>
          <w:szCs w:val="28"/>
        </w:rPr>
        <w:t xml:space="preserve">ов для развития адаптации учеников начального </w:t>
      </w:r>
      <w:r w:rsidRPr="000151F5">
        <w:rPr>
          <w:rStyle w:val="c1"/>
          <w:color w:val="000000"/>
          <w:sz w:val="28"/>
          <w:szCs w:val="28"/>
        </w:rPr>
        <w:t>образовани</w:t>
      </w:r>
      <w:r>
        <w:rPr>
          <w:rStyle w:val="c1"/>
          <w:color w:val="000000"/>
          <w:sz w:val="28"/>
          <w:szCs w:val="28"/>
        </w:rPr>
        <w:t xml:space="preserve">я и формирования у них </w:t>
      </w:r>
      <w:r w:rsidR="007D1939">
        <w:rPr>
          <w:rStyle w:val="c1"/>
          <w:color w:val="000000"/>
          <w:sz w:val="28"/>
          <w:szCs w:val="28"/>
        </w:rPr>
        <w:t>необходи</w:t>
      </w:r>
      <w:r w:rsidR="007D1939" w:rsidRPr="000151F5">
        <w:rPr>
          <w:rStyle w:val="c1"/>
          <w:color w:val="000000"/>
          <w:sz w:val="28"/>
          <w:szCs w:val="28"/>
        </w:rPr>
        <w:t xml:space="preserve">мых </w:t>
      </w:r>
      <w:r w:rsidR="007D1939">
        <w:rPr>
          <w:rStyle w:val="c1"/>
          <w:color w:val="000000"/>
          <w:sz w:val="28"/>
          <w:szCs w:val="28"/>
        </w:rPr>
        <w:t>образовательных</w:t>
      </w:r>
      <w:r w:rsidRPr="000151F5">
        <w:rPr>
          <w:rStyle w:val="c1"/>
          <w:color w:val="000000"/>
          <w:sz w:val="28"/>
          <w:szCs w:val="28"/>
        </w:rPr>
        <w:t xml:space="preserve"> и личностных качеств, обеспечив</w:t>
      </w:r>
      <w:r>
        <w:rPr>
          <w:rStyle w:val="c1"/>
          <w:color w:val="000000"/>
          <w:sz w:val="28"/>
          <w:szCs w:val="28"/>
        </w:rPr>
        <w:t xml:space="preserve">ающих им высокий </w:t>
      </w:r>
      <w:r w:rsidR="0088604C">
        <w:rPr>
          <w:rStyle w:val="c1"/>
          <w:color w:val="000000"/>
          <w:sz w:val="28"/>
          <w:szCs w:val="28"/>
        </w:rPr>
        <w:t>уровень образования</w:t>
      </w:r>
      <w:r w:rsidRPr="000151F5">
        <w:rPr>
          <w:rStyle w:val="c1"/>
          <w:color w:val="000000"/>
          <w:sz w:val="28"/>
          <w:szCs w:val="28"/>
        </w:rPr>
        <w:t>.</w:t>
      </w:r>
    </w:p>
    <w:p w:rsidR="000151F5" w:rsidRPr="000151F5" w:rsidRDefault="007D1939" w:rsidP="003B510B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151F5">
        <w:rPr>
          <w:rStyle w:val="c1"/>
          <w:color w:val="000000"/>
          <w:sz w:val="28"/>
          <w:szCs w:val="28"/>
        </w:rPr>
        <w:t xml:space="preserve">Развитие </w:t>
      </w:r>
      <w:r>
        <w:rPr>
          <w:rStyle w:val="c1"/>
          <w:color w:val="000000"/>
          <w:sz w:val="28"/>
          <w:szCs w:val="28"/>
        </w:rPr>
        <w:t xml:space="preserve">образовательной </w:t>
      </w:r>
      <w:r w:rsidR="000151F5" w:rsidRPr="000151F5">
        <w:rPr>
          <w:rStyle w:val="c1"/>
          <w:color w:val="000000"/>
          <w:sz w:val="28"/>
          <w:szCs w:val="28"/>
        </w:rPr>
        <w:t>адаптации осуществляется при реализации в образовательном процессе личностно-ориентированного</w:t>
      </w:r>
      <w:r w:rsidR="0088604C">
        <w:rPr>
          <w:rStyle w:val="c1"/>
          <w:color w:val="000000"/>
          <w:sz w:val="28"/>
          <w:szCs w:val="28"/>
        </w:rPr>
        <w:t xml:space="preserve"> подхода</w:t>
      </w:r>
      <w:r w:rsidR="000151F5" w:rsidRPr="000151F5">
        <w:rPr>
          <w:rStyle w:val="c1"/>
          <w:color w:val="000000"/>
          <w:sz w:val="28"/>
          <w:szCs w:val="28"/>
        </w:rPr>
        <w:t>.</w:t>
      </w:r>
    </w:p>
    <w:p w:rsidR="000151F5" w:rsidRPr="000151F5" w:rsidRDefault="000151F5" w:rsidP="003B510B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151F5">
        <w:rPr>
          <w:rStyle w:val="c1"/>
          <w:color w:val="000000"/>
          <w:sz w:val="28"/>
          <w:szCs w:val="28"/>
        </w:rPr>
        <w:lastRenderedPageBreak/>
        <w:t>Личностно-ориентированный подход предполагает опор</w:t>
      </w:r>
      <w:r>
        <w:rPr>
          <w:rStyle w:val="c1"/>
          <w:color w:val="000000"/>
          <w:sz w:val="28"/>
          <w:szCs w:val="28"/>
        </w:rPr>
        <w:t>у в образовании на индивидуальн</w:t>
      </w:r>
      <w:r w:rsidRPr="000151F5">
        <w:rPr>
          <w:rStyle w:val="c1"/>
          <w:color w:val="000000"/>
          <w:sz w:val="28"/>
          <w:szCs w:val="28"/>
        </w:rPr>
        <w:t>ые особенности и субъективный опыт обучающегося, на естес</w:t>
      </w:r>
      <w:r>
        <w:rPr>
          <w:rStyle w:val="c1"/>
          <w:color w:val="000000"/>
          <w:sz w:val="28"/>
          <w:szCs w:val="28"/>
        </w:rPr>
        <w:t>твенный процесс саморазвития за</w:t>
      </w:r>
      <w:r w:rsidRPr="000151F5">
        <w:rPr>
          <w:rStyle w:val="c1"/>
          <w:color w:val="000000"/>
          <w:sz w:val="28"/>
          <w:szCs w:val="28"/>
        </w:rPr>
        <w:t xml:space="preserve">датков и творческого </w:t>
      </w:r>
      <w:r w:rsidR="007D1939">
        <w:rPr>
          <w:rStyle w:val="c1"/>
          <w:color w:val="000000"/>
          <w:sz w:val="28"/>
          <w:szCs w:val="28"/>
        </w:rPr>
        <w:t>потенциала личности, укрепление личностного</w:t>
      </w:r>
      <w:r w:rsidRPr="000151F5">
        <w:rPr>
          <w:rStyle w:val="c1"/>
          <w:color w:val="000000"/>
          <w:sz w:val="28"/>
          <w:szCs w:val="28"/>
        </w:rPr>
        <w:t xml:space="preserve"> «Я», поддержание адекватной самооценки. Использование данного подхода позволяет </w:t>
      </w:r>
      <w:r w:rsidR="0088604C" w:rsidRPr="000151F5">
        <w:rPr>
          <w:rStyle w:val="c1"/>
          <w:color w:val="000000"/>
          <w:sz w:val="28"/>
          <w:szCs w:val="28"/>
        </w:rPr>
        <w:t xml:space="preserve">каждому </w:t>
      </w:r>
      <w:r w:rsidR="0088604C">
        <w:rPr>
          <w:rStyle w:val="c1"/>
          <w:color w:val="000000"/>
          <w:sz w:val="28"/>
          <w:szCs w:val="28"/>
        </w:rPr>
        <w:t>ученику</w:t>
      </w:r>
      <w:r w:rsidRPr="000151F5">
        <w:rPr>
          <w:rStyle w:val="c1"/>
          <w:color w:val="000000"/>
          <w:sz w:val="28"/>
          <w:szCs w:val="28"/>
        </w:rPr>
        <w:t xml:space="preserve"> проявлять инициативу, самостоятельность, избирательность в способах ра</w:t>
      </w:r>
      <w:r>
        <w:rPr>
          <w:rStyle w:val="c1"/>
          <w:color w:val="000000"/>
          <w:sz w:val="28"/>
          <w:szCs w:val="28"/>
        </w:rPr>
        <w:t>боты, создает обстановку для ес</w:t>
      </w:r>
      <w:r w:rsidRPr="000151F5">
        <w:rPr>
          <w:rStyle w:val="c1"/>
          <w:color w:val="000000"/>
          <w:sz w:val="28"/>
          <w:szCs w:val="28"/>
        </w:rPr>
        <w:t xml:space="preserve">тественного его самовыражения, способствует </w:t>
      </w:r>
      <w:r w:rsidR="007D1939" w:rsidRPr="000151F5">
        <w:rPr>
          <w:rStyle w:val="c1"/>
          <w:color w:val="000000"/>
          <w:sz w:val="28"/>
          <w:szCs w:val="28"/>
        </w:rPr>
        <w:t xml:space="preserve">развитию </w:t>
      </w:r>
      <w:r w:rsidR="007D1939">
        <w:rPr>
          <w:rStyle w:val="c1"/>
          <w:color w:val="000000"/>
          <w:sz w:val="28"/>
          <w:szCs w:val="28"/>
        </w:rPr>
        <w:t>учебной</w:t>
      </w:r>
      <w:r w:rsidRPr="000151F5">
        <w:rPr>
          <w:rStyle w:val="c1"/>
          <w:color w:val="000000"/>
          <w:sz w:val="28"/>
          <w:szCs w:val="28"/>
        </w:rPr>
        <w:t xml:space="preserve"> </w:t>
      </w:r>
      <w:r w:rsidR="007D1939" w:rsidRPr="000151F5">
        <w:rPr>
          <w:rStyle w:val="c1"/>
          <w:color w:val="000000"/>
          <w:sz w:val="28"/>
          <w:szCs w:val="28"/>
        </w:rPr>
        <w:t xml:space="preserve">адаптации </w:t>
      </w:r>
      <w:r w:rsidR="007D1939">
        <w:rPr>
          <w:rStyle w:val="c1"/>
          <w:color w:val="000000"/>
          <w:sz w:val="28"/>
          <w:szCs w:val="28"/>
        </w:rPr>
        <w:t>учеников</w:t>
      </w:r>
      <w:r w:rsidRPr="000151F5">
        <w:rPr>
          <w:rStyle w:val="c1"/>
          <w:color w:val="000000"/>
          <w:sz w:val="28"/>
          <w:szCs w:val="28"/>
        </w:rPr>
        <w:t xml:space="preserve"> от пассивного уровня к активному.</w:t>
      </w:r>
    </w:p>
    <w:p w:rsidR="0088604C" w:rsidRPr="0088604C" w:rsidRDefault="0088604C" w:rsidP="003B510B">
      <w:pPr>
        <w:pStyle w:val="c1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604C">
        <w:rPr>
          <w:sz w:val="28"/>
          <w:szCs w:val="28"/>
        </w:rPr>
        <w:t>Личностно-ориентированное обучение (ЛОО) – это такое обучение, которое во главу угла ставит самобытность ребенка, его самоценность, субъективность процесса учения.</w:t>
      </w:r>
    </w:p>
    <w:p w:rsidR="0088604C" w:rsidRDefault="0088604C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04C">
        <w:rPr>
          <w:rFonts w:ascii="Times New Roman" w:hAnsi="Times New Roman"/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</w:t>
      </w:r>
      <w:r>
        <w:rPr>
          <w:rFonts w:ascii="Times New Roman" w:hAnsi="Times New Roman"/>
          <w:sz w:val="28"/>
          <w:szCs w:val="28"/>
        </w:rPr>
        <w:t>тивного опыта (Алексеев: 2006).</w:t>
      </w:r>
    </w:p>
    <w:p w:rsidR="0006686B" w:rsidRDefault="0088604C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04C">
        <w:rPr>
          <w:rFonts w:ascii="Times New Roman" w:hAnsi="Times New Roman"/>
          <w:sz w:val="28"/>
          <w:szCs w:val="28"/>
        </w:rPr>
        <w:t>Цель личностно-ориентированного образования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образа».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648C7">
        <w:rPr>
          <w:rFonts w:ascii="Times New Roman" w:hAnsi="Times New Roman"/>
          <w:sz w:val="28"/>
          <w:szCs w:val="28"/>
        </w:rPr>
        <w:t>Функции личностно-ориентированного образования: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гуманитарная, суть которой состоит в признании самоценности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культуросозидательная (культурообразующая),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648C7">
        <w:rPr>
          <w:rFonts w:ascii="Times New Roman" w:hAnsi="Times New Roman"/>
          <w:sz w:val="28"/>
          <w:szCs w:val="28"/>
        </w:rPr>
        <w:t xml:space="preserve">Реализация этих функций не может осуществляться в условиях командно-административного, авторитарного стиля отношений учителя к </w:t>
      </w:r>
      <w:r w:rsidRPr="00B648C7">
        <w:rPr>
          <w:rFonts w:ascii="Times New Roman" w:hAnsi="Times New Roman"/>
          <w:sz w:val="28"/>
          <w:szCs w:val="28"/>
        </w:rPr>
        <w:lastRenderedPageBreak/>
        <w:t>ученикам. В личностно-ориентированном образовании предполагается иная позиция педагога: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•</w:t>
      </w:r>
      <w:r w:rsidRPr="00B648C7">
        <w:rPr>
          <w:rFonts w:ascii="Times New Roman" w:hAnsi="Times New Roman"/>
          <w:sz w:val="28"/>
          <w:szCs w:val="28"/>
        </w:rPr>
        <w:tab/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648C7">
        <w:rPr>
          <w:rFonts w:ascii="Times New Roman" w:hAnsi="Times New Roman"/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B648C7" w:rsidRP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8C7">
        <w:rPr>
          <w:rFonts w:ascii="Times New Roman" w:hAnsi="Times New Roman"/>
          <w:sz w:val="28"/>
          <w:szCs w:val="28"/>
        </w:rPr>
        <w:t>Моя позиция как педагога была следующая:</w:t>
      </w:r>
    </w:p>
    <w:p w:rsidR="00B648C7" w:rsidRDefault="00B648C7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C7">
        <w:rPr>
          <w:rFonts w:ascii="Times New Roman" w:hAnsi="Times New Roman"/>
          <w:sz w:val="28"/>
          <w:szCs w:val="28"/>
        </w:rPr>
        <w:t>В основу обучения и воспитания младших школьников был положен личностно-ориентированный подход (ЛОП), который предполагал не просто учёт индивидуальных особенностей учащихся, а принципиально иную стратегию организации учебно-воспитательного процесса. Суть, которой – в создании условий для «запуска» внутриличностных механизмов развития личности: рефлексия (развитость, произвольность), стереотипизация (ролевая позиция, ценностные ориентации) и персонализация (мотивация, «Я-концепция»).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B510B">
        <w:rPr>
          <w:rFonts w:ascii="Times New Roman" w:hAnsi="Times New Roman"/>
          <w:sz w:val="28"/>
          <w:szCs w:val="28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в центре образовательного процесса находится ребенок как субъект познания, что отвечает мировой тенденции гуманизации образования;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личностно-ориентированное обучение является здоровье сберегающей технологией;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необходимость перехода к данной модели школы осознается обществом.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B510B">
        <w:rPr>
          <w:rFonts w:ascii="Times New Roman" w:hAnsi="Times New Roman"/>
          <w:sz w:val="28"/>
          <w:szCs w:val="28"/>
        </w:rPr>
        <w:t>Я считаю, что наиболее значимыми принципами личностно-ориентированного урока, сформированными И. С. Якиманской являются: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lastRenderedPageBreak/>
        <w:t>•</w:t>
      </w:r>
      <w:r w:rsidRPr="003B510B">
        <w:rPr>
          <w:rFonts w:ascii="Times New Roman" w:hAnsi="Times New Roman"/>
          <w:sz w:val="28"/>
          <w:szCs w:val="28"/>
        </w:rPr>
        <w:tab/>
        <w:t>использование субъектного опыта ребенка;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накопление ЗУНов не в качестве самоцели (конечного результата), а важного средства реализации детского творчества;</w:t>
      </w:r>
    </w:p>
    <w:p w:rsid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10B">
        <w:rPr>
          <w:rFonts w:ascii="Times New Roman" w:hAnsi="Times New Roman"/>
          <w:sz w:val="28"/>
          <w:szCs w:val="28"/>
        </w:rPr>
        <w:t>•</w:t>
      </w:r>
      <w:r w:rsidRPr="003B510B">
        <w:rPr>
          <w:rFonts w:ascii="Times New Roman" w:hAnsi="Times New Roman"/>
          <w:sz w:val="28"/>
          <w:szCs w:val="28"/>
        </w:rPr>
        <w:tab/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510B">
        <w:rPr>
          <w:rFonts w:ascii="Times New Roman" w:hAnsi="Times New Roman"/>
          <w:sz w:val="28"/>
          <w:szCs w:val="28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3B510B" w:rsidRP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B510B">
        <w:rPr>
          <w:rFonts w:ascii="Times New Roman" w:hAnsi="Times New Roman"/>
          <w:sz w:val="28"/>
          <w:szCs w:val="28"/>
        </w:rPr>
        <w:t>Разнообразная по содержанию и формам образовательная среда даёт возможность раскрыть себя, самореализоваться.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самоценность детских и юношеских представлений, мотивов учитывает динамику изменений в мотивационно-потребностной сфере ученика.</w:t>
      </w:r>
    </w:p>
    <w:p w:rsidR="003B510B" w:rsidRDefault="003B510B" w:rsidP="003B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B510B">
        <w:rPr>
          <w:rFonts w:ascii="Times New Roman" w:hAnsi="Times New Roman"/>
          <w:sz w:val="28"/>
          <w:szCs w:val="28"/>
        </w:rPr>
        <w:t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уровнем педагогической культуры и достигающий вершин в педагогической деятельности в перспективе, сможет и должен использовать свой потенциал для собственного личностного и профессионального роста.</w:t>
      </w:r>
    </w:p>
    <w:p w:rsidR="00B648C7" w:rsidRPr="0088604C" w:rsidRDefault="00B648C7" w:rsidP="00B648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648C7" w:rsidRPr="0088604C" w:rsidSect="000151F5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5"/>
    <w:rsid w:val="000151F5"/>
    <w:rsid w:val="0006686B"/>
    <w:rsid w:val="00384755"/>
    <w:rsid w:val="003B510B"/>
    <w:rsid w:val="007D1939"/>
    <w:rsid w:val="0088604C"/>
    <w:rsid w:val="009138F5"/>
    <w:rsid w:val="00B648C7"/>
    <w:rsid w:val="00B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E82F0-D00C-4BE8-88E8-190B2BB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5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151F5"/>
  </w:style>
  <w:style w:type="paragraph" w:customStyle="1" w:styleId="c11">
    <w:name w:val="c11"/>
    <w:basedOn w:val="a"/>
    <w:rsid w:val="00015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Бочарова</dc:creator>
  <cp:keywords/>
  <dc:description/>
  <cp:lastModifiedBy>Анна Бочарова</cp:lastModifiedBy>
  <cp:revision>2</cp:revision>
  <dcterms:created xsi:type="dcterms:W3CDTF">2016-02-21T06:11:00Z</dcterms:created>
  <dcterms:modified xsi:type="dcterms:W3CDTF">2016-02-21T06:11:00Z</dcterms:modified>
</cp:coreProperties>
</file>