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45" w:rsidRPr="00D46A45" w:rsidRDefault="00D46A45" w:rsidP="00D130D2">
      <w:pPr>
        <w:rPr>
          <w:rFonts w:ascii="Times New Roman" w:hAnsi="Times New Roman" w:cs="Times New Roman"/>
          <w:b/>
          <w:sz w:val="28"/>
          <w:szCs w:val="28"/>
        </w:rPr>
      </w:pPr>
      <w:r w:rsidRPr="00D46A45">
        <w:rPr>
          <w:rFonts w:ascii="Times New Roman" w:hAnsi="Times New Roman" w:cs="Times New Roman"/>
          <w:b/>
          <w:sz w:val="28"/>
          <w:szCs w:val="28"/>
        </w:rPr>
        <w:t xml:space="preserve">                     Методическая копилка – советы учителям</w:t>
      </w:r>
      <w:bookmarkStart w:id="0" w:name="_GoBack"/>
      <w:bookmarkEnd w:id="0"/>
    </w:p>
    <w:p w:rsidR="00C61262" w:rsidRPr="00D46A45" w:rsidRDefault="00D130D2" w:rsidP="00D46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A45">
        <w:rPr>
          <w:rFonts w:ascii="Times New Roman" w:hAnsi="Times New Roman" w:cs="Times New Roman"/>
          <w:sz w:val="28"/>
          <w:szCs w:val="28"/>
        </w:rPr>
        <w:t xml:space="preserve">Не берите всю инициативу на себя, и тогда ученики не будут </w:t>
      </w:r>
      <w:proofErr w:type="spellStart"/>
      <w:r w:rsidRPr="00D46A45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D46A45">
        <w:rPr>
          <w:rFonts w:ascii="Times New Roman" w:hAnsi="Times New Roman" w:cs="Times New Roman"/>
          <w:sz w:val="28"/>
          <w:szCs w:val="28"/>
        </w:rPr>
        <w:t xml:space="preserve"> в своих действиях, а будут самостоятельными.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часто учащимся «Не знаю», чтобы они думали сами, были внимательными, не переспрашивали несколько раз.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том, что учитель не передаёт знания, а создаёт условия для их развития!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нормальное, человеческое отношение к ученикам, важна обстановка, в которой они живут.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 – находка для учителя! Приучайте детей не бояться ошибок, ошибиться может любой.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использовать слова: «Об этом будем говорить позже, потом», всё надо решать сразу.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Выслушивайте всех, нельзя говорить «достаточно».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говорить: «Кто прочитает лучше Кати?» Недопустимо сравнивать ученика с кем-либо, сравнивайте его только с его успехами, продвижениями в развитии!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все должны находиться в спокойном состоянии, а не в стрессовом!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 должен знать, что его в школе любят, ему верят,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прощают.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напоминайте ученикам, что их мнение важно для вас.</w:t>
      </w:r>
    </w:p>
    <w:p w:rsidR="00D130D2" w:rsidRDefault="00D130D2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отклик лучше вежливого равнодушия, даже пусть с нарушением школьной дисциплины.</w:t>
      </w:r>
    </w:p>
    <w:p w:rsidR="00D46A45" w:rsidRDefault="00D46A45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отвечайте за учеников, даже если «поджимает» время.</w:t>
      </w:r>
    </w:p>
    <w:p w:rsidR="00D46A45" w:rsidRDefault="00D46A45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организуйте проблему и поиск путей решения.</w:t>
      </w:r>
    </w:p>
    <w:p w:rsidR="00D46A45" w:rsidRDefault="00D46A45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дети утомляются в бездействии.</w:t>
      </w:r>
    </w:p>
    <w:p w:rsidR="00D46A45" w:rsidRDefault="00D46A45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ставьте себя на место ребёнка.</w:t>
      </w:r>
    </w:p>
    <w:p w:rsidR="00D46A45" w:rsidRDefault="00D46A45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ориентироваться на глаза своих детей, а не на планы уроков.</w:t>
      </w:r>
    </w:p>
    <w:p w:rsidR="00D130D2" w:rsidRPr="00D130D2" w:rsidRDefault="00D46A45" w:rsidP="00D1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на уроке продолжается жизнь ребёнка! </w:t>
      </w:r>
      <w:r w:rsidR="00D130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0D2" w:rsidRPr="00D1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50FE"/>
    <w:multiLevelType w:val="hybridMultilevel"/>
    <w:tmpl w:val="DF2C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14"/>
    <w:rsid w:val="00C61262"/>
    <w:rsid w:val="00C64814"/>
    <w:rsid w:val="00D130D2"/>
    <w:rsid w:val="00D4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2</cp:revision>
  <dcterms:created xsi:type="dcterms:W3CDTF">2016-02-24T16:20:00Z</dcterms:created>
  <dcterms:modified xsi:type="dcterms:W3CDTF">2016-02-24T17:22:00Z</dcterms:modified>
</cp:coreProperties>
</file>