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7B" w:rsidRDefault="00A71630">
      <w:r>
        <w:rPr>
          <w:noProof/>
          <w:lang w:eastAsia="ru-RU"/>
        </w:rPr>
        <w:drawing>
          <wp:inline distT="0" distB="0" distL="0" distR="0">
            <wp:extent cx="5940425" cy="4432946"/>
            <wp:effectExtent l="19050" t="0" r="3175" b="0"/>
            <wp:docPr id="1" name="Рисунок 1" descr="C:\Users\ПК\Desktop\Новая папка (3)\img_1310_jpg_52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ая папка (3)\img_1310_jpg_524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630" w:rsidRPr="00A71630" w:rsidRDefault="00A71630" w:rsidP="00A71630">
      <w:pPr>
        <w:jc w:val="center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 w:rsidRPr="00A71630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Классный час в 1 –А классе</w:t>
      </w:r>
    </w:p>
    <w:p w:rsidR="00A71630" w:rsidRPr="00A71630" w:rsidRDefault="00A71630" w:rsidP="00A71630">
      <w:pPr>
        <w:jc w:val="center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 w:rsidRPr="00A71630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«70 - лет со Дня победы в Великой Отечественной войне»</w:t>
      </w:r>
    </w:p>
    <w:p w:rsidR="00A71630" w:rsidRPr="00A71630" w:rsidRDefault="00A71630" w:rsidP="00A71630">
      <w:pPr>
        <w:rPr>
          <w:rFonts w:ascii="Times New Roman" w:hAnsi="Times New Roman" w:cs="Times New Roman"/>
          <w:sz w:val="32"/>
          <w:szCs w:val="32"/>
        </w:rPr>
      </w:pPr>
      <w:r w:rsidRPr="00A71630">
        <w:rPr>
          <w:rFonts w:ascii="Times New Roman" w:hAnsi="Times New Roman" w:cs="Times New Roman"/>
          <w:sz w:val="32"/>
          <w:szCs w:val="32"/>
        </w:rPr>
        <w:t xml:space="preserve">В мероприятии  принимали участие 25 человек. </w:t>
      </w:r>
      <w:r w:rsidRPr="00A71630">
        <w:rPr>
          <w:rFonts w:ascii="Times New Roman" w:hAnsi="Times New Roman" w:cs="Times New Roman"/>
          <w:color w:val="000000"/>
          <w:sz w:val="32"/>
          <w:szCs w:val="32"/>
        </w:rPr>
        <w:t>Памяти наших прадедов, дедов, памяти солдат и офицеров Советской Армии, павших на фронтах Великой Отечественной войны 1941–1945 годов посвящается этот классный час.</w:t>
      </w:r>
    </w:p>
    <w:p w:rsidR="00A71630" w:rsidRPr="00A71630" w:rsidRDefault="00A71630" w:rsidP="00A71630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A71630">
        <w:rPr>
          <w:color w:val="000000"/>
          <w:sz w:val="32"/>
          <w:szCs w:val="32"/>
        </w:rPr>
        <w:t>Да война унесла жизни наших дедов, у старшего поколения отцов, братьев и сестер. Бывают события, которые со временем стираются из памяти народной, становятся достоянием архивов. Но есть события, значение которых с годами не только не уменьшается, а, напротив, с каждым новым десятилетием приобретают особую значимость, становятся бессмертными. К таким событиям относится победа нашего народа в Великой Отечественной войне, 70- лет, которой мы будем отмечать 9 мая 2015 года</w:t>
      </w:r>
      <w:proofErr w:type="gramStart"/>
      <w:r w:rsidRPr="00A71630">
        <w:rPr>
          <w:color w:val="000000"/>
          <w:sz w:val="32"/>
          <w:szCs w:val="32"/>
        </w:rPr>
        <w:t>..</w:t>
      </w:r>
      <w:proofErr w:type="gramEnd"/>
    </w:p>
    <w:p w:rsidR="00A71630" w:rsidRPr="00A71630" w:rsidRDefault="00A71630">
      <w:pPr>
        <w:rPr>
          <w:sz w:val="32"/>
          <w:szCs w:val="32"/>
        </w:rPr>
      </w:pPr>
    </w:p>
    <w:sectPr w:rsidR="00A71630" w:rsidRPr="00A71630" w:rsidSect="00F3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630"/>
    <w:rsid w:val="00A71630"/>
    <w:rsid w:val="00F3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2015-04-12T09:23:00Z</dcterms:created>
  <dcterms:modified xsi:type="dcterms:W3CDTF">2015-04-12T09:31:00Z</dcterms:modified>
</cp:coreProperties>
</file>