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56" w:rsidRDefault="00D31756" w:rsidP="008A764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D31756">
        <w:rPr>
          <w:rFonts w:ascii="Times New Roman" w:eastAsia="Times New Roman" w:hAnsi="Times New Roman" w:cs="Times New Roman"/>
          <w:b/>
          <w:bCs/>
          <w:kern w:val="36"/>
          <w:sz w:val="24"/>
          <w:szCs w:val="24"/>
          <w:lang w:eastAsia="ru-RU"/>
        </w:rPr>
        <w:t>Город-герой Одесса</w:t>
      </w:r>
    </w:p>
    <w:p w:rsidR="008A764D" w:rsidRPr="00894486" w:rsidRDefault="008A764D" w:rsidP="008A764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894486">
        <w:rPr>
          <w:rFonts w:ascii="Times New Roman" w:eastAsia="Times New Roman" w:hAnsi="Times New Roman" w:cs="Times New Roman"/>
          <w:sz w:val="24"/>
          <w:szCs w:val="24"/>
          <w:lang w:eastAsia="ru-RU"/>
        </w:rPr>
        <w:t>УКАЗ</w:t>
      </w:r>
    </w:p>
    <w:p w:rsidR="008A764D" w:rsidRPr="00894486" w:rsidRDefault="008A764D" w:rsidP="008A764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894486">
        <w:rPr>
          <w:rFonts w:ascii="Times New Roman" w:eastAsia="Times New Roman" w:hAnsi="Times New Roman" w:cs="Times New Roman"/>
          <w:sz w:val="24"/>
          <w:szCs w:val="24"/>
          <w:lang w:eastAsia="ru-RU"/>
        </w:rPr>
        <w:t>ПРЕЗИДИУМА ВЕРХОВНОГО СОВЕТА СССР</w:t>
      </w:r>
    </w:p>
    <w:p w:rsidR="008A764D" w:rsidRPr="00894486" w:rsidRDefault="008A764D" w:rsidP="008A764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894486">
        <w:rPr>
          <w:rFonts w:ascii="Times New Roman" w:eastAsia="Times New Roman" w:hAnsi="Times New Roman" w:cs="Times New Roman"/>
          <w:sz w:val="24"/>
          <w:szCs w:val="24"/>
          <w:lang w:eastAsia="ru-RU"/>
        </w:rPr>
        <w:t>О вручении городу-герою Одессе ордена ЛЕНИНА и медали "Золотая Звезда"</w:t>
      </w:r>
    </w:p>
    <w:p w:rsidR="008A764D" w:rsidRPr="00894486" w:rsidRDefault="008A764D" w:rsidP="008A764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894486">
        <w:rPr>
          <w:rFonts w:ascii="Times New Roman" w:eastAsia="Times New Roman" w:hAnsi="Times New Roman" w:cs="Times New Roman"/>
          <w:sz w:val="24"/>
          <w:szCs w:val="24"/>
          <w:lang w:eastAsia="ru-RU"/>
        </w:rPr>
        <w:t>За выдающиеся заслуги перед Родиной, мужество и героизм, проявленные трудящимися города Одессы в борьбе с немецко-фашистскими захватчиками, и в ознаменование 20-лития победы советского народа в Великой Отечественной войне 1941-1945 гг. присвоить городу-герою Одессе орден ЛЕНИНА и медаль "ЗОЛОТАЯ ЗВЕЗДА".</w:t>
      </w:r>
    </w:p>
    <w:p w:rsidR="008A764D" w:rsidRPr="00894486" w:rsidRDefault="008A764D" w:rsidP="008A764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rPr>
          <w:rFonts w:ascii="Times New Roman" w:eastAsia="Times New Roman" w:hAnsi="Times New Roman" w:cs="Times New Roman"/>
          <w:sz w:val="24"/>
          <w:szCs w:val="24"/>
          <w:lang w:eastAsia="ru-RU"/>
        </w:rPr>
      </w:pPr>
      <w:r w:rsidRPr="00894486">
        <w:rPr>
          <w:rFonts w:ascii="Times New Roman" w:eastAsia="Times New Roman" w:hAnsi="Times New Roman" w:cs="Times New Roman"/>
          <w:sz w:val="24"/>
          <w:szCs w:val="24"/>
          <w:lang w:eastAsia="ru-RU"/>
        </w:rPr>
        <w:t>Председатель Президиума Верховного Совета СССР         А. Микоян</w:t>
      </w:r>
      <w:r w:rsidRPr="00894486">
        <w:rPr>
          <w:rFonts w:ascii="Times New Roman" w:eastAsia="Times New Roman" w:hAnsi="Times New Roman" w:cs="Times New Roman"/>
          <w:sz w:val="24"/>
          <w:szCs w:val="24"/>
          <w:lang w:eastAsia="ru-RU"/>
        </w:rPr>
        <w:br/>
        <w:t xml:space="preserve">Секретарь Президиума Верховного Совета СССР         М. </w:t>
      </w:r>
      <w:proofErr w:type="spellStart"/>
      <w:r w:rsidRPr="00894486">
        <w:rPr>
          <w:rFonts w:ascii="Times New Roman" w:eastAsia="Times New Roman" w:hAnsi="Times New Roman" w:cs="Times New Roman"/>
          <w:sz w:val="24"/>
          <w:szCs w:val="24"/>
          <w:lang w:eastAsia="ru-RU"/>
        </w:rPr>
        <w:t>Георгадзе</w:t>
      </w:r>
      <w:proofErr w:type="spellEnd"/>
    </w:p>
    <w:p w:rsidR="008A764D" w:rsidRPr="00D31756" w:rsidRDefault="008A764D" w:rsidP="008A764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894486">
        <w:rPr>
          <w:rFonts w:ascii="Times New Roman" w:eastAsia="Times New Roman" w:hAnsi="Times New Roman" w:cs="Times New Roman"/>
          <w:sz w:val="24"/>
          <w:szCs w:val="24"/>
          <w:lang w:eastAsia="ru-RU"/>
        </w:rPr>
        <w:t>Москва, Кремль.</w:t>
      </w:r>
      <w:r w:rsidRPr="00894486">
        <w:rPr>
          <w:rFonts w:ascii="Times New Roman" w:eastAsia="Times New Roman" w:hAnsi="Times New Roman" w:cs="Times New Roman"/>
          <w:sz w:val="24"/>
          <w:szCs w:val="24"/>
          <w:lang w:eastAsia="ru-RU"/>
        </w:rPr>
        <w:br/>
        <w:t>8 мая 1965 г.</w:t>
      </w:r>
    </w:p>
    <w:p w:rsidR="00D31756" w:rsidRPr="00D31756" w:rsidRDefault="00D31756" w:rsidP="00D317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1756">
        <w:rPr>
          <w:rFonts w:ascii="Times New Roman" w:eastAsia="Times New Roman" w:hAnsi="Times New Roman" w:cs="Times New Roman"/>
          <w:sz w:val="24"/>
          <w:szCs w:val="24"/>
          <w:lang w:eastAsia="ru-RU"/>
        </w:rPr>
        <w:t xml:space="preserve">Уже в августе 1941 г. Одесса была полностью окружена гитлеровскими войсками. Ее героическая оборона длилась 73 дня, на протяжении </w:t>
      </w:r>
      <w:proofErr w:type="gramStart"/>
      <w:r w:rsidRPr="00D31756">
        <w:rPr>
          <w:rFonts w:ascii="Times New Roman" w:eastAsia="Times New Roman" w:hAnsi="Times New Roman" w:cs="Times New Roman"/>
          <w:sz w:val="24"/>
          <w:szCs w:val="24"/>
          <w:lang w:eastAsia="ru-RU"/>
        </w:rPr>
        <w:t>которых</w:t>
      </w:r>
      <w:proofErr w:type="gramEnd"/>
      <w:r w:rsidRPr="00D31756">
        <w:rPr>
          <w:rFonts w:ascii="Times New Roman" w:eastAsia="Times New Roman" w:hAnsi="Times New Roman" w:cs="Times New Roman"/>
          <w:sz w:val="24"/>
          <w:szCs w:val="24"/>
          <w:lang w:eastAsia="ru-RU"/>
        </w:rPr>
        <w:t xml:space="preserve"> советская армия и отряды народного ополчения защищали город от вторжения врага. С материковой стороны Одессу обороняла Приморская армия, с моря - корабли Черноморского флота, при поддержке артиллерии с берега. На взятие города противник бросил силы, в пять раз превосходящие по численности его защитников.</w:t>
      </w:r>
    </w:p>
    <w:p w:rsidR="00D31756" w:rsidRPr="00D31756" w:rsidRDefault="00D31756" w:rsidP="00D317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1756">
        <w:rPr>
          <w:rFonts w:ascii="Times New Roman" w:eastAsia="Times New Roman" w:hAnsi="Times New Roman" w:cs="Times New Roman"/>
          <w:sz w:val="24"/>
          <w:szCs w:val="24"/>
          <w:lang w:eastAsia="ru-RU"/>
        </w:rPr>
        <w:t xml:space="preserve">Первый большой штурм Одессы немецко-фашистские войска предприняли 20 августа 1941 г. На взятие города были брошено 17 дивизий и 7 бригад противника, но героические советские войска остановили их наступление в 10-14 километрах от городских рубежей. Ежедневно 10-12 тысяч женщин и детей копали окопы, устанавливали мины, натягивали проволочные заграждения. Всего за время обороны, руками жителей было поставлено 40 000 мин, вырыто более 250 километров противотанковых рвов, на улицах города сооружено около 250 заградительных баррикад. Руками подростков, работавших на заводах и фабриках, было сделано порядка 300 000 ручных гранах и столько же противотанковых и противопехотных мин. За месяцы обороны 38 тысяч простых жителей-героев Одессы перебрались в старинные одесские катакомбы, простирающиеся на многие километры под землей, чтобы принять участие в обороне родного города. </w:t>
      </w:r>
    </w:p>
    <w:p w:rsidR="00D31756" w:rsidRPr="00D31756" w:rsidRDefault="00D31756" w:rsidP="00D31756">
      <w:pPr>
        <w:pStyle w:val="a3"/>
        <w:jc w:val="both"/>
      </w:pPr>
      <w:r w:rsidRPr="00D31756">
        <w:t xml:space="preserve">В конце сентября Верховная Ставка перебросила войска, оборонявшие Одессу, на защиту Крымского полуострова. На кораблях Черноморского флота, с Одесского побережья в Крым, скрытно было переправлено 86 тысяч солдат и 15 тысяч жителей Одессы, а также большая часть оборонительной техники. Героическая защита Одессы на 73 дня блокировала армию врага. Благодаря самоотверженности советских войск и героев народного ополчения более 160 000 немецких солдат было убито, уничтожено 200 самолетов и 100 танков противника. </w:t>
      </w:r>
    </w:p>
    <w:p w:rsidR="00D31756" w:rsidRPr="00D31756" w:rsidRDefault="00D31756" w:rsidP="00D31756">
      <w:pPr>
        <w:pStyle w:val="a3"/>
        <w:jc w:val="both"/>
      </w:pPr>
      <w:r w:rsidRPr="00D31756">
        <w:t xml:space="preserve">Но город все же был взят 16 октября 1941 г. С этого дня началась беспощадная партизанская борьба с захватчиками: 5 тысяч солдат и офицеров было уничтожено одесскими партизанами - героями, пущено под откос 27 эшелонов с вражеской военной техникой, взорвано 248 машин. </w:t>
      </w:r>
    </w:p>
    <w:p w:rsidR="00D31756" w:rsidRPr="00D31756" w:rsidRDefault="00D31756" w:rsidP="00D31756">
      <w:pPr>
        <w:pStyle w:val="a3"/>
        <w:jc w:val="both"/>
      </w:pPr>
      <w:r w:rsidRPr="00D31756">
        <w:lastRenderedPageBreak/>
        <w:t xml:space="preserve">Освобождена Одесса была 10 апреля 1944 года, а 1 мая 1945 г. в приказе Верховного главнокомандующего впервые была названа Городом-героем. Официально звание Город герой Одессе было присвоено  в 1965 году.  </w:t>
      </w:r>
    </w:p>
    <w:p w:rsidR="00D31756" w:rsidRPr="00D31756" w:rsidRDefault="00D31756" w:rsidP="00D31756">
      <w:pPr>
        <w:pStyle w:val="a3"/>
        <w:jc w:val="both"/>
      </w:pPr>
      <w:r w:rsidRPr="00D31756">
        <w:t>Событиям военных лет в Одессе посвящено множество памятников и мемориалов. На "Площади 10 апреля", которая так названа честь даты освобождения города от немецко-фашистских захватчиков. В 1984 г, была установлена стела «Крылья победы», которая является символом Одессы. Мраморный монумент выполнен в виде крыла чайки, увенчанного золотой звездой Героя.</w:t>
      </w:r>
    </w:p>
    <w:p w:rsidR="00D31756" w:rsidRPr="00D31756" w:rsidRDefault="00D31756" w:rsidP="00D31756">
      <w:pPr>
        <w:pStyle w:val="a3"/>
        <w:jc w:val="both"/>
      </w:pPr>
      <w:r w:rsidRPr="00D31756">
        <w:t>В честь самоотверженных бойцов партизанского движения, в пригороде Одессы был создан мемориальный комплекс «Катакомбы». В него входят: памятник «Народные мстители» и музей Партизанской Славы в древних катакомбах города. В 1969 г. подземные пещеры, жили и работали партизаны - герои с другими жителями Одессы были реставрированы и открыты для посетителей. Скульптурная композиция «Народные мстители» изображает группу партизан, выходящих из катакомб на боевую операцию.</w:t>
      </w:r>
    </w:p>
    <w:p w:rsidR="00D31756" w:rsidRPr="00D31756" w:rsidRDefault="00D31756" w:rsidP="00D31756">
      <w:pPr>
        <w:pStyle w:val="a3"/>
        <w:jc w:val="both"/>
      </w:pPr>
      <w:r w:rsidRPr="00D31756">
        <w:t>Популярным местом в городе-герое Одессе является и Аллея Славы в парке культуры и отдыха им. Т.Г. Шевченко. В нее входят: две гранитные стелы, на одной из которых изображен бронзовый барельеф скорбящей о своих героях Родины-матери и 21-метровый обелиск из красного гранита «Памятник Неизвестному матросу». У основания памятника находятся бронзовые бескозырка и автомат, а также переплетенные ветви лавра. Рядом, в бронзовом венке, в память всех погибших героев тех лет, горит вечный огонь.</w:t>
      </w:r>
    </w:p>
    <w:p w:rsidR="00D31756" w:rsidRPr="00D31756" w:rsidRDefault="00D31756" w:rsidP="00D31756">
      <w:pPr>
        <w:pStyle w:val="a3"/>
        <w:jc w:val="both"/>
      </w:pPr>
      <w:r w:rsidRPr="00D31756">
        <w:t xml:space="preserve">На станции Большого Фонтана находится памятник летчикам – героям, защищавшим небо Одессы в первые, драматические дни войны. Его установили в 1984 г. на месте аэродрома. Во время первых вражеских налетах на Одессу, множество самолетов было разбито вражеской авиацией еще на земле, поэтому решено было разместить уцелевшие истребители прямо в городе. На улицу тогда вышли дети и женщины, старики и с помощью маскировочной сетки закрыли самолеты 69 истребительного полка. На маленьких самолетах - монопланах И-16 (прозванных "ишачок") летчики – герои сражались в небе над Одессой. 12 человек из них были удостоены звания Герой Советского Союза. </w:t>
      </w:r>
    </w:p>
    <w:p w:rsidR="00D31756" w:rsidRPr="00D31756" w:rsidRDefault="00D31756" w:rsidP="00D31756">
      <w:pPr>
        <w:pStyle w:val="a3"/>
        <w:jc w:val="both"/>
      </w:pPr>
      <w:r w:rsidRPr="00D31756">
        <w:t xml:space="preserve">Открытие </w:t>
      </w:r>
      <w:proofErr w:type="spellStart"/>
      <w:r w:rsidRPr="00D31756">
        <w:t>военно</w:t>
      </w:r>
      <w:proofErr w:type="spellEnd"/>
      <w:r w:rsidRPr="00D31756">
        <w:t xml:space="preserve"> - исторического мемориала в южной части Одессы, расположенного под открытым небом, было приурочено к 30-летию Победы (9 мая 1975 г.). Под музейный комплекс на месте расположения бывших позиций 411 батареи было выделено 16 га прибрежной земли. Это место любимое одесситами, а особенно детьми, которые не только удовлетворяют интерес к военной технике (здесь можно посмотреть и потрогать руками боевые машины), но и получить урок нравственного и патриотического воспитания. Возле каждого экспоната музея стоит табличка с описанием и характеристиками образца техники и с кратким рассказом, в каких сражениях она использовалась в боях при обороне Одессы. </w:t>
      </w:r>
    </w:p>
    <w:p w:rsidR="00D31756" w:rsidRPr="00D31756" w:rsidRDefault="00D31756" w:rsidP="00D31756">
      <w:pPr>
        <w:pStyle w:val="a3"/>
        <w:jc w:val="both"/>
      </w:pPr>
      <w:r w:rsidRPr="00D31756">
        <w:t xml:space="preserve">411 батарея представляла собой отлично укрепленное фортификационное сооружение, состоящее из надземной части с находившимися в них орудиями и углубленных в землю железобетонных капониров. Сверху были выстроены металлические сооружения, замаскированные под избы крестьян. Подземная часть уходила под землю на глубину трехэтажного дома и представляла собой целый городок со своей инфраструктурой обеспечивающей нормальную жизнь личного состава, там же находились склады с боеприпасами и механизмы обслуживания крупнокалиберной артиллерии. </w:t>
      </w:r>
    </w:p>
    <w:p w:rsidR="00D31756" w:rsidRPr="00D31756" w:rsidRDefault="00D31756" w:rsidP="00D31756">
      <w:pPr>
        <w:pStyle w:val="a3"/>
        <w:jc w:val="both"/>
      </w:pPr>
      <w:r w:rsidRPr="00D31756">
        <w:lastRenderedPageBreak/>
        <w:t xml:space="preserve">411 батарея внесла огромный вклад в 73 дневную оборону города, уничтожила большое количество вражеской техники и живой силы противника. При отступлении нашей армии был отдан приказ уничтожить фортификационное сооружение, не оставлять для разграбления врагам. Для взрыва подземной крепости пришлось использовать 2000 т. взрывчатки. Теперь здесь мемориал-музей военного вооружения. </w:t>
      </w:r>
    </w:p>
    <w:p w:rsidR="00D31756" w:rsidRPr="00D31756" w:rsidRDefault="00D31756" w:rsidP="00D31756">
      <w:pPr>
        <w:pStyle w:val="a3"/>
        <w:jc w:val="both"/>
      </w:pPr>
      <w:r w:rsidRPr="00D31756">
        <w:t xml:space="preserve">Осмотр начинается со стелы, посвященной знаменитой реактивной артиллерийской системы БМ – 13 – «Катюша». Это стилизованный памятник боевой машине в виде направляющих балок, на которые устанавливались реактивные снаряды. Из такой установки наносился удар по скоплению вражеских войск наступавших на Одессу в конце сентября 1942 г. На территории мемориального комплекса есть настоящие, сохранившиеся со времен войны установки - «Катюши» и более модифицированные реактивные послевоенные системы. </w:t>
      </w:r>
    </w:p>
    <w:p w:rsidR="00D31756" w:rsidRPr="00D31756" w:rsidRDefault="00D31756" w:rsidP="00D31756">
      <w:pPr>
        <w:pStyle w:val="a3"/>
        <w:jc w:val="both"/>
      </w:pPr>
      <w:r w:rsidRPr="00D31756">
        <w:t>Главным оружием 411 береговой батареи была пушка БП-180. К сожалению, ее оригинальный экземпляр, скорее всего, был уничтожен при отступлении, а экспонат, что сейчас занимает почетное место, является гордостью коллекции военной техники музея обороны, был привезен из Хабаровского края и был установлен в 1983 году.</w:t>
      </w:r>
    </w:p>
    <w:p w:rsidR="00D31756" w:rsidRPr="00D31756" w:rsidRDefault="00D31756" w:rsidP="00D31756">
      <w:pPr>
        <w:pStyle w:val="a3"/>
        <w:jc w:val="both"/>
      </w:pPr>
      <w:r w:rsidRPr="00D31756">
        <w:t xml:space="preserve">В 1991 г. был увековечен на пьедестале самый настоящий самолет одномоторный истребитель И-16 построенный авиаторами Одессы и в 1933 г. и впервые прошедший испытание знаменитым летчиком В.П. Чкаловым. Этот маленький самолет – моноплан отважно воевал в небе Испании, Китая, Финляндии. Встреча с этим маневренным истребителем не предвещала ничего хорошего врагам и часто была роковой для немецких летчиков в небе над Одессой. </w:t>
      </w:r>
    </w:p>
    <w:p w:rsidR="00D31756" w:rsidRPr="00D31756" w:rsidRDefault="00D31756" w:rsidP="00D31756">
      <w:pPr>
        <w:pStyle w:val="a3"/>
        <w:jc w:val="both"/>
      </w:pPr>
      <w:r w:rsidRPr="00D31756">
        <w:t xml:space="preserve">Одесситы, отличающиеся тонким чувством юмора, несмотря на трагическую ситуацию первых дней войны, не теряли оптимизма. При обороне города не хватало техники, одесситами был придуман так называемый танк НИ (На Испуг!). На судоремонтном заводе трактор - тягач обшили броней, и получился чисто одесский танк, который, к сожалению, не только был уязвим для снарядов, но не отличался хорошей маневренностью. Только смелые люди, любящие город могли идти на врага на тракторе с пулеметом практически не защищенными. В бою под Одессой в с. </w:t>
      </w:r>
      <w:proofErr w:type="gramStart"/>
      <w:r w:rsidRPr="00D31756">
        <w:t>Великий</w:t>
      </w:r>
      <w:proofErr w:type="gramEnd"/>
      <w:r w:rsidRPr="00D31756">
        <w:t xml:space="preserve"> </w:t>
      </w:r>
      <w:proofErr w:type="spellStart"/>
      <w:r w:rsidRPr="00D31756">
        <w:t>Дальник</w:t>
      </w:r>
      <w:proofErr w:type="spellEnd"/>
      <w:r w:rsidRPr="00D31756">
        <w:t>, такие «танки» сделали большой, как говорят одесситы «кипишь». Когда на войска румынской армии пошли скрипучие, громыхающие броней кустарные «танки», они заставили врага отступить. Вот уж точно «танк» оправдал название «На Испуг!». Экспонатов таких «боевых машин» в Одессе всего два и один из них, находится в музее мемориале, занимая почетное место рядом с легендарным</w:t>
      </w:r>
      <w:proofErr w:type="gramStart"/>
      <w:r w:rsidRPr="00D31756">
        <w:t xml:space="preserve"> Т</w:t>
      </w:r>
      <w:proofErr w:type="gramEnd"/>
      <w:r w:rsidRPr="00D31756">
        <w:t xml:space="preserve"> – 34.</w:t>
      </w:r>
    </w:p>
    <w:p w:rsidR="00D31756" w:rsidRPr="00D31756" w:rsidRDefault="00D31756" w:rsidP="00D31756">
      <w:pPr>
        <w:pStyle w:val="a3"/>
        <w:jc w:val="both"/>
      </w:pPr>
      <w:r w:rsidRPr="00D31756">
        <w:t>Не каждый город может похвастаться «боевым трамваем», как Одесса. В прямом смысле слова люди ездили на фронт на трамвае, одном из самых распространенных видов транспорта. Один из таких экспонатов расположился в музейном комплексе рядом с танками, самолетами, пушками. Для безопасности к нему прицепляли пушку, и он ходил по маршруту Одесса – Линия фронта.</w:t>
      </w:r>
    </w:p>
    <w:p w:rsidR="00D31756" w:rsidRPr="00D31756" w:rsidRDefault="00D31756" w:rsidP="00D31756">
      <w:pPr>
        <w:pStyle w:val="a3"/>
        <w:jc w:val="both"/>
      </w:pPr>
      <w:r w:rsidRPr="00D31756">
        <w:t>В 2009 г. на средства горожан в память по погибшим защитникам Одессы был открыт храм Георгию Победоносцу. Церковь возведена в традициях русского зодчества, над вратами расположена звонница, а вход храма украшает большая икона Георгия Победоносца на белом коне, символом Победы. В тихом парке рядом с экспонатами музея обороны символично устремился в небо купол церкви, а свеча, зажженная в храме и молитва - это память о воинах павших за свое Отечество, чьи имена нанесены на мраморных скрижалях церкви.</w:t>
      </w:r>
    </w:p>
    <w:p w:rsidR="00B84C23" w:rsidRPr="00D31756" w:rsidRDefault="00B84C23" w:rsidP="00D31756">
      <w:pPr>
        <w:jc w:val="both"/>
        <w:rPr>
          <w:sz w:val="24"/>
          <w:szCs w:val="24"/>
        </w:rPr>
      </w:pPr>
    </w:p>
    <w:sectPr w:rsidR="00B84C23" w:rsidRPr="00D31756" w:rsidSect="00B84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756"/>
    <w:rsid w:val="008A764D"/>
    <w:rsid w:val="00B84C23"/>
    <w:rsid w:val="00D31756"/>
    <w:rsid w:val="00E03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3"/>
  </w:style>
  <w:style w:type="paragraph" w:styleId="1">
    <w:name w:val="heading 1"/>
    <w:basedOn w:val="a"/>
    <w:link w:val="10"/>
    <w:uiPriority w:val="9"/>
    <w:qFormat/>
    <w:rsid w:val="00D31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7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17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003212">
      <w:bodyDiv w:val="1"/>
      <w:marLeft w:val="0"/>
      <w:marRight w:val="0"/>
      <w:marTop w:val="0"/>
      <w:marBottom w:val="0"/>
      <w:divBdr>
        <w:top w:val="none" w:sz="0" w:space="0" w:color="auto"/>
        <w:left w:val="none" w:sz="0" w:space="0" w:color="auto"/>
        <w:bottom w:val="none" w:sz="0" w:space="0" w:color="auto"/>
        <w:right w:val="none" w:sz="0" w:space="0" w:color="auto"/>
      </w:divBdr>
    </w:div>
    <w:div w:id="880557630">
      <w:bodyDiv w:val="1"/>
      <w:marLeft w:val="0"/>
      <w:marRight w:val="0"/>
      <w:marTop w:val="0"/>
      <w:marBottom w:val="0"/>
      <w:divBdr>
        <w:top w:val="none" w:sz="0" w:space="0" w:color="auto"/>
        <w:left w:val="none" w:sz="0" w:space="0" w:color="auto"/>
        <w:bottom w:val="none" w:sz="0" w:space="0" w:color="auto"/>
        <w:right w:val="none" w:sz="0" w:space="0" w:color="auto"/>
      </w:divBdr>
    </w:div>
    <w:div w:id="1062799678">
      <w:bodyDiv w:val="1"/>
      <w:marLeft w:val="0"/>
      <w:marRight w:val="0"/>
      <w:marTop w:val="0"/>
      <w:marBottom w:val="0"/>
      <w:divBdr>
        <w:top w:val="none" w:sz="0" w:space="0" w:color="auto"/>
        <w:left w:val="none" w:sz="0" w:space="0" w:color="auto"/>
        <w:bottom w:val="none" w:sz="0" w:space="0" w:color="auto"/>
        <w:right w:val="none" w:sz="0" w:space="0" w:color="auto"/>
      </w:divBdr>
    </w:div>
    <w:div w:id="1081683824">
      <w:bodyDiv w:val="1"/>
      <w:marLeft w:val="0"/>
      <w:marRight w:val="0"/>
      <w:marTop w:val="0"/>
      <w:marBottom w:val="0"/>
      <w:divBdr>
        <w:top w:val="none" w:sz="0" w:space="0" w:color="auto"/>
        <w:left w:val="none" w:sz="0" w:space="0" w:color="auto"/>
        <w:bottom w:val="none" w:sz="0" w:space="0" w:color="auto"/>
        <w:right w:val="none" w:sz="0" w:space="0" w:color="auto"/>
      </w:divBdr>
    </w:div>
    <w:div w:id="1918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8052</Characters>
  <Application>Microsoft Office Word</Application>
  <DocSecurity>0</DocSecurity>
  <Lines>67</Lines>
  <Paragraphs>18</Paragraphs>
  <ScaleCrop>false</ScaleCrop>
  <Company>RONO_FR</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2015-04-30T07:12:00Z</dcterms:created>
  <dcterms:modified xsi:type="dcterms:W3CDTF">2015-04-30T08:11:00Z</dcterms:modified>
</cp:coreProperties>
</file>