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1" w:rsidRPr="00C609DF" w:rsidRDefault="00BF1F31" w:rsidP="00BF1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C609DF">
        <w:rPr>
          <w:rFonts w:ascii="Times New Roman" w:eastAsia="Times New Roman" w:hAnsi="Times New Roman" w:cs="Times New Roman"/>
          <w:bCs/>
          <w:i/>
          <w:sz w:val="28"/>
          <w:szCs w:val="28"/>
        </w:rPr>
        <w:t>Мастерова</w:t>
      </w:r>
      <w:proofErr w:type="spellEnd"/>
      <w:r w:rsidRPr="00C609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Е.А.,</w:t>
      </w:r>
    </w:p>
    <w:p w:rsidR="00BF1F31" w:rsidRPr="00C609DF" w:rsidRDefault="00BF1F31" w:rsidP="00BF1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09DF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Педагог-психолог МБОУ «Лицей №17»</w:t>
      </w:r>
    </w:p>
    <w:p w:rsidR="00BF1F31" w:rsidRPr="00C609DF" w:rsidRDefault="00BF1F31" w:rsidP="00BF1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09DF">
        <w:rPr>
          <w:rFonts w:ascii="Times New Roman" w:eastAsia="Times New Roman" w:hAnsi="Times New Roman" w:cs="Times New Roman"/>
          <w:bCs/>
          <w:i/>
          <w:sz w:val="28"/>
          <w:szCs w:val="28"/>
        </w:rPr>
        <w:t>г. Березовский</w:t>
      </w:r>
    </w:p>
    <w:p w:rsidR="00BF1F31" w:rsidRDefault="00BF1F31" w:rsidP="00BF1F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F31" w:rsidRDefault="00BF1F31" w:rsidP="00BF1F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детской тревожностью в практике педагога-психолога</w:t>
      </w:r>
    </w:p>
    <w:p w:rsidR="00BF1F31" w:rsidRPr="0094529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91">
        <w:rPr>
          <w:rFonts w:ascii="Times New Roman" w:eastAsia="Calibri" w:hAnsi="Times New Roman" w:cs="Times New Roman"/>
          <w:sz w:val="28"/>
          <w:szCs w:val="28"/>
        </w:rPr>
        <w:t xml:space="preserve">В современной психологии проблема тревожности является одной из наиболее </w:t>
      </w:r>
      <w:proofErr w:type="gramStart"/>
      <w:r w:rsidRPr="00945291">
        <w:rPr>
          <w:rFonts w:ascii="Times New Roman" w:eastAsia="Calibri" w:hAnsi="Times New Roman" w:cs="Times New Roman"/>
          <w:sz w:val="28"/>
          <w:szCs w:val="28"/>
        </w:rPr>
        <w:t>актуальных</w:t>
      </w:r>
      <w:proofErr w:type="gramEnd"/>
      <w:r w:rsidRPr="009452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45291">
        <w:rPr>
          <w:rFonts w:ascii="Times New Roman" w:eastAsia="Times New Roman" w:hAnsi="Times New Roman" w:cs="Times New Roman"/>
          <w:sz w:val="28"/>
          <w:szCs w:val="28"/>
        </w:rPr>
        <w:t>редний уровень тревожности у сегодняшнего школьника значительно превышает тот, который психологи получали при обследовании детей несколько лет назад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45291">
        <w:rPr>
          <w:rFonts w:ascii="Times New Roman" w:eastAsia="Times New Roman" w:hAnsi="Times New Roman" w:cs="Times New Roman"/>
          <w:sz w:val="28"/>
          <w:szCs w:val="28"/>
        </w:rPr>
        <w:t>Ритм современной жизни, вечно занятые родители, трансформация школьных программ и требований, видоизменение социального статуса ребенка (прием в школу, переход из начальной школы в среднюю и пр.), изменение социального окружения и многое другое — вот те проблемы, с которыми приходится сталкиваться современному ребенку.</w:t>
      </w:r>
      <w:proofErr w:type="gramEnd"/>
      <w:r w:rsidRPr="00945291">
        <w:rPr>
          <w:rFonts w:ascii="Times New Roman" w:eastAsia="Times New Roman" w:hAnsi="Times New Roman" w:cs="Times New Roman"/>
          <w:sz w:val="28"/>
          <w:szCs w:val="28"/>
        </w:rPr>
        <w:t xml:space="preserve"> Дети более чувствительны, чем взрослые, и, как следствие, они оказываются более незащищенными, чаще начинают испытывать тревогу, беспокойство.</w:t>
      </w: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91">
        <w:rPr>
          <w:rFonts w:ascii="Times New Roman" w:eastAsia="Times New Roman" w:hAnsi="Times New Roman" w:cs="Times New Roman"/>
          <w:sz w:val="28"/>
          <w:szCs w:val="28"/>
        </w:rPr>
        <w:t xml:space="preserve">Тревожный ребенок постоянно находится в подавленном настроении, у него затруднены контакты с окружающим миром. Мир воспринимается как враждебный. Закрепляясь в процессе становления характера, эта черта приводит к формированию заниженной самооценки. Такой человек, терзаемый постоянными сомнениями, не способен на серьезные жизненные достижения и, как следствие, социально </w:t>
      </w:r>
      <w:proofErr w:type="spellStart"/>
      <w:r w:rsidRPr="00945291">
        <w:rPr>
          <w:rFonts w:ascii="Times New Roman" w:eastAsia="Times New Roman" w:hAnsi="Times New Roman" w:cs="Times New Roman"/>
          <w:sz w:val="28"/>
          <w:szCs w:val="28"/>
        </w:rPr>
        <w:t>дезадаптивен</w:t>
      </w:r>
      <w:proofErr w:type="spellEnd"/>
      <w:r w:rsidRPr="00945291">
        <w:rPr>
          <w:rFonts w:ascii="Times New Roman" w:eastAsia="Times New Roman" w:hAnsi="Times New Roman" w:cs="Times New Roman"/>
          <w:sz w:val="28"/>
          <w:szCs w:val="28"/>
        </w:rPr>
        <w:t>. Можно сказать, что данная проблема настолько актуальна, что требует своего скорейшего разрешения, так как в противном случае вполне может привести к формированию поколения неуверенных, тревожных, абсолютно неспособных адаптироваться в жизни людей.</w:t>
      </w: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91">
        <w:rPr>
          <w:rFonts w:ascii="Times New Roman" w:eastAsia="Calibri" w:hAnsi="Times New Roman" w:cs="Times New Roman"/>
          <w:sz w:val="28"/>
          <w:szCs w:val="28"/>
        </w:rPr>
        <w:t xml:space="preserve">Все чаще к 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обращаются родители, </w:t>
      </w:r>
      <w:r w:rsidRPr="00945291">
        <w:rPr>
          <w:rFonts w:ascii="Times New Roman" w:eastAsia="Calibri" w:hAnsi="Times New Roman" w:cs="Times New Roman"/>
          <w:sz w:val="28"/>
          <w:szCs w:val="28"/>
        </w:rPr>
        <w:t xml:space="preserve"> учителя детей, имеющих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высокий уровень тревожности и </w:t>
      </w:r>
      <w:r w:rsidRPr="00945291">
        <w:rPr>
          <w:rFonts w:ascii="Times New Roman" w:eastAsia="Calibri" w:hAnsi="Times New Roman" w:cs="Times New Roman"/>
          <w:sz w:val="28"/>
          <w:szCs w:val="28"/>
        </w:rPr>
        <w:t>различные страхи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причин тревожности выступают следующие:</w:t>
      </w:r>
    </w:p>
    <w:p w:rsidR="00BF1F31" w:rsidRPr="00C609DF" w:rsidRDefault="00BF1F31" w:rsidP="00BF1F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тревожность обусловлена во многом </w:t>
      </w:r>
      <w:proofErr w:type="spellStart"/>
      <w:r w:rsidRPr="00C609DF">
        <w:rPr>
          <w:rFonts w:ascii="Times New Roman" w:eastAsia="Calibri" w:hAnsi="Times New Roman" w:cs="Times New Roman"/>
          <w:sz w:val="28"/>
          <w:szCs w:val="28"/>
        </w:rPr>
        <w:t>психодинамическими</w:t>
      </w:r>
      <w:proofErr w:type="spellEnd"/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 свойствами, чаще тревожность обнаруживают дети с меланхолическим или холерическим типом темперамента;</w:t>
      </w:r>
    </w:p>
    <w:p w:rsidR="00BF1F31" w:rsidRPr="00C609DF" w:rsidRDefault="00BF1F31" w:rsidP="00BF1F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тревожность может быть и прижизненным образованием, формироваться под влиянием типа семейного воспитания, характера взаимоотношений со сверстниками и взрослыми, другими словами неблагоприятная психологическая атмосфера стимулирует появление неуверенности в себе и тревожности;</w:t>
      </w:r>
    </w:p>
    <w:p w:rsidR="00BF1F31" w:rsidRPr="00C609DF" w:rsidRDefault="00BF1F31" w:rsidP="00BF1F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тревогу порождает и собственный опыт неудач, это может приводить к тому, что даже успех ребёнок расценивает не как результат собственных действий, а как везение;</w:t>
      </w:r>
    </w:p>
    <w:p w:rsidR="00BF1F31" w:rsidRPr="00C609DF" w:rsidRDefault="00BF1F31" w:rsidP="00BF1F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тревожность может возникать и у детей с хорошей </w:t>
      </w:r>
      <w:proofErr w:type="spellStart"/>
      <w:r w:rsidRPr="00C609DF">
        <w:rPr>
          <w:rFonts w:ascii="Times New Roman" w:eastAsia="Calibri" w:hAnsi="Times New Roman" w:cs="Times New Roman"/>
          <w:sz w:val="28"/>
          <w:szCs w:val="28"/>
        </w:rPr>
        <w:t>результативносью</w:t>
      </w:r>
      <w:proofErr w:type="spellEnd"/>
      <w:r w:rsidRPr="00C609DF">
        <w:rPr>
          <w:rFonts w:ascii="Times New Roman" w:eastAsia="Calibri" w:hAnsi="Times New Roman" w:cs="Times New Roman"/>
          <w:sz w:val="28"/>
          <w:szCs w:val="28"/>
        </w:rPr>
        <w:t>, высоким положением в группе сверстников, здесь тревога обусловливается чрезмерным притязанием школьника и одновременно боязнью оказаться не на высоте собственных требований.</w:t>
      </w: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Обозначим некоторые общие пути преодоления тревожности: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прежде всего, следует попытаться ликвидировать основные причины возникновения тревожности, т.е. повысить самооценку, вселить уверенность, обучить навыкам общения и взаимодействия с другими, обеспечить условия для высоких результатов деятельности;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важно обучать детей специальным навыкам </w:t>
      </w:r>
      <w:proofErr w:type="spellStart"/>
      <w:r w:rsidRPr="00C609D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C609DF">
        <w:rPr>
          <w:rFonts w:ascii="Times New Roman" w:eastAsia="Calibri" w:hAnsi="Times New Roman" w:cs="Times New Roman"/>
          <w:sz w:val="28"/>
          <w:szCs w:val="28"/>
        </w:rPr>
        <w:t>, которые помогают справиться с тревожностью;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полезно применять рациональную психотерапию, т.е. показать, что тревогу испытывают все люди и дети, что она необходима и помогает справиться с поставленной задачей, поэтому пугаться этого состояния не следует;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следует настроить ребёнка на определённое эмоциональное состояние перед деятельностью, актуализировать для этого </w:t>
      </w:r>
      <w:r w:rsidRPr="00C609DF">
        <w:rPr>
          <w:rFonts w:ascii="Times New Roman" w:eastAsia="Calibri" w:hAnsi="Times New Roman" w:cs="Times New Roman"/>
          <w:sz w:val="28"/>
          <w:szCs w:val="28"/>
        </w:rPr>
        <w:lastRenderedPageBreak/>
        <w:t>«приятные воспоминания»: «Помнишь, прошлый раз, как у тебя хорошо получилось!»;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необходимо специально обучать детей контролированию своих жестов, голоса, научить улыбаться для снятия напряжения;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медики и психологи рекомендуют учить детей специальному дыханию в ситуации тревоги: вдох вдвое длиннее, чем выдох, задержка дыхания;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«мысленная тренировка» - научить ребёнка мысленно вначале с помощью взрослого проигрывать ситуацию тревоги как после совершённого действия, так и до деятельности;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в практике коррекционной работы используют и такой приём, как доведения до абсурда: ребёнку предлагается сыграть сильный страх, тревогу и т.п.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большое значение в работе с тревожными детьми имеет позиция взрослого, его умение подбодрить ребёнка, вселить уверенность: вовремя брошенная ободряющая фраза, улыбка, сочувствие, поглаживание по голове, похлопывание по плечу – всё это способствует повышению жизненного тонуса, снятию напряжения;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известно, что для тревожных детей невыносимо ожидание события, какого-то дела, такое ожидание буквально изводит их, поэтому по возможности таких детей нужно избавить от травмирующего ожидания;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>преодолеть тревожность помогают различного рода двигательные упражнения,   обучение детей двигательным навыкам, культуре движений, владению своим телом и эмоциями – важный фактор в повышении их уверенности в себе и снятии тревожности;</w:t>
      </w:r>
    </w:p>
    <w:p w:rsidR="00BF1F31" w:rsidRPr="00C609DF" w:rsidRDefault="00BF1F31" w:rsidP="00BF1F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недопустимо усиливать тревожность ребёнка страхом наказания.  Как само наказание, кроме наказания огорчением самого </w:t>
      </w:r>
      <w:r w:rsidRPr="00C609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взрослого, так и </w:t>
      </w:r>
      <w:proofErr w:type="gramStart"/>
      <w:r w:rsidRPr="00C609DF">
        <w:rPr>
          <w:rFonts w:ascii="Times New Roman" w:eastAsia="Calibri" w:hAnsi="Times New Roman" w:cs="Times New Roman"/>
          <w:sz w:val="28"/>
          <w:szCs w:val="28"/>
        </w:rPr>
        <w:t>предчувствие</w:t>
      </w:r>
      <w:proofErr w:type="gramEnd"/>
      <w:r w:rsidRPr="00C609DF">
        <w:rPr>
          <w:rFonts w:ascii="Times New Roman" w:eastAsia="Calibri" w:hAnsi="Times New Roman" w:cs="Times New Roman"/>
          <w:sz w:val="28"/>
          <w:szCs w:val="28"/>
        </w:rPr>
        <w:t xml:space="preserve"> и боязнь его должны быть устранены.</w:t>
      </w: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945291">
        <w:rPr>
          <w:rFonts w:ascii="Times New Roman" w:eastAsia="Times New Roman" w:hAnsi="Times New Roman" w:cs="Times New Roman"/>
          <w:sz w:val="28"/>
          <w:szCs w:val="28"/>
        </w:rPr>
        <w:t>еобходимость оказания помощи и поддержки таким детям является одной из самых важных задач, которые психологу приходится решать в образовательном учреждении.</w:t>
      </w:r>
    </w:p>
    <w:p w:rsidR="00BF1F31" w:rsidRPr="004A00C8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8">
        <w:rPr>
          <w:rFonts w:ascii="Times New Roman" w:eastAsia="Times New Roman" w:hAnsi="Times New Roman" w:cs="Times New Roman"/>
          <w:sz w:val="28"/>
          <w:szCs w:val="28"/>
        </w:rPr>
        <w:t xml:space="preserve">Проводятся наблюдение за детьми в </w:t>
      </w:r>
      <w:proofErr w:type="gramStart"/>
      <w:r w:rsidRPr="004A00C8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4A0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0C8">
        <w:rPr>
          <w:rFonts w:ascii="Times New Roman" w:eastAsia="Times New Roman" w:hAnsi="Times New Roman" w:cs="Times New Roman"/>
          <w:sz w:val="28"/>
          <w:szCs w:val="28"/>
        </w:rPr>
        <w:t>различныхситуациях</w:t>
      </w:r>
      <w:proofErr w:type="spellEnd"/>
      <w:r w:rsidRPr="004A00C8">
        <w:rPr>
          <w:rFonts w:ascii="Times New Roman" w:eastAsia="Times New Roman" w:hAnsi="Times New Roman" w:cs="Times New Roman"/>
          <w:sz w:val="28"/>
          <w:szCs w:val="28"/>
        </w:rPr>
        <w:t xml:space="preserve"> (параметры проявления тревожности, постоянное беспокойство, трудность, иногда невозможность сконцентрироваться на чём-либо, мышечное напряжение, раздражительность, повышенная чувствительность к критике, часто не может сдержать слёзы);</w:t>
      </w:r>
    </w:p>
    <w:p w:rsidR="00BF1F31" w:rsidRPr="00C609DF" w:rsidRDefault="00BF1F31" w:rsidP="00BF1F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DF">
        <w:rPr>
          <w:rFonts w:ascii="Times New Roman" w:eastAsia="Times New Roman" w:hAnsi="Times New Roman" w:cs="Times New Roman"/>
          <w:sz w:val="28"/>
          <w:szCs w:val="28"/>
        </w:rPr>
        <w:t>беседы с учителем о поведении детей в школе, о проявлениях тревожности;</w:t>
      </w:r>
    </w:p>
    <w:p w:rsidR="00BF1F31" w:rsidRPr="00C609DF" w:rsidRDefault="00BF1F31" w:rsidP="00BF1F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DF">
        <w:rPr>
          <w:rFonts w:ascii="Times New Roman" w:eastAsia="Times New Roman" w:hAnsi="Times New Roman" w:cs="Times New Roman"/>
          <w:sz w:val="28"/>
          <w:szCs w:val="28"/>
        </w:rPr>
        <w:t>беседы с родителями о поведении детей дома, проявлениях тр</w:t>
      </w:r>
      <w:r>
        <w:rPr>
          <w:rFonts w:ascii="Times New Roman" w:eastAsia="Times New Roman" w:hAnsi="Times New Roman" w:cs="Times New Roman"/>
          <w:sz w:val="28"/>
          <w:szCs w:val="28"/>
        </w:rPr>
        <w:t>евожности в ситуациях вне школы.</w:t>
      </w:r>
      <w:bookmarkStart w:id="0" w:name="_GoBack"/>
      <w:bookmarkEnd w:id="0"/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1EB8">
        <w:rPr>
          <w:rFonts w:ascii="Times New Roman" w:eastAsia="Times New Roman" w:hAnsi="Times New Roman" w:cs="Times New Roman"/>
          <w:sz w:val="28"/>
          <w:szCs w:val="28"/>
        </w:rPr>
        <w:t>роводится диагностика актуального состояния ребенка, выяснение 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ожащей ситуации в жизни ребенка. </w:t>
      </w:r>
      <w:r w:rsidRPr="000F5554">
        <w:rPr>
          <w:rFonts w:ascii="Times New Roman" w:eastAsia="Calibri" w:hAnsi="Times New Roman" w:cs="Times New Roman"/>
          <w:sz w:val="28"/>
          <w:szCs w:val="28"/>
        </w:rPr>
        <w:t xml:space="preserve">По данным диагностики </w:t>
      </w:r>
      <w:r>
        <w:rPr>
          <w:rFonts w:ascii="Times New Roman" w:eastAsia="Calibri" w:hAnsi="Times New Roman" w:cs="Times New Roman"/>
          <w:sz w:val="28"/>
          <w:szCs w:val="28"/>
        </w:rPr>
        <w:t>выявляется</w:t>
      </w:r>
      <w:r w:rsidRPr="000F5554">
        <w:rPr>
          <w:rFonts w:ascii="Times New Roman" w:eastAsia="Calibri" w:hAnsi="Times New Roman" w:cs="Times New Roman"/>
          <w:sz w:val="28"/>
          <w:szCs w:val="28"/>
        </w:rPr>
        <w:t xml:space="preserve"> группа тревожных детей. 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Подготовительный. Заключается в подборе диагностических методик и в комплексном изучение индивидуальных особенностей учащихся.</w:t>
      </w:r>
      <w:proofErr w:type="gramEnd"/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</w:t>
      </w:r>
      <w:proofErr w:type="gramStart"/>
      <w:r w:rsidRPr="00B21EB8">
        <w:rPr>
          <w:rFonts w:ascii="Times New Roman" w:hAnsi="Times New Roman" w:cs="Times New Roman"/>
          <w:sz w:val="28"/>
          <w:szCs w:val="28"/>
        </w:rPr>
        <w:t>Проведение  первичной</w:t>
      </w:r>
      <w:proofErr w:type="gramEnd"/>
      <w:r w:rsidRPr="00B21EB8">
        <w:rPr>
          <w:rFonts w:ascii="Times New Roman" w:hAnsi="Times New Roman" w:cs="Times New Roman"/>
          <w:sz w:val="28"/>
          <w:szCs w:val="28"/>
        </w:rPr>
        <w:t xml:space="preserve"> диагностики, дальнейшее уточнение и анализ результатов обследования, и комплектование группы учащихся.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Информационный. Для обеспечения комплексного подхода в коррекционной работе необходимо провести диагностические и просветительские беседы с родителями учащихся и его педагогами.</w:t>
      </w:r>
      <w:proofErr w:type="gramEnd"/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Планирование комплексной работы.</w:t>
      </w:r>
      <w:proofErr w:type="gramEnd"/>
      <w:r w:rsidRPr="00B21EB8">
        <w:rPr>
          <w:rFonts w:ascii="Times New Roman" w:hAnsi="Times New Roman" w:cs="Times New Roman"/>
          <w:sz w:val="28"/>
          <w:szCs w:val="28"/>
        </w:rPr>
        <w:t xml:space="preserve"> Составление тематического плана на обозначенный период.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Коррекционный (проведение занятий).</w:t>
      </w:r>
      <w:proofErr w:type="gramEnd"/>
      <w:r w:rsidRPr="00B21EB8">
        <w:rPr>
          <w:rFonts w:ascii="Times New Roman" w:hAnsi="Times New Roman" w:cs="Times New Roman"/>
          <w:sz w:val="28"/>
          <w:szCs w:val="28"/>
        </w:rPr>
        <w:t xml:space="preserve"> Занятия проходят как индивидуально, так может быть использована групповая работа.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 w:rsidRPr="00B21EB8">
        <w:rPr>
          <w:rFonts w:ascii="Times New Roman" w:hAnsi="Times New Roman" w:cs="Times New Roman"/>
          <w:sz w:val="28"/>
          <w:szCs w:val="28"/>
        </w:rPr>
        <w:t>-  Итоговая</w:t>
      </w:r>
      <w:proofErr w:type="gramEnd"/>
      <w:r w:rsidRPr="00B21EB8">
        <w:rPr>
          <w:rFonts w:ascii="Times New Roman" w:hAnsi="Times New Roman" w:cs="Times New Roman"/>
          <w:sz w:val="28"/>
          <w:szCs w:val="28"/>
        </w:rPr>
        <w:t xml:space="preserve"> диагностика. 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1EB8">
        <w:rPr>
          <w:rFonts w:ascii="Times New Roman" w:hAnsi="Times New Roman" w:cs="Times New Roman"/>
          <w:sz w:val="28"/>
          <w:szCs w:val="28"/>
        </w:rPr>
        <w:t xml:space="preserve"> этап - Анализ полученных данных и оформление результатов.</w:t>
      </w:r>
      <w:proofErr w:type="gramEnd"/>
    </w:p>
    <w:p w:rsidR="00BF1F31" w:rsidRPr="00945291" w:rsidRDefault="00BF1F31" w:rsidP="00BF1F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91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и реализация данной программы осуществляется в тесном сотрудничестве с классным руководителем, социальным педагогом, учителями и родителями.</w:t>
      </w:r>
    </w:p>
    <w:p w:rsidR="00BF1F31" w:rsidRPr="00B21EB8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Default="00BF1F31" w:rsidP="00BF1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31" w:rsidRPr="00945291" w:rsidRDefault="00BF1F31" w:rsidP="00BF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38" w:rsidRDefault="00A84638"/>
    <w:sectPr w:rsidR="00A84638" w:rsidSect="0094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4142"/>
    <w:multiLevelType w:val="hybridMultilevel"/>
    <w:tmpl w:val="90F0F130"/>
    <w:lvl w:ilvl="0" w:tplc="272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9274E"/>
    <w:multiLevelType w:val="hybridMultilevel"/>
    <w:tmpl w:val="0A68960A"/>
    <w:lvl w:ilvl="0" w:tplc="272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7A74C7"/>
    <w:multiLevelType w:val="hybridMultilevel"/>
    <w:tmpl w:val="6952EABE"/>
    <w:lvl w:ilvl="0" w:tplc="272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1F31"/>
    <w:rsid w:val="00A84638"/>
    <w:rsid w:val="00B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2016-02-10T06:23:00Z</dcterms:created>
  <dcterms:modified xsi:type="dcterms:W3CDTF">2016-02-10T06:25:00Z</dcterms:modified>
</cp:coreProperties>
</file>