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4A" w:rsidRPr="001E6EAC" w:rsidRDefault="009E054A" w:rsidP="009E05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AC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="001E6EAC" w:rsidRPr="001E6EAC">
        <w:rPr>
          <w:rFonts w:ascii="Times New Roman" w:hAnsi="Times New Roman" w:cs="Times New Roman"/>
          <w:b/>
          <w:sz w:val="28"/>
          <w:szCs w:val="28"/>
        </w:rPr>
        <w:t xml:space="preserve"> по физике 7 класс</w:t>
      </w:r>
    </w:p>
    <w:p w:rsidR="001E6EAC" w:rsidRDefault="001E6EAC" w:rsidP="001E6EAC">
      <w:pPr>
        <w:pStyle w:val="a5"/>
      </w:pPr>
    </w:p>
    <w:p w:rsidR="001E6EAC" w:rsidRDefault="001E6EAC" w:rsidP="00EA775A">
      <w:pPr>
        <w:pStyle w:val="a5"/>
        <w:ind w:left="720"/>
      </w:pPr>
    </w:p>
    <w:p w:rsidR="001E6EAC" w:rsidRDefault="001E6EAC" w:rsidP="00EA775A">
      <w:pPr>
        <w:pStyle w:val="a5"/>
        <w:ind w:left="720"/>
      </w:pPr>
    </w:p>
    <w:p w:rsidR="001E6EAC" w:rsidRPr="00FB456C" w:rsidRDefault="001E6EAC" w:rsidP="001E6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56C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FB456C">
        <w:rPr>
          <w:rFonts w:ascii="Times New Roman" w:hAnsi="Times New Roman" w:cs="Times New Roman"/>
          <w:b/>
          <w:sz w:val="28"/>
          <w:szCs w:val="28"/>
        </w:rPr>
        <w:t>Строение вещества. Молекулы и атомы.</w:t>
      </w:r>
    </w:p>
    <w:p w:rsidR="001E6EAC" w:rsidRPr="00FB456C" w:rsidRDefault="001E6EAC" w:rsidP="001E6E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6C">
        <w:rPr>
          <w:rFonts w:ascii="Times New Roman" w:hAnsi="Times New Roman" w:cs="Times New Roman"/>
          <w:sz w:val="24"/>
          <w:szCs w:val="24"/>
          <w:u w:val="single"/>
        </w:rPr>
        <w:t>Цель  урока</w:t>
      </w:r>
      <w:r w:rsidRPr="00FB456C">
        <w:rPr>
          <w:rFonts w:ascii="Times New Roman" w:hAnsi="Times New Roman" w:cs="Times New Roman"/>
          <w:sz w:val="24"/>
          <w:szCs w:val="24"/>
        </w:rPr>
        <w:t>: сформировать понятие о строении вещества.</w:t>
      </w:r>
    </w:p>
    <w:p w:rsidR="001E6EAC" w:rsidRPr="00FB456C" w:rsidRDefault="001E6EAC" w:rsidP="001E6EA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B456C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1E6EAC" w:rsidRPr="00FB456C" w:rsidRDefault="001E6EAC" w:rsidP="001E6E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456C">
        <w:rPr>
          <w:rFonts w:ascii="Times New Roman" w:eastAsia="Times New Roman" w:hAnsi="Times New Roman" w:cs="Times New Roman"/>
          <w:sz w:val="24"/>
          <w:szCs w:val="24"/>
        </w:rPr>
        <w:t>Познакомить обучающихся со строением вещества,  ввести новые понятия</w:t>
      </w:r>
      <w:proofErr w:type="gramStart"/>
      <w:r w:rsidRPr="00FB456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B456C">
        <w:rPr>
          <w:rFonts w:ascii="Times New Roman" w:eastAsia="Times New Roman" w:hAnsi="Times New Roman" w:cs="Times New Roman"/>
          <w:sz w:val="24"/>
          <w:szCs w:val="24"/>
        </w:rPr>
        <w:t xml:space="preserve"> “молекула”, “атом”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6EAC" w:rsidRPr="00FB456C" w:rsidRDefault="001E6EAC" w:rsidP="001E6E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6EAC" w:rsidRPr="00FB456C" w:rsidRDefault="001E6EAC" w:rsidP="001E6EAC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B456C">
        <w:rPr>
          <w:rFonts w:ascii="Times New Roman" w:eastAsia="Times New Roman" w:hAnsi="Times New Roman" w:cs="Times New Roman"/>
          <w:sz w:val="24"/>
          <w:szCs w:val="24"/>
        </w:rPr>
        <w:t xml:space="preserve"> Развивать 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школьников </w:t>
      </w:r>
      <w:r w:rsidRPr="00FB456C">
        <w:rPr>
          <w:rFonts w:ascii="Times New Roman" w:eastAsia="Times New Roman" w:hAnsi="Times New Roman" w:cs="Times New Roman"/>
          <w:sz w:val="24"/>
          <w:szCs w:val="24"/>
        </w:rPr>
        <w:t>познавательный интерес, расширять их кругозор, память, воображение.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56C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умение думать, делать </w:t>
      </w:r>
      <w:r>
        <w:rPr>
          <w:rFonts w:ascii="Times New Roman" w:eastAsia="Times New Roman" w:hAnsi="Times New Roman" w:cs="Times New Roman"/>
          <w:sz w:val="24"/>
          <w:szCs w:val="24"/>
        </w:rPr>
        <w:t>выводы, сравнивать, размышлять;</w:t>
      </w:r>
    </w:p>
    <w:p w:rsidR="001E6EAC" w:rsidRPr="00FB456C" w:rsidRDefault="001E6EAC" w:rsidP="001E6EAC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B456C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в новой ситуации.</w:t>
      </w:r>
    </w:p>
    <w:p w:rsidR="001E6EAC" w:rsidRPr="00FB456C" w:rsidRDefault="001E6EAC" w:rsidP="001E6E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6C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</w:t>
      </w:r>
      <w:r w:rsidRPr="00FB456C">
        <w:rPr>
          <w:rFonts w:ascii="Times New Roman" w:hAnsi="Times New Roman" w:cs="Times New Roman"/>
          <w:sz w:val="24"/>
          <w:szCs w:val="24"/>
        </w:rPr>
        <w:t>:</w:t>
      </w:r>
    </w:p>
    <w:p w:rsidR="001E6EAC" w:rsidRPr="00FB456C" w:rsidRDefault="001E6EAC" w:rsidP="001E6E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6C">
        <w:rPr>
          <w:rFonts w:ascii="Times New Roman" w:hAnsi="Times New Roman" w:cs="Times New Roman"/>
          <w:sz w:val="24"/>
          <w:szCs w:val="24"/>
        </w:rPr>
        <w:t xml:space="preserve">Предметные </w:t>
      </w:r>
      <w:proofErr w:type="gramStart"/>
      <w:r w:rsidRPr="00FB456C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FB456C">
        <w:rPr>
          <w:rFonts w:ascii="Times New Roman" w:hAnsi="Times New Roman" w:cs="Times New Roman"/>
          <w:sz w:val="24"/>
          <w:szCs w:val="24"/>
        </w:rPr>
        <w:t>аблюдать и описывать фи</w:t>
      </w:r>
      <w:r>
        <w:rPr>
          <w:rFonts w:ascii="Times New Roman" w:hAnsi="Times New Roman" w:cs="Times New Roman"/>
          <w:sz w:val="24"/>
          <w:szCs w:val="24"/>
        </w:rPr>
        <w:t>зические явления с позиции МКТ.</w:t>
      </w:r>
    </w:p>
    <w:p w:rsidR="001E6EAC" w:rsidRPr="00FB456C" w:rsidRDefault="001E6EAC" w:rsidP="001E6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B456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B456C">
        <w:rPr>
          <w:rFonts w:ascii="Times New Roman" w:hAnsi="Times New Roman" w:cs="Times New Roman"/>
          <w:sz w:val="24"/>
          <w:szCs w:val="24"/>
        </w:rPr>
        <w:t>–овладение навыками самостоятельного приобретения новых знаний, организации учебной деятельности, формирование умений работать в группе.</w:t>
      </w:r>
    </w:p>
    <w:p w:rsidR="001E6EAC" w:rsidRPr="00FB456C" w:rsidRDefault="001E6EAC" w:rsidP="001E6E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6C">
        <w:rPr>
          <w:rFonts w:ascii="Times New Roman" w:hAnsi="Times New Roman" w:cs="Times New Roman"/>
          <w:sz w:val="24"/>
          <w:szCs w:val="24"/>
        </w:rPr>
        <w:t xml:space="preserve">Личностные </w:t>
      </w:r>
      <w:proofErr w:type="gramStart"/>
      <w:r w:rsidRPr="00FB456C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FB456C">
        <w:rPr>
          <w:rFonts w:ascii="Times New Roman" w:hAnsi="Times New Roman" w:cs="Times New Roman"/>
          <w:sz w:val="24"/>
          <w:szCs w:val="24"/>
        </w:rPr>
        <w:t>азвитие любознательности и формирование интереса к изучению природы.</w:t>
      </w:r>
    </w:p>
    <w:p w:rsidR="001E6EAC" w:rsidRPr="00FB456C" w:rsidRDefault="001E6EAC" w:rsidP="001E6E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6C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FB456C">
        <w:rPr>
          <w:rFonts w:ascii="Times New Roman" w:hAnsi="Times New Roman" w:cs="Times New Roman"/>
          <w:sz w:val="24"/>
          <w:szCs w:val="24"/>
        </w:rPr>
        <w:t>термины\понятия</w:t>
      </w:r>
      <w:proofErr w:type="spellEnd"/>
      <w:r w:rsidRPr="00FB456C">
        <w:rPr>
          <w:rFonts w:ascii="Times New Roman" w:hAnsi="Times New Roman" w:cs="Times New Roman"/>
          <w:sz w:val="24"/>
          <w:szCs w:val="24"/>
        </w:rPr>
        <w:t>:</w:t>
      </w:r>
      <w:r w:rsidRPr="00FB45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456C">
        <w:rPr>
          <w:rFonts w:ascii="Times New Roman" w:hAnsi="Times New Roman" w:cs="Times New Roman"/>
          <w:sz w:val="24"/>
          <w:szCs w:val="24"/>
        </w:rPr>
        <w:t>вещество, молекулы, атомы.</w:t>
      </w:r>
    </w:p>
    <w:p w:rsidR="001E6EAC" w:rsidRPr="001E6EAC" w:rsidRDefault="001E6EAC" w:rsidP="001E6EAC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56C">
        <w:rPr>
          <w:rFonts w:ascii="Times New Roman" w:hAnsi="Times New Roman" w:cs="Times New Roman"/>
          <w:sz w:val="24"/>
          <w:szCs w:val="24"/>
        </w:rPr>
        <w:t>Урок усвоения новых знаний  с использованием технологии РПЧКМ</w:t>
      </w:r>
    </w:p>
    <w:p w:rsidR="001E6EAC" w:rsidRPr="00CD7497" w:rsidRDefault="001E6EAC" w:rsidP="00EA775A">
      <w:pPr>
        <w:pStyle w:val="a5"/>
        <w:ind w:left="720"/>
      </w:pPr>
    </w:p>
    <w:tbl>
      <w:tblPr>
        <w:tblStyle w:val="a6"/>
        <w:tblpPr w:leftFromText="180" w:rightFromText="180" w:vertAnchor="text" w:horzAnchor="margin" w:tblpXSpec="center" w:tblpY="136"/>
        <w:tblW w:w="13008" w:type="dxa"/>
        <w:tblLayout w:type="fixed"/>
        <w:tblLook w:val="04A0"/>
      </w:tblPr>
      <w:tblGrid>
        <w:gridCol w:w="2094"/>
        <w:gridCol w:w="1559"/>
        <w:gridCol w:w="1278"/>
        <w:gridCol w:w="1417"/>
        <w:gridCol w:w="1418"/>
        <w:gridCol w:w="1702"/>
        <w:gridCol w:w="1844"/>
        <w:gridCol w:w="1417"/>
        <w:gridCol w:w="279"/>
      </w:tblGrid>
      <w:tr w:rsidR="005C6010" w:rsidTr="005C6010">
        <w:trPr>
          <w:trHeight w:val="311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Default="005C6010" w:rsidP="005C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5C6010" w:rsidRDefault="005C6010" w:rsidP="005C60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5C6010" w:rsidRDefault="005C6010" w:rsidP="005C60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0" w:rsidRDefault="005C6010" w:rsidP="005C60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0" w:rsidRDefault="005C6010" w:rsidP="005C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6010" w:rsidRPr="00896E03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010" w:rsidTr="005C6010">
        <w:trPr>
          <w:trHeight w:val="57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10" w:rsidRDefault="005C6010" w:rsidP="005C60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Default="005C6010" w:rsidP="005C60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преподавателя</w:t>
            </w:r>
          </w:p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0" w:rsidRDefault="005C6010" w:rsidP="005C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0" w:rsidRDefault="005C6010" w:rsidP="005C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0" w:rsidRDefault="005C6010" w:rsidP="005C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010" w:rsidRDefault="005C6010" w:rsidP="005C6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010" w:rsidTr="005C6010">
        <w:trPr>
          <w:trHeight w:val="57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10" w:rsidRDefault="005C6010" w:rsidP="005C60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10" w:rsidRDefault="005C6010" w:rsidP="005C60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10" w:rsidRDefault="005C6010" w:rsidP="005C60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10" w:rsidRDefault="005C6010" w:rsidP="005C60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0" w:rsidRDefault="005C6010" w:rsidP="005C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0" w:rsidRDefault="005C6010" w:rsidP="005C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0" w:rsidRDefault="005C6010" w:rsidP="005C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10" w:rsidRDefault="005C6010" w:rsidP="005C60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10" w:rsidRDefault="005C6010" w:rsidP="005C6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010" w:rsidTr="005C6010">
        <w:trPr>
          <w:trHeight w:val="363"/>
        </w:trPr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.Организационный</w:t>
            </w:r>
          </w:p>
        </w:tc>
      </w:tr>
      <w:tr w:rsidR="005C6010" w:rsidTr="005C6010">
        <w:trPr>
          <w:trHeight w:val="552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FB45EB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D57465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готовности к уроку.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D57465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рабочее место.</w:t>
            </w:r>
          </w:p>
          <w:p w:rsidR="005C6010" w:rsidRPr="00D57465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D57465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D57465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D57465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D57465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D57465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896E03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010" w:rsidTr="005C6010">
        <w:trPr>
          <w:trHeight w:val="409"/>
        </w:trPr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0" w:rsidRPr="00306C1B" w:rsidRDefault="005C6010" w:rsidP="005C60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.Вход в урок 3 мин</w:t>
            </w:r>
          </w:p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010" w:rsidTr="005C6010">
        <w:trPr>
          <w:trHeight w:val="932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0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1Актуализация    </w:t>
            </w:r>
          </w:p>
          <w:p w:rsidR="005C6010" w:rsidRP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010">
              <w:rPr>
                <w:rFonts w:ascii="Times New Roman" w:hAnsi="Times New Roman" w:cs="Times New Roman"/>
                <w:sz w:val="20"/>
                <w:szCs w:val="20"/>
              </w:rPr>
              <w:t xml:space="preserve">      знаний</w:t>
            </w:r>
          </w:p>
          <w:p w:rsidR="005C6010" w:rsidRPr="005C6010" w:rsidRDefault="005C6010" w:rsidP="005C601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306C1B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понятий: физическое тело, вещество, явление.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EA6D84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Заполняют таблицу.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5A756A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306C1B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Взаимопроверка по образцу.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306C1B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306C1B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306C1B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306C1B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010" w:rsidRPr="00F86014" w:rsidTr="005C6010">
        <w:trPr>
          <w:trHeight w:val="557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0" w:rsidRP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0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C6010">
              <w:rPr>
                <w:rFonts w:ascii="Times New Roman" w:hAnsi="Times New Roman" w:cs="Times New Roman"/>
                <w:sz w:val="20"/>
                <w:szCs w:val="20"/>
              </w:rPr>
              <w:t>2.Мотивация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F86014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014">
              <w:rPr>
                <w:rFonts w:ascii="Times New Roman" w:hAnsi="Times New Roman" w:cs="Times New Roman"/>
                <w:sz w:val="20"/>
                <w:szCs w:val="20"/>
              </w:rPr>
              <w:t>Предлагает подтвердить или опровергнуть данную гипотезу опытами.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F86014" w:rsidRDefault="005C6010" w:rsidP="005C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14">
              <w:rPr>
                <w:rFonts w:ascii="Times New Roman" w:hAnsi="Times New Roman" w:cs="Times New Roman"/>
                <w:sz w:val="20"/>
                <w:szCs w:val="20"/>
              </w:rPr>
              <w:t>Систематизируют информацию.</w:t>
            </w:r>
          </w:p>
          <w:p w:rsidR="005C6010" w:rsidRPr="00F86014" w:rsidRDefault="005C6010" w:rsidP="005C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014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F86014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Наблюдение, гипотеза, эксперимент, вывод.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F86014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3B4424" w:rsidRDefault="005C6010" w:rsidP="005C6010">
            <w:pPr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442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Анализируют, работают самостоятельно</w:t>
            </w:r>
            <w:r w:rsidRPr="003B442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5C6010" w:rsidRPr="00F86014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F86014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F86014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F86014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010" w:rsidTr="005C6010">
        <w:trPr>
          <w:trHeight w:val="62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0" w:rsidRP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010">
              <w:rPr>
                <w:rFonts w:ascii="Times New Roman" w:hAnsi="Times New Roman" w:cs="Times New Roman"/>
                <w:sz w:val="20"/>
                <w:szCs w:val="20"/>
              </w:rPr>
              <w:t>3.Целеполагание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4507E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Формулирует вместе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 урока.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5A756A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6A">
              <w:rPr>
                <w:rFonts w:ascii="Times New Roman" w:eastAsia="Calibri" w:hAnsi="Times New Roman" w:cs="Times New Roman"/>
                <w:sz w:val="20"/>
                <w:szCs w:val="20"/>
              </w:rPr>
              <w:t>Формулируют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 урока.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4507E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010" w:rsidRPr="004507E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010" w:rsidRPr="004507E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4507E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учебную цель.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4507E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4507E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4507E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4507E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010" w:rsidTr="005C6010">
        <w:trPr>
          <w:trHeight w:val="720"/>
        </w:trPr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Организация деятельности суворовцев в ходе приобретения «нового» </w:t>
            </w:r>
          </w:p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010" w:rsidTr="005C6010">
        <w:trPr>
          <w:trHeight w:val="29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7E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Первичное усвоение новых знаний.</w:t>
            </w:r>
          </w:p>
          <w:p w:rsidR="005C6010" w:rsidRPr="004507E0" w:rsidRDefault="005C6010" w:rsidP="005C60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Выдает текст</w:t>
            </w:r>
            <w:r w:rsidR="00441F4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010" w:rsidRPr="004A1AFE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AFE">
              <w:rPr>
                <w:rFonts w:ascii="Times New Roman" w:eastAsiaTheme="majorEastAsia" w:hAnsi="Times New Roman" w:cs="Times New Roman"/>
                <w:bCs/>
                <w:color w:val="000000"/>
                <w:sz w:val="20"/>
                <w:szCs w:val="20"/>
              </w:rPr>
              <w:t>Предлагает показать модель движения броуновской частицы в жидкости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0"/>
                <w:szCs w:val="20"/>
              </w:rPr>
              <w:t xml:space="preserve">, прочитав текст </w:t>
            </w:r>
            <w:r w:rsidRPr="001E6EAC">
              <w:rPr>
                <w:rFonts w:ascii="Times New Roman" w:eastAsiaTheme="majorEastAsia" w:hAnsi="Times New Roman" w:cs="Times New Roman"/>
                <w:bCs/>
                <w:color w:val="000000"/>
                <w:sz w:val="20"/>
                <w:szCs w:val="20"/>
                <w:u w:val="single"/>
              </w:rPr>
              <w:t>первый раз.</w:t>
            </w:r>
          </w:p>
          <w:p w:rsidR="005C6010" w:rsidRPr="00861260" w:rsidRDefault="005C6010" w:rsidP="005C60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260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Физкультминутка №1.</w:t>
            </w:r>
          </w:p>
          <w:p w:rsidR="005C6010" w:rsidRPr="00397736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текстом. Читают текст </w:t>
            </w:r>
            <w:r w:rsidRPr="001E6EAC">
              <w:rPr>
                <w:rFonts w:ascii="Times New Roman" w:hAnsi="Times New Roman" w:cs="Times New Roman"/>
                <w:sz w:val="20"/>
                <w:szCs w:val="20"/>
              </w:rPr>
              <w:t>первый раз.</w:t>
            </w:r>
          </w:p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Объединяются  в группы.  Группа 1: показывает жидкость.</w:t>
            </w:r>
          </w:p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2: показывает броуновскую частицу. </w:t>
            </w:r>
          </w:p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Делятся впечатлениями.</w:t>
            </w:r>
          </w:p>
          <w:p w:rsidR="005C6010" w:rsidRPr="00397736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ют свои предположения, делают выводы.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397736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2E4B85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B85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последовательности промежуточных целей с учетом конечного результата.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2E4B85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B85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плана и последовательности действий; прогнозирование результата.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2E4B85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B85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учебного сотрудничества с учителем и сверстниками, способов взаимодействия.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Договариваются о распределении функций и ролей.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397736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познавательных интересов на основе развития интеллектуальных и творческих способностей учащихся.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6A3062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010" w:rsidTr="005C6010">
        <w:trPr>
          <w:trHeight w:val="399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0" w:rsidRPr="004507E0" w:rsidRDefault="005C6010" w:rsidP="005C60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7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Первичная проверка понимания.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861260" w:rsidRDefault="005C6010" w:rsidP="005C60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260">
              <w:rPr>
                <w:rFonts w:ascii="Times New Roman" w:eastAsiaTheme="majorEastAsia" w:hAnsi="Times New Roman" w:cs="Times New Roman"/>
                <w:bCs/>
                <w:color w:val="000000"/>
                <w:sz w:val="20"/>
                <w:szCs w:val="20"/>
              </w:rPr>
              <w:t>Предлагает прочитать те</w:t>
            </w:r>
            <w:proofErr w:type="gramStart"/>
            <w:r w:rsidRPr="00861260">
              <w:rPr>
                <w:rFonts w:ascii="Times New Roman" w:eastAsiaTheme="majorEastAsia" w:hAnsi="Times New Roman" w:cs="Times New Roman"/>
                <w:bCs/>
                <w:color w:val="000000"/>
                <w:sz w:val="20"/>
                <w:szCs w:val="20"/>
              </w:rPr>
              <w:t xml:space="preserve">кст </w:t>
            </w:r>
            <w:r w:rsidRPr="001E6EAC">
              <w:rPr>
                <w:rFonts w:ascii="Times New Roman" w:eastAsiaTheme="majorEastAsia" w:hAnsi="Times New Roman" w:cs="Times New Roman"/>
                <w:bCs/>
                <w:color w:val="000000"/>
                <w:sz w:val="20"/>
                <w:szCs w:val="20"/>
                <w:u w:val="single"/>
              </w:rPr>
              <w:t>вт</w:t>
            </w:r>
            <w:proofErr w:type="gramEnd"/>
            <w:r w:rsidRPr="001E6EAC">
              <w:rPr>
                <w:rFonts w:ascii="Times New Roman" w:eastAsiaTheme="majorEastAsia" w:hAnsi="Times New Roman" w:cs="Times New Roman"/>
                <w:bCs/>
                <w:color w:val="000000"/>
                <w:sz w:val="20"/>
                <w:szCs w:val="20"/>
                <w:u w:val="single"/>
              </w:rPr>
              <w:t xml:space="preserve">орой раз </w:t>
            </w:r>
            <w:r w:rsidRPr="00861260">
              <w:rPr>
                <w:rFonts w:ascii="Times New Roman" w:eastAsiaTheme="majorEastAsia" w:hAnsi="Times New Roman" w:cs="Times New Roman"/>
                <w:bCs/>
                <w:color w:val="000000"/>
                <w:sz w:val="20"/>
                <w:szCs w:val="20"/>
              </w:rPr>
              <w:t>и сделать выводы.</w:t>
            </w:r>
          </w:p>
          <w:p w:rsidR="005C6010" w:rsidRPr="00861260" w:rsidRDefault="005C6010" w:rsidP="005C60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260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Физкультминутка №2.</w:t>
            </w:r>
          </w:p>
          <w:p w:rsidR="005C6010" w:rsidRPr="004A1AFE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AFE">
              <w:rPr>
                <w:rFonts w:ascii="Times New Roman" w:eastAsiaTheme="majorEastAsia" w:hAnsi="Times New Roman" w:cs="Times New Roman"/>
                <w:bCs/>
                <w:color w:val="000000"/>
                <w:sz w:val="20"/>
                <w:szCs w:val="20"/>
              </w:rPr>
              <w:t>Предлагает показать модель движения броуновской частицы в жидкости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0"/>
                <w:szCs w:val="20"/>
              </w:rPr>
              <w:t xml:space="preserve"> при повышенной температуре.</w:t>
            </w:r>
          </w:p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010" w:rsidRPr="00397736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Читают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вт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орой  раз.</w:t>
            </w:r>
          </w:p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Показывают модель движения броуновской частицы и сравнивают с предыдущей моделью.</w:t>
            </w:r>
          </w:p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Делают выводы.</w:t>
            </w:r>
          </w:p>
          <w:p w:rsidR="005C6010" w:rsidRPr="00397736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Молекула. Атом. Размер молекул.</w:t>
            </w:r>
          </w:p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вещества. Изменения объема при нагревании и охлаждении. Одинаковость молекул одного вещества.</w:t>
            </w:r>
          </w:p>
          <w:p w:rsidR="005C6010" w:rsidRPr="00397736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Существование промежутков между молекулами.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397736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учебные действия.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397736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93B">
              <w:rPr>
                <w:rFonts w:ascii="Times New Roman" w:hAnsi="Times New Roman" w:cs="Times New Roman"/>
                <w:sz w:val="20"/>
                <w:szCs w:val="20"/>
              </w:rPr>
              <w:t>Анализируют, доказывают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аргументируют свою точку зрения.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397736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Воспринимают ответы сверстников. Умение выражать свои мысли.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397736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приобретении новых знаний.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397736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010" w:rsidTr="005C6010">
        <w:trPr>
          <w:trHeight w:val="29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7E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Первичное закрепление.</w:t>
            </w:r>
          </w:p>
          <w:p w:rsidR="005C6010" w:rsidRPr="004507E0" w:rsidRDefault="005C6010" w:rsidP="005C60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Предлагает прочитать те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кст в </w:t>
            </w:r>
            <w:r w:rsidRPr="001E6EA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тр</w:t>
            </w:r>
            <w:proofErr w:type="gramEnd"/>
            <w:r w:rsidRPr="001E6EA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етий раз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ответить письменно на вопросы по тексту (не смотря в текст).</w:t>
            </w:r>
          </w:p>
          <w:p w:rsidR="005C6010" w:rsidRPr="00D9630F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C968F3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Выполняют задание,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отвечают на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вещества, существование между молекулами промежутков.</w:t>
            </w:r>
          </w:p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010" w:rsidRPr="00397736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256B45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Самостоятельное активизирование мыслительных процессов, контроль правильности сопоставления информации, </w:t>
            </w:r>
            <w:r w:rsidRPr="00256B4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корректировка своих рассуждений.                      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256B45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B4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Самостоятельное создание способов решения проблем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397736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формулировать собственное мнение и позицию.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397736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познавательных интересов на основе развития творческих способностей обучающихся.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397736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010" w:rsidTr="005C6010">
        <w:trPr>
          <w:trHeight w:val="29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4.Информация по домашнему заданию. Инструктаж по его выполнению.</w:t>
            </w:r>
          </w:p>
          <w:p w:rsidR="005C6010" w:rsidRPr="00D15F11" w:rsidRDefault="005C6010" w:rsidP="005C60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397736" w:rsidRDefault="005C6010" w:rsidP="005C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Дает комментарий к д\з.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843225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2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Восприятие, осознание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д\з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397736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397736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22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8432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рганизация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школьниками</w:t>
            </w:r>
            <w:r w:rsidRPr="00843225">
              <w:rPr>
                <w:rFonts w:ascii="Times New Roman" w:eastAsia="Calibri" w:hAnsi="Times New Roman" w:cs="Times New Roman"/>
                <w:sz w:val="20"/>
                <w:szCs w:val="20"/>
              </w:rPr>
              <w:t>своей</w:t>
            </w:r>
            <w:proofErr w:type="spellEnd"/>
            <w:r w:rsidRPr="008432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учебной деятельности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397736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397736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843225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Оценивание уровня сложности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д\з</w:t>
            </w:r>
            <w:proofErr w:type="spellEnd"/>
            <w:r w:rsidRPr="008432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его выборе для выполнения самостоятельно</w:t>
            </w:r>
            <w:r w:rsidRPr="008432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397736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010" w:rsidTr="005C6010">
        <w:trPr>
          <w:trHeight w:val="621"/>
        </w:trPr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0" w:rsidRDefault="005C6010" w:rsidP="005C60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.Рефлексия  </w:t>
            </w:r>
          </w:p>
        </w:tc>
      </w:tr>
      <w:tr w:rsidR="005C6010" w:rsidTr="005C6010">
        <w:trPr>
          <w:trHeight w:val="59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0" w:rsidRP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010">
              <w:rPr>
                <w:rFonts w:ascii="Times New Roman" w:hAnsi="Times New Roman" w:cs="Times New Roman"/>
                <w:sz w:val="20"/>
                <w:szCs w:val="20"/>
              </w:rPr>
              <w:t>Настроения и эмоционального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Default="005C6010" w:rsidP="005C6010">
            <w:pPr>
              <w:jc w:val="both"/>
              <w:rPr>
                <w:rFonts w:ascii="Calibri" w:eastAsia="Calibri" w:hAnsi="Calibri" w:cs="Times New Roman"/>
                <w:color w:val="4F62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рефлексию.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Школьникам </w:t>
            </w:r>
            <w:r w:rsidRPr="00836EF1">
              <w:rPr>
                <w:rFonts w:ascii="Times New Roman" w:eastAsia="Calibri" w:hAnsi="Times New Roman" w:cs="Times New Roman"/>
                <w:sz w:val="20"/>
                <w:szCs w:val="20"/>
              </w:rPr>
              <w:t>предлагается выбрать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смайлик</w:t>
            </w:r>
            <w:r w:rsidRPr="00836EF1">
              <w:rPr>
                <w:rFonts w:ascii="Times New Roman" w:eastAsia="Calibri" w:hAnsi="Times New Roman" w:cs="Times New Roman"/>
                <w:sz w:val="20"/>
                <w:szCs w:val="20"/>
              </w:rPr>
              <w:t>, который соответствует их настроению</w:t>
            </w:r>
            <w:r w:rsidRPr="00A72DEC">
              <w:rPr>
                <w:rFonts w:ascii="Calibri" w:eastAsia="Calibri" w:hAnsi="Calibri" w:cs="Times New Roman"/>
                <w:color w:val="4F6228"/>
              </w:rPr>
              <w:t>.</w:t>
            </w:r>
          </w:p>
          <w:p w:rsidR="005C6010" w:rsidRPr="00A41069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2">
              <w:rPr>
                <w:rFonts w:ascii="Calibri" w:eastAsia="Calibri" w:hAnsi="Calibri" w:cs="Times New Roman"/>
                <w:noProof/>
                <w:color w:val="4F6228"/>
              </w:rPr>
              <w:drawing>
                <wp:inline distT="0" distB="0" distL="0" distR="0">
                  <wp:extent cx="847725" cy="398798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853" cy="399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A41069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соответствующий смайлик.</w:t>
            </w:r>
          </w:p>
          <w:p w:rsidR="005C6010" w:rsidRPr="00A41069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010" w:rsidRPr="00A41069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010" w:rsidRPr="00A41069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A41069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A41069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21E">
              <w:rPr>
                <w:rFonts w:ascii="Times New Roman" w:hAnsi="Times New Roman"/>
                <w:sz w:val="20"/>
                <w:szCs w:val="20"/>
              </w:rPr>
              <w:t>Задают вопросы на будущее, ф</w:t>
            </w:r>
            <w:r w:rsidRPr="0053621E">
              <w:rPr>
                <w:rFonts w:ascii="Times New Roman" w:eastAsia="Calibri" w:hAnsi="Times New Roman" w:cs="Times New Roman"/>
                <w:sz w:val="20"/>
                <w:szCs w:val="20"/>
              </w:rPr>
              <w:t>иксирует настроение.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A41069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A41069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A41069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A41069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010" w:rsidTr="005C6010">
        <w:trPr>
          <w:trHeight w:val="59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0" w:rsidRP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010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1334DE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Предлагает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школьникам </w:t>
            </w:r>
            <w:r w:rsidRPr="001334DE">
              <w:rPr>
                <w:rFonts w:ascii="Times New Roman" w:eastAsia="Calibri" w:hAnsi="Times New Roman" w:cs="Times New Roman"/>
                <w:sz w:val="20"/>
                <w:szCs w:val="20"/>
              </w:rPr>
              <w:t>выбрать окончания фраз:   Сегодня  я узнал</w:t>
            </w:r>
            <w:proofErr w:type="gramStart"/>
            <w:r w:rsidRPr="001334DE">
              <w:rPr>
                <w:rFonts w:ascii="Times New Roman" w:eastAsia="Calibri" w:hAnsi="Times New Roman" w:cs="Times New Roman"/>
                <w:sz w:val="20"/>
                <w:szCs w:val="20"/>
              </w:rPr>
              <w:t>…              Б</w:t>
            </w:r>
            <w:proofErr w:type="gramEnd"/>
            <w:r w:rsidRPr="00133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ыло интересно…           Было трудно…                     Я понял, что…                         Я научился…                  Меня удивило… 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1334DE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4DE">
              <w:rPr>
                <w:rFonts w:ascii="Times New Roman" w:eastAsia="Calibri" w:hAnsi="Times New Roman" w:cs="Times New Roman"/>
                <w:sz w:val="20"/>
                <w:szCs w:val="20"/>
              </w:rPr>
              <w:t>Выбирают окончания фразы в соответствии с собственной внутренней оценкой</w:t>
            </w:r>
            <w:r w:rsidRPr="00133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6010" w:rsidRPr="00A41069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A41069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1334DE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4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133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рганизация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3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своей учебной деятельности в зависимости от обозначенных пробелов в полученных новых знаниях; умение </w:t>
            </w:r>
            <w:r w:rsidRPr="001334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осуществлять самоконтроль и самооценку</w:t>
            </w:r>
            <w:r w:rsidRPr="00133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A41069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A41069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1334DE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4DE">
              <w:rPr>
                <w:rFonts w:ascii="Times New Roman" w:eastAsia="Calibri" w:hAnsi="Times New Roman" w:cs="Times New Roman"/>
                <w:sz w:val="20"/>
                <w:szCs w:val="20"/>
              </w:rPr>
              <w:t>Умение анализировать результаты собственной деятельности; определять существующие пробелы в полученных знаниях.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A41069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010" w:rsidTr="005C6010">
        <w:trPr>
          <w:trHeight w:val="59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0" w:rsidRPr="005C6010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0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1334DE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4DE">
              <w:rPr>
                <w:rFonts w:ascii="Times New Roman" w:eastAsia="Calibri" w:hAnsi="Times New Roman" w:cs="Times New Roman"/>
                <w:sz w:val="20"/>
                <w:szCs w:val="20"/>
              </w:rPr>
              <w:t>Организует обсуждение занятия.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A41069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4DE">
              <w:rPr>
                <w:rFonts w:ascii="Times New Roman" w:eastAsia="Calibri" w:hAnsi="Times New Roman" w:cs="Times New Roman"/>
                <w:sz w:val="20"/>
                <w:szCs w:val="20"/>
              </w:rPr>
              <w:t>Работают с раздаточным материалом, отвечают на вопросы (при необходимости обсуждают варианты ответов в группах). Формулируют выводы о достижении цели урока.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A41069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A41069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1334DE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4DE">
              <w:rPr>
                <w:rFonts w:ascii="Times New Roman" w:eastAsia="Calibri" w:hAnsi="Times New Roman" w:cs="Times New Roman"/>
                <w:sz w:val="20"/>
                <w:szCs w:val="20"/>
              </w:rPr>
              <w:t>Умение обобщать, формулировать вывод.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A41069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1334DE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4DE">
              <w:rPr>
                <w:rFonts w:ascii="Times New Roman" w:eastAsia="Calibri" w:hAnsi="Times New Roman" w:cs="Times New Roman"/>
                <w:sz w:val="20"/>
                <w:szCs w:val="20"/>
              </w:rPr>
              <w:t>Оценивание личностной значимости полученной на уроке информации с практической точки зрения</w:t>
            </w:r>
            <w:r w:rsidRPr="00133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A41069" w:rsidRDefault="005C6010" w:rsidP="005C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010" w:rsidTr="005C6010">
        <w:trPr>
          <w:trHeight w:val="531"/>
        </w:trPr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0" w:rsidRPr="00476790" w:rsidRDefault="005C6010" w:rsidP="005C6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Итоги урока: </w:t>
            </w:r>
            <w:r w:rsidRPr="00995A87">
              <w:rPr>
                <w:rFonts w:ascii="Times New Roman" w:hAnsi="Times New Roman" w:cs="Times New Roman"/>
              </w:rPr>
              <w:t xml:space="preserve">подводя итоги урока, выясняем, достигнуты ли </w:t>
            </w:r>
            <w:r>
              <w:rPr>
                <w:rFonts w:ascii="Times New Roman" w:hAnsi="Times New Roman" w:cs="Times New Roman"/>
              </w:rPr>
              <w:t xml:space="preserve">цели урока. </w:t>
            </w:r>
            <w:r w:rsidRPr="00995A87">
              <w:rPr>
                <w:rFonts w:ascii="Times New Roman" w:hAnsi="Times New Roman" w:cs="Times New Roman"/>
              </w:rPr>
              <w:t>Обсуждаем то, что узнали, то как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5A87">
              <w:rPr>
                <w:rFonts w:ascii="Times New Roman" w:hAnsi="Times New Roman" w:cs="Times New Roman"/>
              </w:rPr>
              <w:t>работали</w:t>
            </w:r>
            <w:r w:rsidRPr="00995A87">
              <w:rPr>
                <w:rFonts w:ascii="Times New Roman" w:hAnsi="Times New Roman" w:cs="Times New Roman"/>
                <w:i/>
              </w:rPr>
              <w:t xml:space="preserve">, </w:t>
            </w:r>
            <w:r w:rsidRPr="00995A87">
              <w:rPr>
                <w:rStyle w:val="a7"/>
                <w:rFonts w:ascii="Times New Roman" w:eastAsia="Calibri" w:hAnsi="Times New Roman" w:cs="Times New Roman"/>
                <w:i w:val="0"/>
              </w:rPr>
              <w:t xml:space="preserve"> т.е. каждый оценивает свой вклад в достижение п</w:t>
            </w:r>
            <w:r>
              <w:rPr>
                <w:rStyle w:val="a7"/>
                <w:rFonts w:ascii="Times New Roman" w:eastAsia="Calibri" w:hAnsi="Times New Roman" w:cs="Times New Roman"/>
                <w:i w:val="0"/>
              </w:rPr>
              <w:t>оставленных в начале урока цели</w:t>
            </w:r>
            <w:r w:rsidRPr="00995A87">
              <w:rPr>
                <w:rStyle w:val="a7"/>
                <w:rFonts w:ascii="Times New Roman" w:eastAsia="Calibri" w:hAnsi="Times New Roman" w:cs="Times New Roman"/>
                <w:i w:val="0"/>
              </w:rPr>
              <w:t>, свою активность, эффективность работы класса, увлекательность и полезность выбранных форм работы</w:t>
            </w:r>
            <w:r>
              <w:rPr>
                <w:rStyle w:val="a7"/>
                <w:rFonts w:ascii="Calibri" w:eastAsia="Calibri" w:hAnsi="Calibri" w:cs="Times New Roman"/>
              </w:rPr>
              <w:t>. </w:t>
            </w:r>
          </w:p>
          <w:p w:rsidR="005C6010" w:rsidRDefault="005C6010" w:rsidP="005C6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Д\З.</w:t>
            </w:r>
          </w:p>
        </w:tc>
      </w:tr>
    </w:tbl>
    <w:p w:rsidR="00187EAB" w:rsidRDefault="00187EAB" w:rsidP="00F86014">
      <w:pPr>
        <w:pStyle w:val="1"/>
      </w:pPr>
    </w:p>
    <w:p w:rsidR="00441F4A" w:rsidRDefault="00441F4A" w:rsidP="00441F4A"/>
    <w:p w:rsidR="00441F4A" w:rsidRDefault="00441F4A" w:rsidP="00441F4A"/>
    <w:p w:rsidR="00441F4A" w:rsidRDefault="00441F4A" w:rsidP="00441F4A"/>
    <w:p w:rsidR="00441F4A" w:rsidRDefault="00441F4A" w:rsidP="00441F4A"/>
    <w:p w:rsidR="00441F4A" w:rsidRDefault="00441F4A" w:rsidP="00441F4A"/>
    <w:p w:rsidR="00441F4A" w:rsidRDefault="00441F4A" w:rsidP="00441F4A"/>
    <w:p w:rsidR="00441F4A" w:rsidRDefault="00441F4A" w:rsidP="00441F4A"/>
    <w:p w:rsidR="00441F4A" w:rsidRPr="00441F4A" w:rsidRDefault="00441F4A" w:rsidP="00441F4A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41F4A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История открытия броуновского движения</w:t>
      </w:r>
    </w:p>
    <w:p w:rsidR="00441F4A" w:rsidRPr="00441F4A" w:rsidRDefault="00441F4A" w:rsidP="00441F4A">
      <w:pPr>
        <w:pStyle w:val="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41F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Началась эта история в 1827году. Почтенный хранитель ботанического Британского музея  мистер Роберт Броун оторвал глаз от окуляра микроскопа и то ли  с досадой, то ли с удовлетворением констатировал: «Опять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441F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то же!» В ярко освещенном поле зрения  прибора взад и вперед сновали темные точки. Те, что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Pr="00441F4A">
        <w:rPr>
          <w:rFonts w:ascii="Times New Roman" w:hAnsi="Times New Roman" w:cs="Times New Roman"/>
          <w:b w:val="0"/>
          <w:color w:val="000000"/>
          <w:sz w:val="24"/>
          <w:szCs w:val="24"/>
        </w:rPr>
        <w:t>покрупнее</w:t>
      </w:r>
      <w:proofErr w:type="gramEnd"/>
      <w:r w:rsidRPr="00441F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двигались медленнее, не спеша меняли направление. </w:t>
      </w:r>
      <w:proofErr w:type="gramStart"/>
      <w:r w:rsidRPr="00441F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Более мелкие –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беспорядочно </w:t>
      </w:r>
      <w:r w:rsidRPr="00441F4A">
        <w:rPr>
          <w:rFonts w:ascii="Times New Roman" w:hAnsi="Times New Roman" w:cs="Times New Roman"/>
          <w:b w:val="0"/>
          <w:color w:val="000000"/>
          <w:sz w:val="24"/>
          <w:szCs w:val="24"/>
        </w:rPr>
        <w:t>скакали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Pr="00441F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случайно, бросаясь из стороны в ст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орону.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Ученый ботаник задумался</w:t>
      </w:r>
      <w:r w:rsidRPr="00441F4A">
        <w:rPr>
          <w:rFonts w:ascii="Times New Roman" w:hAnsi="Times New Roman" w:cs="Times New Roman"/>
          <w:b w:val="0"/>
          <w:color w:val="000000"/>
          <w:sz w:val="24"/>
          <w:szCs w:val="24"/>
        </w:rPr>
        <w:t>: «Почему?» Всего час назад собрал он пыльцу со своих цветов, размешал в воде и капнул капельку на предметное стекло. 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 час- время вполне достаточное</w:t>
      </w:r>
      <w:r w:rsidRPr="00441F4A">
        <w:rPr>
          <w:rFonts w:ascii="Times New Roman" w:hAnsi="Times New Roman" w:cs="Times New Roman"/>
          <w:b w:val="0"/>
          <w:color w:val="000000"/>
          <w:sz w:val="24"/>
          <w:szCs w:val="24"/>
        </w:rPr>
        <w:t>, чтобы частицы успокоились</w:t>
      </w:r>
      <w:proofErr w:type="gramStart"/>
      <w:r w:rsidRPr="00441F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,</w:t>
      </w:r>
      <w:proofErr w:type="gramEnd"/>
      <w:r w:rsidRPr="00441F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 они по- прежнему носятся. «А вдруг  они живые? Это же величайшее открытие!»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441F4A">
        <w:rPr>
          <w:rFonts w:ascii="Times New Roman" w:hAnsi="Times New Roman" w:cs="Times New Roman"/>
          <w:b w:val="0"/>
          <w:color w:val="000000"/>
          <w:sz w:val="24"/>
          <w:szCs w:val="24"/>
        </w:rPr>
        <w:t>(напомним, что он изучал клетки растений). Но даже в лучший микроскоп не разглядеть подробностей строения частичек пыльцы. Но как убедиться в этом? И тут его озаряет идея, простая, как все гениальное. Зажав в руке кусочки глины, Броун повторяет про себя условия опыта: «Глина мертва. Значит, если ее частицы под микроскопом не будут двигаться…».  Руки Броуна дрожат от нетерпенья, пока пальцы подкручивают микрометрический винт. Вот показались тени частиц</w:t>
      </w:r>
      <w:proofErr w:type="gramStart"/>
      <w:r w:rsidRPr="00441F4A">
        <w:rPr>
          <w:rFonts w:ascii="Times New Roman" w:hAnsi="Times New Roman" w:cs="Times New Roman"/>
          <w:b w:val="0"/>
          <w:color w:val="000000"/>
          <w:sz w:val="24"/>
          <w:szCs w:val="24"/>
        </w:rPr>
        <w:t>…Е</w:t>
      </w:r>
      <w:proofErr w:type="gramEnd"/>
      <w:r w:rsidRPr="00441F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сть! В ярко освещенном поле зрения  прибора взад и вперед сновали темные точки. Те, что </w:t>
      </w:r>
      <w:proofErr w:type="gramStart"/>
      <w:r w:rsidRPr="00441F4A">
        <w:rPr>
          <w:rFonts w:ascii="Times New Roman" w:hAnsi="Times New Roman" w:cs="Times New Roman"/>
          <w:b w:val="0"/>
          <w:color w:val="000000"/>
          <w:sz w:val="24"/>
          <w:szCs w:val="24"/>
        </w:rPr>
        <w:t>покрупнее</w:t>
      </w:r>
      <w:proofErr w:type="gramEnd"/>
      <w:r w:rsidRPr="00441F4A">
        <w:rPr>
          <w:rFonts w:ascii="Times New Roman" w:hAnsi="Times New Roman" w:cs="Times New Roman"/>
          <w:b w:val="0"/>
          <w:color w:val="000000"/>
          <w:sz w:val="24"/>
          <w:szCs w:val="24"/>
        </w:rPr>
        <w:t>, двигались медленнее, не спеша меняли направление. Более мелкие….» Не волнуйтесь, эти строки попали сюда не случайно и не по ошибке наборщика. Просто все повторилось,  как и в прошлый раз. Частицы мертвой глины не уступали в резвости пыльце. И вопрос остался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441F4A">
        <w:rPr>
          <w:rFonts w:ascii="Times New Roman" w:hAnsi="Times New Roman" w:cs="Times New Roman"/>
          <w:b w:val="0"/>
          <w:color w:val="000000"/>
          <w:sz w:val="24"/>
          <w:szCs w:val="24"/>
        </w:rPr>
        <w:t>«Почему?». Броун был настоящий ученый и</w:t>
      </w:r>
      <w:proofErr w:type="gramStart"/>
      <w:r w:rsidRPr="00441F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,</w:t>
      </w:r>
      <w:proofErr w:type="gramEnd"/>
      <w:r w:rsidRPr="00441F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столкнувшись с непонятным, исследовал явление. Он обнаружил, что в горячей воде частицы скачут быстрее, чем в холодной. Убедился в том, что путь их абсолютно случаен и не зависит от лондонских кэбов, громыхающих по мостовой, для этого он уехал в сельскую тишь. Он сделал все, что мог, и со спокойной совестью принялся за свои клетки. Это ему было куда интересней. Всю свою жизнь Роберт Броун был уверен, что след его останется в науке  благодаря ботаническим заслугам. Но…едва ли это не единственный ботаник, так прочно вошедший в историю физики. </w:t>
      </w:r>
    </w:p>
    <w:p w:rsidR="00441F4A" w:rsidRPr="006C01B1" w:rsidRDefault="00441F4A" w:rsidP="00441F4A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1B1">
        <w:rPr>
          <w:rFonts w:ascii="Times New Roman" w:hAnsi="Times New Roman" w:cs="Times New Roman"/>
          <w:sz w:val="24"/>
          <w:szCs w:val="24"/>
        </w:rPr>
        <w:t>Вопросы к тексту «История открытия броуновского движения»</w:t>
      </w:r>
    </w:p>
    <w:p w:rsidR="00441F4A" w:rsidRPr="006C01B1" w:rsidRDefault="00441F4A" w:rsidP="00441F4A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01B1">
        <w:rPr>
          <w:rFonts w:ascii="Times New Roman" w:hAnsi="Times New Roman" w:cs="Times New Roman"/>
          <w:sz w:val="24"/>
          <w:szCs w:val="24"/>
        </w:rPr>
        <w:t>Почему взвешенные в жидкости частицы двигались?</w:t>
      </w:r>
    </w:p>
    <w:p w:rsidR="00441F4A" w:rsidRPr="006C01B1" w:rsidRDefault="00441F4A" w:rsidP="00441F4A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01B1">
        <w:rPr>
          <w:rFonts w:ascii="Times New Roman" w:hAnsi="Times New Roman" w:cs="Times New Roman"/>
          <w:sz w:val="24"/>
          <w:szCs w:val="24"/>
        </w:rPr>
        <w:t>Можно ли предсказать положение броуновской частицы в любой момент времени?</w:t>
      </w:r>
    </w:p>
    <w:p w:rsidR="00441F4A" w:rsidRPr="006C01B1" w:rsidRDefault="00441F4A" w:rsidP="00441F4A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01B1">
        <w:rPr>
          <w:rFonts w:ascii="Times New Roman" w:hAnsi="Times New Roman" w:cs="Times New Roman"/>
          <w:sz w:val="24"/>
          <w:szCs w:val="24"/>
        </w:rPr>
        <w:t xml:space="preserve">Какая частица большая или маленькая будет двигаться быстрее </w:t>
      </w:r>
      <w:proofErr w:type="gramStart"/>
      <w:r w:rsidRPr="006C01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C01B1">
        <w:rPr>
          <w:rFonts w:ascii="Times New Roman" w:hAnsi="Times New Roman" w:cs="Times New Roman"/>
          <w:sz w:val="24"/>
          <w:szCs w:val="24"/>
        </w:rPr>
        <w:t>при неизменной температуре)?</w:t>
      </w:r>
    </w:p>
    <w:p w:rsidR="00441F4A" w:rsidRPr="00441F4A" w:rsidRDefault="00441F4A" w:rsidP="00441F4A"/>
    <w:sectPr w:rsidR="00441F4A" w:rsidRPr="00441F4A" w:rsidSect="009E05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27E"/>
    <w:multiLevelType w:val="hybridMultilevel"/>
    <w:tmpl w:val="A29A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43612"/>
    <w:multiLevelType w:val="multilevel"/>
    <w:tmpl w:val="033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E1319"/>
    <w:multiLevelType w:val="hybridMultilevel"/>
    <w:tmpl w:val="5D58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E134A"/>
    <w:multiLevelType w:val="multilevel"/>
    <w:tmpl w:val="74AA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7E2312"/>
    <w:multiLevelType w:val="hybridMultilevel"/>
    <w:tmpl w:val="CD82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054A"/>
    <w:rsid w:val="00045A6F"/>
    <w:rsid w:val="00046445"/>
    <w:rsid w:val="000C1066"/>
    <w:rsid w:val="000C3C54"/>
    <w:rsid w:val="000D2D34"/>
    <w:rsid w:val="000D3E61"/>
    <w:rsid w:val="000D4B1D"/>
    <w:rsid w:val="001334DE"/>
    <w:rsid w:val="00134910"/>
    <w:rsid w:val="00187EAB"/>
    <w:rsid w:val="00191B97"/>
    <w:rsid w:val="001E0B92"/>
    <w:rsid w:val="001E6EAC"/>
    <w:rsid w:val="00256B45"/>
    <w:rsid w:val="002871EC"/>
    <w:rsid w:val="00290026"/>
    <w:rsid w:val="002E4B85"/>
    <w:rsid w:val="003716A0"/>
    <w:rsid w:val="003A5EA2"/>
    <w:rsid w:val="003B4424"/>
    <w:rsid w:val="003F0688"/>
    <w:rsid w:val="004178BD"/>
    <w:rsid w:val="004214C0"/>
    <w:rsid w:val="0042232E"/>
    <w:rsid w:val="00441F4A"/>
    <w:rsid w:val="00476790"/>
    <w:rsid w:val="004953CA"/>
    <w:rsid w:val="00495F33"/>
    <w:rsid w:val="004A1AFE"/>
    <w:rsid w:val="00534258"/>
    <w:rsid w:val="0059575B"/>
    <w:rsid w:val="005A756A"/>
    <w:rsid w:val="005B6E79"/>
    <w:rsid w:val="005C6010"/>
    <w:rsid w:val="0064142E"/>
    <w:rsid w:val="006A3062"/>
    <w:rsid w:val="006D1B92"/>
    <w:rsid w:val="006E31EA"/>
    <w:rsid w:val="006F0190"/>
    <w:rsid w:val="006F7418"/>
    <w:rsid w:val="0078143F"/>
    <w:rsid w:val="007A40BB"/>
    <w:rsid w:val="007C56F4"/>
    <w:rsid w:val="007E3E55"/>
    <w:rsid w:val="007F1B46"/>
    <w:rsid w:val="00841FF6"/>
    <w:rsid w:val="00843225"/>
    <w:rsid w:val="00861260"/>
    <w:rsid w:val="0087011B"/>
    <w:rsid w:val="00870D73"/>
    <w:rsid w:val="008E17C2"/>
    <w:rsid w:val="008E3BDA"/>
    <w:rsid w:val="00925B1A"/>
    <w:rsid w:val="009E054A"/>
    <w:rsid w:val="00A303C1"/>
    <w:rsid w:val="00A313D2"/>
    <w:rsid w:val="00A617D8"/>
    <w:rsid w:val="00AD2D6F"/>
    <w:rsid w:val="00B02D7C"/>
    <w:rsid w:val="00B141E5"/>
    <w:rsid w:val="00BE5B7A"/>
    <w:rsid w:val="00BF0089"/>
    <w:rsid w:val="00BF0E9A"/>
    <w:rsid w:val="00C05300"/>
    <w:rsid w:val="00C4487B"/>
    <w:rsid w:val="00C478B2"/>
    <w:rsid w:val="00C933A7"/>
    <w:rsid w:val="00C968F3"/>
    <w:rsid w:val="00CB2251"/>
    <w:rsid w:val="00CB305A"/>
    <w:rsid w:val="00CB7889"/>
    <w:rsid w:val="00CD7497"/>
    <w:rsid w:val="00CF056A"/>
    <w:rsid w:val="00D14F15"/>
    <w:rsid w:val="00D520BC"/>
    <w:rsid w:val="00D9630F"/>
    <w:rsid w:val="00E154E1"/>
    <w:rsid w:val="00E2658D"/>
    <w:rsid w:val="00E303EB"/>
    <w:rsid w:val="00E47B8E"/>
    <w:rsid w:val="00E85633"/>
    <w:rsid w:val="00EA6D84"/>
    <w:rsid w:val="00EA775A"/>
    <w:rsid w:val="00F81EC1"/>
    <w:rsid w:val="00F86014"/>
    <w:rsid w:val="00FA3523"/>
    <w:rsid w:val="00FB4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8D"/>
  </w:style>
  <w:style w:type="paragraph" w:styleId="1">
    <w:name w:val="heading 1"/>
    <w:basedOn w:val="a"/>
    <w:next w:val="a"/>
    <w:link w:val="10"/>
    <w:uiPriority w:val="9"/>
    <w:qFormat/>
    <w:rsid w:val="00F86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54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E054A"/>
    <w:rPr>
      <w:rFonts w:eastAsiaTheme="minorHAnsi"/>
      <w:lang w:eastAsia="en-US"/>
    </w:rPr>
  </w:style>
  <w:style w:type="paragraph" w:styleId="a5">
    <w:name w:val="No Spacing"/>
    <w:uiPriority w:val="1"/>
    <w:qFormat/>
    <w:rsid w:val="009E054A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9E05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6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47679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E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17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1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Pauline</cp:lastModifiedBy>
  <cp:revision>62</cp:revision>
  <dcterms:created xsi:type="dcterms:W3CDTF">2015-07-11T19:29:00Z</dcterms:created>
  <dcterms:modified xsi:type="dcterms:W3CDTF">2016-01-25T07:14:00Z</dcterms:modified>
</cp:coreProperties>
</file>