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1BD" w:rsidRDefault="00B941BD" w:rsidP="00B941BD">
      <w:pPr>
        <w:pStyle w:val="a3"/>
        <w:shd w:val="clear" w:color="auto" w:fill="FFFFFF"/>
        <w:spacing w:before="150" w:beforeAutospacing="0" w:after="225" w:afterAutospacing="0" w:line="360" w:lineRule="auto"/>
        <w:jc w:val="center"/>
        <w:rPr>
          <w:b/>
          <w:color w:val="000000"/>
        </w:rPr>
      </w:pPr>
      <w:r w:rsidRPr="00B941BD">
        <w:rPr>
          <w:b/>
          <w:color w:val="000000"/>
        </w:rPr>
        <w:t>Конкурсное задание  «Педагогический совет».</w:t>
      </w:r>
      <w:r>
        <w:rPr>
          <w:b/>
          <w:color w:val="000000"/>
        </w:rPr>
        <w:t xml:space="preserve"> </w:t>
      </w:r>
      <w:r w:rsidRPr="00B941BD">
        <w:rPr>
          <w:b/>
          <w:color w:val="000000"/>
        </w:rPr>
        <w:t>Выступление по теме</w:t>
      </w:r>
      <w:r>
        <w:rPr>
          <w:b/>
          <w:color w:val="000000"/>
        </w:rPr>
        <w:t>:</w:t>
      </w:r>
    </w:p>
    <w:p w:rsidR="00B941BD" w:rsidRPr="00B941BD" w:rsidRDefault="00B941BD" w:rsidP="00B941BD">
      <w:pPr>
        <w:pStyle w:val="a3"/>
        <w:shd w:val="clear" w:color="auto" w:fill="FFFFFF"/>
        <w:spacing w:before="150" w:beforeAutospacing="0" w:after="225" w:afterAutospacing="0" w:line="360" w:lineRule="auto"/>
        <w:jc w:val="center"/>
        <w:rPr>
          <w:b/>
          <w:color w:val="000000"/>
        </w:rPr>
      </w:pPr>
      <w:r w:rsidRPr="00B941BD">
        <w:rPr>
          <w:b/>
          <w:color w:val="000000"/>
        </w:rPr>
        <w:t xml:space="preserve"> «Введение ФГОС:</w:t>
      </w:r>
      <w:r>
        <w:rPr>
          <w:b/>
          <w:color w:val="000000"/>
        </w:rPr>
        <w:t xml:space="preserve"> </w:t>
      </w:r>
      <w:r w:rsidRPr="00B941BD">
        <w:rPr>
          <w:b/>
          <w:color w:val="000000"/>
        </w:rPr>
        <w:t>10 важных вопросов и ответов»</w:t>
      </w:r>
      <w:r>
        <w:rPr>
          <w:b/>
          <w:color w:val="000000"/>
        </w:rPr>
        <w:t>.</w:t>
      </w:r>
    </w:p>
    <w:p w:rsidR="00B941BD" w:rsidRPr="00B941BD" w:rsidRDefault="00B941BD" w:rsidP="00B941BD">
      <w:pPr>
        <w:pStyle w:val="a3"/>
        <w:shd w:val="clear" w:color="auto" w:fill="FFFFFF"/>
        <w:spacing w:before="150" w:beforeAutospacing="0" w:after="225" w:afterAutospacing="0" w:line="360" w:lineRule="auto"/>
        <w:rPr>
          <w:rStyle w:val="a4"/>
          <w:color w:val="323232"/>
          <w:u w:val="single"/>
        </w:rPr>
      </w:pPr>
      <w:r w:rsidRPr="00B941BD">
        <w:rPr>
          <w:color w:val="000000"/>
        </w:rPr>
        <w:t>В связи с введением Федеральных государственных образовательных стандартов второго поколения предлагаю познакомиться с ответами на волнующие многих вопросы:</w:t>
      </w:r>
    </w:p>
    <w:p w:rsidR="00D43614" w:rsidRPr="00B941BD" w:rsidRDefault="00D43614" w:rsidP="00B941BD">
      <w:pPr>
        <w:pStyle w:val="a3"/>
        <w:shd w:val="clear" w:color="auto" w:fill="FFFFFF"/>
        <w:spacing w:before="150" w:beforeAutospacing="0" w:after="225" w:afterAutospacing="0" w:line="360" w:lineRule="auto"/>
        <w:rPr>
          <w:color w:val="323232"/>
        </w:rPr>
      </w:pPr>
      <w:r w:rsidRPr="00B941BD">
        <w:rPr>
          <w:rStyle w:val="a4"/>
          <w:color w:val="323232"/>
          <w:u w:val="single"/>
        </w:rPr>
        <w:t>Вопрос 1.</w:t>
      </w:r>
      <w:r w:rsidRPr="00B941BD">
        <w:rPr>
          <w:rStyle w:val="a4"/>
          <w:color w:val="323232"/>
        </w:rPr>
        <w:t>Каковы ключевые особенности ФГОС?</w:t>
      </w:r>
    </w:p>
    <w:p w:rsidR="00D43614" w:rsidRPr="00B941BD" w:rsidRDefault="00D43614" w:rsidP="00B941BD">
      <w:pPr>
        <w:pStyle w:val="a3"/>
        <w:shd w:val="clear" w:color="auto" w:fill="FFFFFF"/>
        <w:spacing w:before="150" w:beforeAutospacing="0" w:after="225" w:afterAutospacing="0" w:line="360" w:lineRule="auto"/>
        <w:rPr>
          <w:color w:val="323232"/>
        </w:rPr>
      </w:pPr>
      <w:r w:rsidRPr="00B941BD">
        <w:rPr>
          <w:color w:val="323232"/>
        </w:rPr>
        <w:t>Федеральный государственный образовательный стандарт – принципиально новый для отечественной школы документ.</w:t>
      </w:r>
    </w:p>
    <w:p w:rsidR="00D43614" w:rsidRPr="00B941BD" w:rsidRDefault="00D43614" w:rsidP="00B941BD">
      <w:pPr>
        <w:pStyle w:val="a3"/>
        <w:shd w:val="clear" w:color="auto" w:fill="FFFFFF"/>
        <w:spacing w:before="150" w:beforeAutospacing="0" w:after="225" w:afterAutospacing="0" w:line="360" w:lineRule="auto"/>
        <w:rPr>
          <w:color w:val="323232"/>
          <w:shd w:val="clear" w:color="auto" w:fill="FFFFFF"/>
        </w:rPr>
      </w:pPr>
      <w:r w:rsidRPr="00B941BD">
        <w:rPr>
          <w:color w:val="323232"/>
        </w:rPr>
        <w:t xml:space="preserve">Если варианты аналогичных документов предыдущих поколений </w:t>
      </w:r>
      <w:proofErr w:type="gramStart"/>
      <w:r w:rsidRPr="00B941BD">
        <w:rPr>
          <w:color w:val="323232"/>
        </w:rPr>
        <w:t>являлись</w:t>
      </w:r>
      <w:proofErr w:type="gramEnd"/>
      <w:r w:rsidRPr="00B941BD">
        <w:rPr>
          <w:color w:val="323232"/>
        </w:rPr>
        <w:t xml:space="preserve"> прежде всего стандартами содержания образования, то ФГОС нормирует все важнейшие стороны работы школы, определяет уклад школьной жизни.</w:t>
      </w:r>
      <w:r w:rsidRPr="00B941BD">
        <w:rPr>
          <w:color w:val="323232"/>
          <w:shd w:val="clear" w:color="auto" w:fill="FFFFFF"/>
        </w:rPr>
        <w:t xml:space="preserve"> Во ФГОС последовательно реализуется </w:t>
      </w:r>
      <w:proofErr w:type="spellStart"/>
      <w:r w:rsidRPr="00B941BD">
        <w:rPr>
          <w:color w:val="323232"/>
          <w:shd w:val="clear" w:color="auto" w:fill="FFFFFF"/>
        </w:rPr>
        <w:t>системно-деятельностный</w:t>
      </w:r>
      <w:proofErr w:type="spellEnd"/>
      <w:r w:rsidRPr="00B941BD">
        <w:rPr>
          <w:color w:val="323232"/>
          <w:shd w:val="clear" w:color="auto" w:fill="FFFFFF"/>
        </w:rPr>
        <w:t>  подход.</w:t>
      </w:r>
    </w:p>
    <w:p w:rsidR="00D43614" w:rsidRPr="00B941BD" w:rsidRDefault="00D43614" w:rsidP="00B941BD">
      <w:pPr>
        <w:pStyle w:val="a3"/>
        <w:shd w:val="clear" w:color="auto" w:fill="FFFFFF"/>
        <w:spacing w:before="150" w:beforeAutospacing="0" w:after="225" w:afterAutospacing="0" w:line="360" w:lineRule="auto"/>
        <w:rPr>
          <w:color w:val="323232"/>
        </w:rPr>
      </w:pPr>
      <w:r w:rsidRPr="00B941BD">
        <w:rPr>
          <w:rStyle w:val="a4"/>
          <w:color w:val="323232"/>
          <w:u w:val="single"/>
        </w:rPr>
        <w:t>Вопрос 2.</w:t>
      </w:r>
      <w:r w:rsidRPr="00B941BD">
        <w:rPr>
          <w:rStyle w:val="apple-converted-space"/>
          <w:b/>
          <w:bCs/>
          <w:color w:val="323232"/>
        </w:rPr>
        <w:t> </w:t>
      </w:r>
      <w:r w:rsidRPr="00B941BD">
        <w:rPr>
          <w:rStyle w:val="a4"/>
          <w:color w:val="323232"/>
        </w:rPr>
        <w:t>Каков статус и формат примерной основной образовательной программы? Является ли базисный учебный план в рамках ФГОС нормативным документом?</w:t>
      </w:r>
    </w:p>
    <w:p w:rsidR="00D43614" w:rsidRPr="00B941BD" w:rsidRDefault="00D43614" w:rsidP="00B941BD">
      <w:pPr>
        <w:pStyle w:val="a3"/>
        <w:shd w:val="clear" w:color="auto" w:fill="FFFFFF"/>
        <w:spacing w:before="150" w:beforeAutospacing="0" w:after="225" w:afterAutospacing="0" w:line="360" w:lineRule="auto"/>
        <w:rPr>
          <w:color w:val="323232"/>
        </w:rPr>
      </w:pPr>
      <w:r w:rsidRPr="00B941BD">
        <w:rPr>
          <w:color w:val="323232"/>
        </w:rPr>
        <w:t>На федеральном уровне с участием субъектов Российской Федерации</w:t>
      </w:r>
      <w:r w:rsidRPr="00B941BD">
        <w:rPr>
          <w:rStyle w:val="apple-converted-space"/>
          <w:i/>
          <w:iCs/>
          <w:color w:val="323232"/>
        </w:rPr>
        <w:t> </w:t>
      </w:r>
      <w:r w:rsidRPr="00B941BD">
        <w:rPr>
          <w:color w:val="323232"/>
        </w:rPr>
        <w:t>на основе ФГОС разрабатывается и публикуется на официальном сайте Министерства образования и науки России примерная основная образовательная программа начального общего образования, содержащая в своей структуре наряду с другими компонентами базисный учебный план (ст. 14 Закона Российской Федерации «Об образовании»).</w:t>
      </w:r>
    </w:p>
    <w:p w:rsidR="00D43614" w:rsidRPr="00B941BD" w:rsidRDefault="00D43614" w:rsidP="00B941BD">
      <w:pPr>
        <w:pStyle w:val="a3"/>
        <w:shd w:val="clear" w:color="auto" w:fill="FFFFFF"/>
        <w:spacing w:before="150" w:beforeAutospacing="0" w:after="225" w:afterAutospacing="0" w:line="360" w:lineRule="auto"/>
        <w:rPr>
          <w:color w:val="323232"/>
        </w:rPr>
      </w:pPr>
      <w:r w:rsidRPr="00B941BD">
        <w:rPr>
          <w:color w:val="323232"/>
        </w:rPr>
        <w:t>Формат примерной основной образовательной программы начального общего образования представляет собой модель основной образовательной программы образовательного учреждения. Поэтому базисный учебный план как раздел примерной основной образовательной программы носит рекомендательный характер.</w:t>
      </w:r>
    </w:p>
    <w:p w:rsidR="00D43614" w:rsidRPr="00B941BD" w:rsidRDefault="00D43614" w:rsidP="00B941BD">
      <w:pPr>
        <w:pStyle w:val="a3"/>
        <w:shd w:val="clear" w:color="auto" w:fill="FFFFFF"/>
        <w:spacing w:before="150" w:beforeAutospacing="0" w:after="225" w:afterAutospacing="0" w:line="360" w:lineRule="auto"/>
        <w:rPr>
          <w:color w:val="323232"/>
        </w:rPr>
      </w:pPr>
      <w:r w:rsidRPr="00B941BD">
        <w:rPr>
          <w:color w:val="323232"/>
        </w:rPr>
        <w:t>Учебный план образовательного учреждения как раздел основной образовательной программы школы разрабатывается на основе базисного учебного плана, входящего в структуру примерной основной образовательной программы. Утверждение основной образовательной программы образовательного учреждения, а значит, и учебного плана осуществляется  в соответствии с уставом образовательного учреждения.</w:t>
      </w:r>
    </w:p>
    <w:p w:rsidR="00D43614" w:rsidRPr="00B941BD" w:rsidRDefault="00D43614" w:rsidP="00B941BD">
      <w:pPr>
        <w:pStyle w:val="a3"/>
        <w:shd w:val="clear" w:color="auto" w:fill="FFFFFF"/>
        <w:spacing w:before="150" w:beforeAutospacing="0" w:after="225" w:afterAutospacing="0" w:line="360" w:lineRule="auto"/>
        <w:rPr>
          <w:color w:val="323232"/>
        </w:rPr>
      </w:pPr>
      <w:r w:rsidRPr="00B941BD">
        <w:rPr>
          <w:rStyle w:val="a4"/>
          <w:color w:val="323232"/>
          <w:u w:val="single"/>
        </w:rPr>
        <w:lastRenderedPageBreak/>
        <w:t>Вопрос 3.</w:t>
      </w:r>
      <w:r w:rsidRPr="00B941BD">
        <w:rPr>
          <w:rStyle w:val="apple-converted-space"/>
          <w:color w:val="323232"/>
        </w:rPr>
        <w:t> </w:t>
      </w:r>
      <w:r w:rsidRPr="00B941BD">
        <w:rPr>
          <w:rStyle w:val="a4"/>
          <w:color w:val="323232"/>
        </w:rPr>
        <w:t>Приведёт ли введение ФГОС к существенным изменениям условий труда работников образования?</w:t>
      </w:r>
      <w:r w:rsidRPr="00B941BD">
        <w:rPr>
          <w:rStyle w:val="apple-converted-space"/>
          <w:color w:val="323232"/>
        </w:rPr>
        <w:t> </w:t>
      </w:r>
      <w:r w:rsidRPr="00B941BD">
        <w:rPr>
          <w:rStyle w:val="a4"/>
          <w:color w:val="323232"/>
        </w:rPr>
        <w:t>Как это повлияет на приём на работу (увольнение) работников образования?</w:t>
      </w:r>
    </w:p>
    <w:p w:rsidR="00D43614" w:rsidRPr="00B941BD" w:rsidRDefault="00D43614" w:rsidP="00B941BD">
      <w:pPr>
        <w:pStyle w:val="a3"/>
        <w:shd w:val="clear" w:color="auto" w:fill="FFFFFF"/>
        <w:spacing w:before="150" w:beforeAutospacing="0" w:after="225" w:afterAutospacing="0" w:line="360" w:lineRule="auto"/>
        <w:rPr>
          <w:color w:val="323232"/>
        </w:rPr>
      </w:pPr>
      <w:r w:rsidRPr="00B941BD">
        <w:rPr>
          <w:color w:val="323232"/>
        </w:rPr>
        <w:t>При введении ФГОС существенно не меняются место работы,  трудовая функция педагогического работника (в том числе его должность и вид поручаемой работы), условия оплаты труда, режим рабочего времени и времени отдыха, дата начала работы, характер работы. Это позволяет сделать вывод, что </w:t>
      </w:r>
      <w:r w:rsidRPr="00B941BD">
        <w:rPr>
          <w:rStyle w:val="a4"/>
          <w:color w:val="323232"/>
        </w:rPr>
        <w:t>существенных изменений условий труда работников образования</w:t>
      </w:r>
      <w:r w:rsidRPr="00B941BD">
        <w:rPr>
          <w:rStyle w:val="apple-converted-space"/>
          <w:b/>
          <w:bCs/>
          <w:color w:val="323232"/>
        </w:rPr>
        <w:t> </w:t>
      </w:r>
      <w:r w:rsidRPr="00B941BD">
        <w:rPr>
          <w:color w:val="323232"/>
        </w:rPr>
        <w:t>с введением ФГОС</w:t>
      </w:r>
      <w:r w:rsidRPr="00B941BD">
        <w:rPr>
          <w:rStyle w:val="apple-converted-space"/>
          <w:b/>
          <w:bCs/>
          <w:color w:val="323232"/>
        </w:rPr>
        <w:t> </w:t>
      </w:r>
      <w:r w:rsidRPr="00B941BD">
        <w:rPr>
          <w:rStyle w:val="a4"/>
          <w:color w:val="323232"/>
        </w:rPr>
        <w:t>не произойдёт</w:t>
      </w:r>
      <w:r w:rsidRPr="00B941BD">
        <w:rPr>
          <w:color w:val="323232"/>
        </w:rPr>
        <w:t>. Следовательно, не произойдёт и  существенных изменений определённых сторонами условий трудового договора. Таким образом, введение ФГОС не повлияет на приём (увольнение) на работу сотрудников образовательного учреждения.</w:t>
      </w:r>
    </w:p>
    <w:p w:rsidR="00D43614" w:rsidRPr="00B941BD" w:rsidRDefault="00D43614" w:rsidP="00B941BD">
      <w:pPr>
        <w:pStyle w:val="a3"/>
        <w:shd w:val="clear" w:color="auto" w:fill="FFFFFF"/>
        <w:spacing w:before="150" w:beforeAutospacing="0" w:after="225" w:afterAutospacing="0" w:line="360" w:lineRule="auto"/>
        <w:rPr>
          <w:color w:val="323232"/>
        </w:rPr>
      </w:pPr>
      <w:r w:rsidRPr="00B941BD">
        <w:rPr>
          <w:rStyle w:val="a4"/>
          <w:color w:val="323232"/>
          <w:u w:val="single"/>
        </w:rPr>
        <w:t>Вопрос 4.</w:t>
      </w:r>
      <w:r w:rsidRPr="00B941BD">
        <w:rPr>
          <w:rStyle w:val="apple-converted-space"/>
          <w:color w:val="323232"/>
        </w:rPr>
        <w:t> </w:t>
      </w:r>
      <w:r w:rsidRPr="00B941BD">
        <w:rPr>
          <w:rStyle w:val="a4"/>
          <w:color w:val="323232"/>
        </w:rPr>
        <w:t xml:space="preserve">Что и как должно измениться в оборудовании рабочего места учителя в связи с введением ФГОС и  в </w:t>
      </w:r>
      <w:proofErr w:type="gramStart"/>
      <w:r w:rsidRPr="00B941BD">
        <w:rPr>
          <w:rStyle w:val="a4"/>
          <w:color w:val="323232"/>
        </w:rPr>
        <w:t>соответствии</w:t>
      </w:r>
      <w:proofErr w:type="gramEnd"/>
      <w:r w:rsidRPr="00B941BD">
        <w:rPr>
          <w:rStyle w:val="a4"/>
          <w:color w:val="323232"/>
        </w:rPr>
        <w:t xml:space="preserve"> с какими документами?</w:t>
      </w:r>
    </w:p>
    <w:p w:rsidR="00D43614" w:rsidRPr="00B941BD" w:rsidRDefault="00D43614" w:rsidP="00B941BD">
      <w:pPr>
        <w:pStyle w:val="a3"/>
        <w:shd w:val="clear" w:color="auto" w:fill="FFFFFF"/>
        <w:spacing w:before="150" w:beforeAutospacing="0" w:after="225" w:afterAutospacing="0" w:line="360" w:lineRule="auto"/>
        <w:rPr>
          <w:color w:val="323232"/>
        </w:rPr>
      </w:pPr>
      <w:r w:rsidRPr="00B941BD">
        <w:rPr>
          <w:color w:val="323232"/>
        </w:rPr>
        <w:t>Федеральный государственный образовательный стандарт представляет собой совокупность </w:t>
      </w:r>
      <w:r w:rsidRPr="00B941BD">
        <w:rPr>
          <w:rStyle w:val="a4"/>
          <w:color w:val="323232"/>
        </w:rPr>
        <w:t>требований, обязательных</w:t>
      </w:r>
      <w:r w:rsidRPr="00B941BD">
        <w:rPr>
          <w:rStyle w:val="apple-converted-space"/>
          <w:color w:val="323232"/>
        </w:rPr>
        <w:t> </w:t>
      </w:r>
      <w:r w:rsidRPr="00B941BD">
        <w:rPr>
          <w:color w:val="323232"/>
        </w:rPr>
        <w:t>для исполнения при реализации основной образовательной программы, в том числе, включает в себя государственные требования к материально-техническим и иным условиям её реализации.</w:t>
      </w:r>
    </w:p>
    <w:p w:rsidR="00D43614" w:rsidRPr="00B941BD" w:rsidRDefault="00D43614" w:rsidP="00B941BD">
      <w:pPr>
        <w:pStyle w:val="a3"/>
        <w:shd w:val="clear" w:color="auto" w:fill="FFFFFF"/>
        <w:spacing w:before="150" w:beforeAutospacing="0" w:after="225" w:afterAutospacing="0" w:line="360" w:lineRule="auto"/>
        <w:rPr>
          <w:color w:val="323232"/>
        </w:rPr>
      </w:pPr>
      <w:r w:rsidRPr="00B941BD">
        <w:rPr>
          <w:color w:val="323232"/>
        </w:rPr>
        <w:t xml:space="preserve">Стандарт предъявляет </w:t>
      </w:r>
      <w:proofErr w:type="spellStart"/>
      <w:r w:rsidRPr="00B941BD">
        <w:rPr>
          <w:color w:val="323232"/>
        </w:rPr>
        <w:t>сущностно</w:t>
      </w:r>
      <w:proofErr w:type="spellEnd"/>
      <w:r w:rsidRPr="00B941BD">
        <w:rPr>
          <w:color w:val="323232"/>
        </w:rPr>
        <w:t xml:space="preserve"> новые требования к материально-техническому и информационному оснащению образовательного процесса, связанные, в частности, с активным использованием участниками образовательного процесса информационно-коммуникационных технологий. Несоблюдение данных требований не обеспечит в полной мере  реализацию требований к  результатам  освоения основной образовательной программы.</w:t>
      </w:r>
    </w:p>
    <w:p w:rsidR="00D43614" w:rsidRPr="00B941BD" w:rsidRDefault="00D43614" w:rsidP="00B941BD">
      <w:pPr>
        <w:pStyle w:val="a3"/>
        <w:shd w:val="clear" w:color="auto" w:fill="FFFFFF"/>
        <w:spacing w:before="150" w:beforeAutospacing="0" w:after="225" w:afterAutospacing="0" w:line="360" w:lineRule="auto"/>
        <w:rPr>
          <w:color w:val="323232"/>
        </w:rPr>
      </w:pPr>
      <w:r w:rsidRPr="00B941BD">
        <w:rPr>
          <w:color w:val="323232"/>
        </w:rPr>
        <w:t xml:space="preserve">Это обязательно потребует изменений в оборудовании рабочего места учителя. </w:t>
      </w:r>
      <w:proofErr w:type="gramStart"/>
      <w:r w:rsidRPr="00B941BD">
        <w:rPr>
          <w:color w:val="323232"/>
        </w:rPr>
        <w:t>На федеральном уровне разработаны федеральных требований к минимальной оснащенности учебного процесса и оборудованию учебных помещений.</w:t>
      </w:r>
      <w:proofErr w:type="gramEnd"/>
    </w:p>
    <w:p w:rsidR="00D43614" w:rsidRPr="00B941BD" w:rsidRDefault="00D43614" w:rsidP="00B941BD">
      <w:pPr>
        <w:pStyle w:val="a3"/>
        <w:shd w:val="clear" w:color="auto" w:fill="FFFFFF"/>
        <w:spacing w:before="150" w:beforeAutospacing="0" w:after="225" w:afterAutospacing="0" w:line="360" w:lineRule="auto"/>
        <w:rPr>
          <w:color w:val="323232"/>
        </w:rPr>
      </w:pPr>
      <w:r w:rsidRPr="00B941BD">
        <w:rPr>
          <w:rStyle w:val="a4"/>
          <w:color w:val="323232"/>
          <w:u w:val="single"/>
        </w:rPr>
        <w:t>Вопрос 5.</w:t>
      </w:r>
      <w:r w:rsidRPr="00B941BD">
        <w:rPr>
          <w:rStyle w:val="apple-converted-space"/>
          <w:b/>
          <w:bCs/>
          <w:color w:val="323232"/>
        </w:rPr>
        <w:t> </w:t>
      </w:r>
      <w:r w:rsidRPr="00B941BD">
        <w:rPr>
          <w:rStyle w:val="a4"/>
          <w:color w:val="323232"/>
        </w:rPr>
        <w:t xml:space="preserve">Установлены ли минимальный и максимальный объемы внеурочной деятельности? </w:t>
      </w:r>
      <w:proofErr w:type="spellStart"/>
      <w:r w:rsidRPr="00B941BD">
        <w:rPr>
          <w:rStyle w:val="a4"/>
          <w:color w:val="323232"/>
        </w:rPr>
        <w:t>Каковисточник</w:t>
      </w:r>
      <w:proofErr w:type="spellEnd"/>
      <w:r w:rsidRPr="00B941BD">
        <w:rPr>
          <w:rStyle w:val="a4"/>
          <w:color w:val="323232"/>
        </w:rPr>
        <w:t xml:space="preserve"> финансирования внеурочной деятельности в рамках реализации ФГОС?</w:t>
      </w:r>
    </w:p>
    <w:p w:rsidR="00D43614" w:rsidRPr="00B941BD" w:rsidRDefault="00D43614" w:rsidP="00B941BD">
      <w:pPr>
        <w:pStyle w:val="a3"/>
        <w:shd w:val="clear" w:color="auto" w:fill="FFFFFF"/>
        <w:spacing w:before="150" w:beforeAutospacing="0" w:after="225" w:afterAutospacing="0" w:line="360" w:lineRule="auto"/>
        <w:rPr>
          <w:color w:val="323232"/>
        </w:rPr>
      </w:pPr>
      <w:r w:rsidRPr="00B941BD">
        <w:rPr>
          <w:color w:val="323232"/>
        </w:rPr>
        <w:t xml:space="preserve">Внеурочная деятельность в соответствии с ФГОС включена в основную образовательную программу. Время, отводимое на внеурочную деятельность, определяет образовательное </w:t>
      </w:r>
      <w:r w:rsidRPr="00B941BD">
        <w:rPr>
          <w:color w:val="323232"/>
        </w:rPr>
        <w:lastRenderedPageBreak/>
        <w:t xml:space="preserve">учреждение самостоятельно, исходя из необходимости обеспечить достижение планируемых результатов реализации основной образовательной </w:t>
      </w:r>
      <w:proofErr w:type="gramStart"/>
      <w:r w:rsidRPr="00B941BD">
        <w:rPr>
          <w:color w:val="323232"/>
        </w:rPr>
        <w:t>программы</w:t>
      </w:r>
      <w:proofErr w:type="gramEnd"/>
      <w:r w:rsidRPr="00B941BD">
        <w:rPr>
          <w:color w:val="323232"/>
        </w:rPr>
        <w:t xml:space="preserve">  на основании запросов обучающихся, родителей (законных представителей), а также имеющихся кадровых, материально-технических и других условий.</w:t>
      </w:r>
    </w:p>
    <w:p w:rsidR="00D43614" w:rsidRPr="00B941BD" w:rsidRDefault="00D43614" w:rsidP="00B941BD">
      <w:pPr>
        <w:pStyle w:val="a3"/>
        <w:shd w:val="clear" w:color="auto" w:fill="FFFFFF"/>
        <w:spacing w:before="150" w:beforeAutospacing="0" w:after="225" w:afterAutospacing="0" w:line="360" w:lineRule="auto"/>
        <w:rPr>
          <w:color w:val="323232"/>
        </w:rPr>
      </w:pPr>
      <w:r w:rsidRPr="00B941BD">
        <w:rPr>
          <w:color w:val="323232"/>
        </w:rPr>
        <w:t>Механизм финансирования реализации внеурочной деятельности определяется Законом Российской Федерации «Об образовании»</w:t>
      </w:r>
      <w:hyperlink r:id="rId4" w:anchor="_ftn6" w:history="1">
        <w:r w:rsidRPr="00B941BD">
          <w:rPr>
            <w:rStyle w:val="a5"/>
            <w:color w:val="417CAB"/>
          </w:rPr>
          <w:t>[6]</w:t>
        </w:r>
      </w:hyperlink>
      <w:r w:rsidRPr="00B941BD">
        <w:rPr>
          <w:rStyle w:val="apple-converted-space"/>
          <w:color w:val="323232"/>
        </w:rPr>
        <w:t> </w:t>
      </w:r>
      <w:r w:rsidRPr="00B941BD">
        <w:rPr>
          <w:color w:val="323232"/>
        </w:rPr>
        <w:t>в соответствии с нормативами, установленными нормативными правовыми актами субъекта Российской Федерации.</w:t>
      </w:r>
    </w:p>
    <w:p w:rsidR="00D43614" w:rsidRPr="00B941BD" w:rsidRDefault="00D43614" w:rsidP="00B941BD">
      <w:pPr>
        <w:pStyle w:val="a3"/>
        <w:shd w:val="clear" w:color="auto" w:fill="FFFFFF"/>
        <w:spacing w:before="150" w:beforeAutospacing="0" w:after="225" w:afterAutospacing="0" w:line="360" w:lineRule="auto"/>
        <w:rPr>
          <w:color w:val="323232"/>
        </w:rPr>
      </w:pPr>
      <w:r w:rsidRPr="00B941BD">
        <w:rPr>
          <w:rStyle w:val="a4"/>
          <w:color w:val="323232"/>
          <w:u w:val="single"/>
        </w:rPr>
        <w:t>Вопрос 6.</w:t>
      </w:r>
      <w:r w:rsidRPr="00B941BD">
        <w:rPr>
          <w:rStyle w:val="apple-converted-space"/>
          <w:b/>
          <w:bCs/>
          <w:color w:val="323232"/>
        </w:rPr>
        <w:t> </w:t>
      </w:r>
      <w:r w:rsidRPr="00B941BD">
        <w:rPr>
          <w:rStyle w:val="a4"/>
          <w:color w:val="323232"/>
        </w:rPr>
        <w:t>Кто отвечает за разработку программ по внеурочной деятельности? Почему отменено положение об обязательности 10 внеурочных часов в новых стандартах. Будут ли они оплачиваться?</w:t>
      </w:r>
    </w:p>
    <w:p w:rsidR="00D43614" w:rsidRPr="00B941BD" w:rsidRDefault="00D43614" w:rsidP="00B941BD">
      <w:pPr>
        <w:pStyle w:val="a3"/>
        <w:shd w:val="clear" w:color="auto" w:fill="FFFFFF"/>
        <w:spacing w:before="150" w:beforeAutospacing="0" w:after="225" w:afterAutospacing="0" w:line="360" w:lineRule="auto"/>
        <w:rPr>
          <w:color w:val="323232"/>
        </w:rPr>
      </w:pPr>
      <w:r w:rsidRPr="00B941BD">
        <w:rPr>
          <w:color w:val="323232"/>
        </w:rPr>
        <w:t>Согласно ст. 32 Закона Российской Федерации «Об образовании» разработка и утверждение образовательных программ относится к компетенции образовательного учреждения.</w:t>
      </w:r>
    </w:p>
    <w:p w:rsidR="00D43614" w:rsidRPr="00B941BD" w:rsidRDefault="00D43614" w:rsidP="00B941BD">
      <w:pPr>
        <w:pStyle w:val="a3"/>
        <w:shd w:val="clear" w:color="auto" w:fill="FFFFFF"/>
        <w:spacing w:before="150" w:beforeAutospacing="0" w:after="225" w:afterAutospacing="0" w:line="360" w:lineRule="auto"/>
        <w:rPr>
          <w:color w:val="323232"/>
        </w:rPr>
      </w:pPr>
      <w:r w:rsidRPr="00B941BD">
        <w:rPr>
          <w:color w:val="323232"/>
        </w:rPr>
        <w:t xml:space="preserve">Основная образовательная программа общего образования реализуется образовательным учреждением через учебный план и внеурочную деятельность (приказ </w:t>
      </w:r>
      <w:proofErr w:type="spellStart"/>
      <w:r w:rsidRPr="00B941BD">
        <w:rPr>
          <w:color w:val="323232"/>
        </w:rPr>
        <w:t>Минобрнауки</w:t>
      </w:r>
      <w:proofErr w:type="spellEnd"/>
      <w:r w:rsidRPr="00B941BD">
        <w:rPr>
          <w:color w:val="323232"/>
        </w:rPr>
        <w:t xml:space="preserve"> России от 26 ноября 2010 г. № 1241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 373»).</w:t>
      </w:r>
    </w:p>
    <w:p w:rsidR="00D43614" w:rsidRPr="00B941BD" w:rsidRDefault="00D43614" w:rsidP="00B941BD">
      <w:pPr>
        <w:pStyle w:val="a3"/>
        <w:shd w:val="clear" w:color="auto" w:fill="FFFFFF"/>
        <w:spacing w:before="150" w:beforeAutospacing="0" w:after="225" w:afterAutospacing="0" w:line="360" w:lineRule="auto"/>
        <w:rPr>
          <w:color w:val="323232"/>
        </w:rPr>
      </w:pPr>
      <w:r w:rsidRPr="00B941BD">
        <w:rPr>
          <w:color w:val="323232"/>
        </w:rPr>
        <w:t>В условиях введения ФГОС образовательная программа общеобразовательного учреждения состоит из обязательной части и части формируемой участниками образовательного процесса, в которую входит внеурочная деятельность, обеспечивающая реализацию индивидуальных потребностей обучающихся. Количество часов, отводимое на внеурочную деятельность нефиксированное, что позволяет рационально планировать занятость обучающихся в течение дня.</w:t>
      </w:r>
    </w:p>
    <w:p w:rsidR="00D43614" w:rsidRPr="00B941BD" w:rsidRDefault="00D43614" w:rsidP="00B941BD">
      <w:pPr>
        <w:pStyle w:val="a3"/>
        <w:shd w:val="clear" w:color="auto" w:fill="FFFFFF"/>
        <w:spacing w:before="150" w:beforeAutospacing="0" w:after="225" w:afterAutospacing="0" w:line="360" w:lineRule="auto"/>
        <w:rPr>
          <w:color w:val="323232"/>
        </w:rPr>
      </w:pPr>
      <w:r w:rsidRPr="00B941BD">
        <w:rPr>
          <w:color w:val="323232"/>
        </w:rPr>
        <w:t xml:space="preserve">Поскольку внеурочная деятельность реализуется в рамках основной образовательной программы, то в соответствии с п. 6.1 ст.29 Закона Российской Федерации «Об образовании» и требованиями к финансовым условиям ФГОС (п.24 приказа </w:t>
      </w:r>
      <w:proofErr w:type="spellStart"/>
      <w:r w:rsidRPr="00B941BD">
        <w:rPr>
          <w:color w:val="323232"/>
        </w:rPr>
        <w:t>Минобрнауки</w:t>
      </w:r>
      <w:proofErr w:type="spellEnd"/>
      <w:r w:rsidRPr="00B941BD">
        <w:rPr>
          <w:color w:val="323232"/>
        </w:rPr>
        <w:t xml:space="preserve"> России  от 6 октября 2009 г. № 373) она подлежит финансированию</w:t>
      </w:r>
    </w:p>
    <w:p w:rsidR="00D43614" w:rsidRPr="00B941BD" w:rsidRDefault="00D43614" w:rsidP="00B941BD">
      <w:pPr>
        <w:pStyle w:val="a3"/>
        <w:shd w:val="clear" w:color="auto" w:fill="FFFFFF"/>
        <w:spacing w:before="150" w:beforeAutospacing="0" w:after="225" w:afterAutospacing="0" w:line="360" w:lineRule="auto"/>
        <w:rPr>
          <w:color w:val="323232"/>
        </w:rPr>
      </w:pPr>
      <w:r w:rsidRPr="00B941BD">
        <w:rPr>
          <w:rStyle w:val="a4"/>
          <w:color w:val="323232"/>
          <w:u w:val="single"/>
        </w:rPr>
        <w:t>Вопрос 7.</w:t>
      </w:r>
      <w:r w:rsidRPr="00B941BD">
        <w:rPr>
          <w:rStyle w:val="apple-converted-space"/>
          <w:b/>
          <w:bCs/>
          <w:color w:val="323232"/>
          <w:u w:val="single"/>
        </w:rPr>
        <w:t> </w:t>
      </w:r>
      <w:r w:rsidRPr="00B941BD">
        <w:rPr>
          <w:rStyle w:val="a4"/>
          <w:color w:val="323232"/>
        </w:rPr>
        <w:t>Кто определяет содержание внеурочной деятельности и как она должна фиксироваться?</w:t>
      </w:r>
    </w:p>
    <w:p w:rsidR="00D43614" w:rsidRPr="00B941BD" w:rsidRDefault="00D43614" w:rsidP="00B941BD">
      <w:pPr>
        <w:pStyle w:val="a3"/>
        <w:shd w:val="clear" w:color="auto" w:fill="FFFFFF"/>
        <w:spacing w:before="150" w:beforeAutospacing="0" w:after="225" w:afterAutospacing="0" w:line="360" w:lineRule="auto"/>
        <w:rPr>
          <w:color w:val="323232"/>
        </w:rPr>
      </w:pPr>
      <w:r w:rsidRPr="00B941BD">
        <w:rPr>
          <w:color w:val="323232"/>
        </w:rPr>
        <w:lastRenderedPageBreak/>
        <w:t>Формы организации образовательного процесса, чередование учебной и внеурочной деятельности в рамках реализации основной образовательной программы общего образования определяет образовательное учреждение.</w:t>
      </w:r>
    </w:p>
    <w:p w:rsidR="00D43614" w:rsidRPr="00B941BD" w:rsidRDefault="00D43614" w:rsidP="00B941BD">
      <w:pPr>
        <w:pStyle w:val="a3"/>
        <w:shd w:val="clear" w:color="auto" w:fill="FFFFFF"/>
        <w:spacing w:before="150" w:beforeAutospacing="0" w:after="225" w:afterAutospacing="0" w:line="360" w:lineRule="auto"/>
        <w:rPr>
          <w:color w:val="323232"/>
        </w:rPr>
      </w:pPr>
      <w:r w:rsidRPr="00B941BD">
        <w:rPr>
          <w:color w:val="323232"/>
        </w:rPr>
        <w:t>Общеобразовательное учреждение (далее – ОУ) вправе самостоятельно выбирать направления внеурочной деятельности, определять временные рамки (количество часов на определённый вид деятельности), формы и способы организации внеурочной деятельности.</w:t>
      </w:r>
    </w:p>
    <w:p w:rsidR="00D43614" w:rsidRPr="00B941BD" w:rsidRDefault="00D43614" w:rsidP="00B941BD">
      <w:pPr>
        <w:pStyle w:val="a3"/>
        <w:shd w:val="clear" w:color="auto" w:fill="FFFFFF"/>
        <w:spacing w:before="150" w:beforeAutospacing="0" w:after="225" w:afterAutospacing="0" w:line="360" w:lineRule="auto"/>
        <w:rPr>
          <w:color w:val="323232"/>
        </w:rPr>
      </w:pPr>
      <w:r w:rsidRPr="00B941BD">
        <w:rPr>
          <w:color w:val="323232"/>
        </w:rPr>
        <w:t>В качестве организационного механизма реализации внеурочной деятельности в образовательном учреждении может быть использован план внеурочной деятельности. Под планом внеурочной деятельности следует понимать нормативный документ образовательного учреждения, который определяет общий объем внеурочной деятельности обучающихся, состав и структуру направлений внеурочной деятельности по годам обучения или для ступени общего образования.</w:t>
      </w:r>
    </w:p>
    <w:p w:rsidR="00D43614" w:rsidRPr="00B941BD" w:rsidRDefault="00D43614" w:rsidP="00B941BD">
      <w:pPr>
        <w:pStyle w:val="a3"/>
        <w:shd w:val="clear" w:color="auto" w:fill="FFFFFF"/>
        <w:spacing w:before="150" w:beforeAutospacing="0" w:after="225" w:afterAutospacing="0" w:line="360" w:lineRule="auto"/>
        <w:rPr>
          <w:color w:val="323232"/>
        </w:rPr>
      </w:pPr>
      <w:r w:rsidRPr="00B941BD">
        <w:rPr>
          <w:color w:val="323232"/>
        </w:rPr>
        <w:t xml:space="preserve">В рамках ФГОС начального и основного общего образования выделены основные направления внеурочной деятельности: спортивно-оздоровительное, духовно-нравственное, </w:t>
      </w:r>
      <w:proofErr w:type="spellStart"/>
      <w:r w:rsidRPr="00B941BD">
        <w:rPr>
          <w:color w:val="323232"/>
        </w:rPr>
        <w:t>общеинтеллектуальное</w:t>
      </w:r>
      <w:proofErr w:type="spellEnd"/>
      <w:r w:rsidRPr="00B941BD">
        <w:rPr>
          <w:color w:val="323232"/>
        </w:rPr>
        <w:t>, общекультурное, социальное.</w:t>
      </w:r>
    </w:p>
    <w:p w:rsidR="00D43614" w:rsidRPr="00B941BD" w:rsidRDefault="00D43614" w:rsidP="00B941BD">
      <w:pPr>
        <w:pStyle w:val="a3"/>
        <w:shd w:val="clear" w:color="auto" w:fill="FFFFFF"/>
        <w:spacing w:before="150" w:beforeAutospacing="0" w:after="225" w:afterAutospacing="0" w:line="360" w:lineRule="auto"/>
        <w:rPr>
          <w:color w:val="323232"/>
        </w:rPr>
      </w:pPr>
      <w:r w:rsidRPr="00B941BD">
        <w:rPr>
          <w:rStyle w:val="a4"/>
          <w:color w:val="323232"/>
          <w:u w:val="single"/>
        </w:rPr>
        <w:t>Вопрос 8.</w:t>
      </w:r>
      <w:r w:rsidRPr="00B941BD">
        <w:rPr>
          <w:rStyle w:val="apple-converted-space"/>
          <w:b/>
          <w:bCs/>
          <w:color w:val="323232"/>
        </w:rPr>
        <w:t> </w:t>
      </w:r>
      <w:r w:rsidRPr="00B941BD">
        <w:rPr>
          <w:rStyle w:val="a4"/>
          <w:color w:val="323232"/>
        </w:rPr>
        <w:t>Будет ли финансироваться материально-техническое оснащение внеурочной деятельности?</w:t>
      </w:r>
    </w:p>
    <w:p w:rsidR="00D43614" w:rsidRPr="00B941BD" w:rsidRDefault="00D43614" w:rsidP="00B941BD">
      <w:pPr>
        <w:pStyle w:val="a3"/>
        <w:shd w:val="clear" w:color="auto" w:fill="FFFFFF"/>
        <w:spacing w:before="150" w:beforeAutospacing="0" w:after="225" w:afterAutospacing="0" w:line="360" w:lineRule="auto"/>
        <w:rPr>
          <w:color w:val="323232"/>
        </w:rPr>
      </w:pPr>
      <w:r w:rsidRPr="00B941BD">
        <w:rPr>
          <w:color w:val="323232"/>
        </w:rPr>
        <w:t>В соответствии с Законом Российской Федерации «Об образовании» (далее - Закон) расходы на учебники и учебные пособия, технические средства обучения, расходные материалы и хозяйственные нужды осуществляются из бюджетов субъектов Российской Федерации в соответствии с нормативами, установленными законами субъектов Российской Федерации (пп.1 п.6 ст.29 Закона).</w:t>
      </w:r>
    </w:p>
    <w:p w:rsidR="00D43614" w:rsidRPr="00B941BD" w:rsidRDefault="00D43614" w:rsidP="00B941BD">
      <w:pPr>
        <w:pStyle w:val="a3"/>
        <w:shd w:val="clear" w:color="auto" w:fill="FFFFFF"/>
        <w:spacing w:before="150" w:beforeAutospacing="0" w:after="225" w:afterAutospacing="0" w:line="360" w:lineRule="auto"/>
        <w:rPr>
          <w:color w:val="323232"/>
        </w:rPr>
      </w:pPr>
      <w:r w:rsidRPr="00B941BD">
        <w:rPr>
          <w:rStyle w:val="a4"/>
          <w:color w:val="323232"/>
          <w:u w:val="single"/>
        </w:rPr>
        <w:t>Вопрос 9.</w:t>
      </w:r>
      <w:r w:rsidRPr="00B941BD">
        <w:rPr>
          <w:rStyle w:val="apple-converted-space"/>
          <w:color w:val="323232"/>
        </w:rPr>
        <w:t> </w:t>
      </w:r>
      <w:r w:rsidRPr="00B941BD">
        <w:rPr>
          <w:rStyle w:val="a4"/>
          <w:color w:val="323232"/>
        </w:rPr>
        <w:t>Кто и как будет осуществлять контроль деятельности учителя  по реализации требований ФГОС?</w:t>
      </w:r>
    </w:p>
    <w:p w:rsidR="00D43614" w:rsidRPr="00B941BD" w:rsidRDefault="00D43614" w:rsidP="00B941BD">
      <w:pPr>
        <w:pStyle w:val="a3"/>
        <w:shd w:val="clear" w:color="auto" w:fill="FFFFFF"/>
        <w:spacing w:before="150" w:beforeAutospacing="0" w:after="225" w:afterAutospacing="0" w:line="360" w:lineRule="auto"/>
        <w:rPr>
          <w:color w:val="323232"/>
        </w:rPr>
      </w:pPr>
      <w:r w:rsidRPr="00B941BD">
        <w:rPr>
          <w:color w:val="323232"/>
        </w:rPr>
        <w:t> </w:t>
      </w:r>
    </w:p>
    <w:p w:rsidR="00D43614" w:rsidRPr="00B941BD" w:rsidRDefault="00D43614" w:rsidP="00B941BD">
      <w:pPr>
        <w:pStyle w:val="a3"/>
        <w:shd w:val="clear" w:color="auto" w:fill="FFFFFF"/>
        <w:spacing w:before="150" w:beforeAutospacing="0" w:after="225" w:afterAutospacing="0" w:line="360" w:lineRule="auto"/>
        <w:rPr>
          <w:color w:val="323232"/>
        </w:rPr>
      </w:pPr>
      <w:r w:rsidRPr="00B941BD">
        <w:rPr>
          <w:color w:val="323232"/>
        </w:rPr>
        <w:t xml:space="preserve">Контроль деятельности учителя осуществляется в образовательном учреждении в соответствии с определённой в учреждении системой </w:t>
      </w:r>
      <w:proofErr w:type="spellStart"/>
      <w:r w:rsidRPr="00B941BD">
        <w:rPr>
          <w:color w:val="323232"/>
        </w:rPr>
        <w:t>внутришкольного</w:t>
      </w:r>
      <w:proofErr w:type="spellEnd"/>
      <w:r w:rsidRPr="00B941BD">
        <w:rPr>
          <w:color w:val="323232"/>
        </w:rPr>
        <w:t xml:space="preserve"> контроля на </w:t>
      </w:r>
      <w:proofErr w:type="gramStart"/>
      <w:r w:rsidRPr="00B941BD">
        <w:rPr>
          <w:color w:val="323232"/>
        </w:rPr>
        <w:t>основе</w:t>
      </w:r>
      <w:proofErr w:type="gramEnd"/>
      <w:r w:rsidRPr="00B941BD">
        <w:rPr>
          <w:color w:val="323232"/>
        </w:rPr>
        <w:t xml:space="preserve"> реализуемой в нём системы оценочной деятельности.</w:t>
      </w:r>
    </w:p>
    <w:p w:rsidR="00D43614" w:rsidRPr="00B941BD" w:rsidRDefault="00D43614" w:rsidP="00B941BD">
      <w:pPr>
        <w:pStyle w:val="a3"/>
        <w:shd w:val="clear" w:color="auto" w:fill="FFFFFF"/>
        <w:spacing w:before="150" w:beforeAutospacing="0" w:after="225" w:afterAutospacing="0" w:line="360" w:lineRule="auto"/>
        <w:rPr>
          <w:color w:val="323232"/>
        </w:rPr>
      </w:pPr>
      <w:r w:rsidRPr="00B941BD">
        <w:rPr>
          <w:color w:val="323232"/>
        </w:rPr>
        <w:lastRenderedPageBreak/>
        <w:t xml:space="preserve">В связи с введением ФГОС система оценочной деятельности  и система </w:t>
      </w:r>
      <w:proofErr w:type="spellStart"/>
      <w:r w:rsidRPr="00B941BD">
        <w:rPr>
          <w:color w:val="323232"/>
        </w:rPr>
        <w:t>внутришкольного</w:t>
      </w:r>
      <w:proofErr w:type="spellEnd"/>
      <w:r w:rsidRPr="00B941BD">
        <w:rPr>
          <w:color w:val="323232"/>
        </w:rPr>
        <w:t xml:space="preserve"> контроля должны  быть переориентированы  на оценку качества образования в соответствии с требованиями ФГОС. Более того, это должно быть зафиксировано в основной образовательной программе школы в разделе «Система </w:t>
      </w:r>
      <w:proofErr w:type="gramStart"/>
      <w:r w:rsidRPr="00B941BD">
        <w:rPr>
          <w:color w:val="323232"/>
        </w:rPr>
        <w:t>оценки достижения планируемых результатов освоения основной образовательной программы</w:t>
      </w:r>
      <w:proofErr w:type="gramEnd"/>
      <w:r w:rsidRPr="00B941BD">
        <w:rPr>
          <w:color w:val="323232"/>
        </w:rPr>
        <w:t>».</w:t>
      </w:r>
    </w:p>
    <w:p w:rsidR="00D43614" w:rsidRPr="00B941BD" w:rsidRDefault="00D43614" w:rsidP="00B941BD">
      <w:pPr>
        <w:pStyle w:val="a3"/>
        <w:shd w:val="clear" w:color="auto" w:fill="FFFFFF"/>
        <w:spacing w:before="150" w:beforeAutospacing="0" w:after="225" w:afterAutospacing="0" w:line="360" w:lineRule="auto"/>
        <w:rPr>
          <w:color w:val="323232"/>
        </w:rPr>
      </w:pPr>
    </w:p>
    <w:p w:rsidR="00D43614" w:rsidRPr="00B941BD" w:rsidRDefault="00B941BD" w:rsidP="00B941BD">
      <w:pPr>
        <w:pStyle w:val="a3"/>
        <w:shd w:val="clear" w:color="auto" w:fill="FFFFFF"/>
        <w:spacing w:before="150" w:beforeAutospacing="0" w:after="225" w:afterAutospacing="0" w:line="360" w:lineRule="auto"/>
        <w:rPr>
          <w:color w:val="323232"/>
        </w:rPr>
      </w:pPr>
      <w:r>
        <w:rPr>
          <w:rStyle w:val="a4"/>
          <w:color w:val="323232"/>
          <w:u w:val="single"/>
        </w:rPr>
        <w:t>Вопрос 1</w:t>
      </w:r>
      <w:r w:rsidR="00D43614" w:rsidRPr="00B941BD">
        <w:rPr>
          <w:rStyle w:val="a4"/>
          <w:color w:val="323232"/>
          <w:u w:val="single"/>
        </w:rPr>
        <w:t>0.</w:t>
      </w:r>
      <w:r w:rsidR="00D43614" w:rsidRPr="00B941BD">
        <w:rPr>
          <w:rStyle w:val="apple-converted-space"/>
          <w:b/>
          <w:bCs/>
          <w:color w:val="323232"/>
        </w:rPr>
        <w:t> </w:t>
      </w:r>
      <w:r w:rsidR="00D43614" w:rsidRPr="00B941BD">
        <w:rPr>
          <w:rStyle w:val="a4"/>
          <w:color w:val="323232"/>
        </w:rPr>
        <w:t>Изменятся ли процедуры лицензирования и аккредитации образовательных учреждений в связи с введением ФГОС? И если изменятся, то в чём?</w:t>
      </w:r>
    </w:p>
    <w:p w:rsidR="00D43614" w:rsidRPr="00B941BD" w:rsidRDefault="00D43614" w:rsidP="00B941BD">
      <w:pPr>
        <w:pStyle w:val="a3"/>
        <w:shd w:val="clear" w:color="auto" w:fill="FFFFFF"/>
        <w:spacing w:before="150" w:beforeAutospacing="0" w:after="225" w:afterAutospacing="0" w:line="360" w:lineRule="auto"/>
        <w:rPr>
          <w:color w:val="323232"/>
        </w:rPr>
      </w:pPr>
      <w:r w:rsidRPr="00B941BD">
        <w:rPr>
          <w:color w:val="323232"/>
        </w:rPr>
        <w:t>Федеральный государственный образовательный станда</w:t>
      </w:r>
      <w:proofErr w:type="gramStart"/>
      <w:r w:rsidRPr="00B941BD">
        <w:rPr>
          <w:color w:val="323232"/>
        </w:rPr>
        <w:t>рт вкл</w:t>
      </w:r>
      <w:proofErr w:type="gramEnd"/>
      <w:r w:rsidRPr="00B941BD">
        <w:rPr>
          <w:color w:val="323232"/>
        </w:rPr>
        <w:t>ючает в себя требования к условиям  реализации основных образовательных программ, в том числе кадровым, финансовым, материально-техническим и иным условиям.</w:t>
      </w:r>
      <w:r w:rsidRPr="00B941BD">
        <w:rPr>
          <w:color w:val="323232"/>
          <w:shd w:val="clear" w:color="auto" w:fill="FFFFFF"/>
        </w:rPr>
        <w:t xml:space="preserve"> ФГОС становится определяющим нормативно-правовым актом при проведении экспертиз в ходе государственной аккредитации образовательных учреждений. В этом контексте особую актуальность при государственной аккредитации образовательных учреждений имеют требования к результатам освоения основной образовательной программы. </w:t>
      </w:r>
      <w:proofErr w:type="spellStart"/>
      <w:r w:rsidRPr="00B941BD">
        <w:rPr>
          <w:color w:val="323232"/>
          <w:shd w:val="clear" w:color="auto" w:fill="FFFFFF"/>
        </w:rPr>
        <w:t>Аккредитационные</w:t>
      </w:r>
      <w:proofErr w:type="spellEnd"/>
      <w:r w:rsidRPr="00B941BD">
        <w:rPr>
          <w:color w:val="323232"/>
          <w:shd w:val="clear" w:color="auto" w:fill="FFFFFF"/>
        </w:rPr>
        <w:t xml:space="preserve"> органы при проведении процедуры государственной аккредитации обязаны руководствоваться ФГОС и принимать решения о государственной аккредитации образовательных учреждений в соответствии с ним. Таким образом, ФГОС становится основным нормативно-правовым актом, в соответствии с которым предъявляются требования при предоставлении государственных услуг по лицензированию образовательной деятельности и государственной аккредитации образовательных учреждений.</w:t>
      </w:r>
    </w:p>
    <w:p w:rsidR="00613C2F" w:rsidRPr="00B941BD" w:rsidRDefault="00613C2F" w:rsidP="00B941BD">
      <w:pPr>
        <w:spacing w:line="360" w:lineRule="auto"/>
      </w:pPr>
    </w:p>
    <w:sectPr w:rsidR="00613C2F" w:rsidRPr="00B941BD" w:rsidSect="00613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614"/>
    <w:rsid w:val="00613C2F"/>
    <w:rsid w:val="00B941BD"/>
    <w:rsid w:val="00D43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361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43614"/>
    <w:rPr>
      <w:b/>
      <w:bCs/>
    </w:rPr>
  </w:style>
  <w:style w:type="character" w:customStyle="1" w:styleId="apple-converted-space">
    <w:name w:val="apple-converted-space"/>
    <w:basedOn w:val="a0"/>
    <w:rsid w:val="00D43614"/>
  </w:style>
  <w:style w:type="character" w:styleId="a5">
    <w:name w:val="Hyperlink"/>
    <w:basedOn w:val="a0"/>
    <w:uiPriority w:val="99"/>
    <w:semiHidden/>
    <w:unhideWhenUsed/>
    <w:rsid w:val="00D436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8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User\Desktop\Otvety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School7</Company>
  <LinksUpToDate>false</LinksUpToDate>
  <CharactersWithSpaces>9583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1</cp:revision>
  <dcterms:created xsi:type="dcterms:W3CDTF">2016-02-02T09:20:00Z</dcterms:created>
  <dcterms:modified xsi:type="dcterms:W3CDTF">2016-02-02T09:41:00Z</dcterms:modified>
</cp:coreProperties>
</file>