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B" w:rsidRDefault="00F34E0B" w:rsidP="00F3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  <w:r w:rsidRPr="005977B7">
        <w:rPr>
          <w:bCs/>
          <w:color w:val="0A0201"/>
        </w:rPr>
        <w:t>Государственное бюджетное дошкольное образовательное учреждение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  <w:r w:rsidRPr="005977B7">
        <w:rPr>
          <w:bCs/>
          <w:color w:val="0A0201"/>
        </w:rPr>
        <w:t>детский сад № 100 комбинированного вида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  <w:r w:rsidRPr="005977B7">
        <w:rPr>
          <w:bCs/>
          <w:color w:val="0A0201"/>
        </w:rPr>
        <w:t>Московского района Санкт-Петербурга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  <w:r w:rsidRPr="005977B7">
        <w:rPr>
          <w:b/>
          <w:bCs/>
          <w:color w:val="0A0201"/>
        </w:rPr>
        <w:t>ПРОЕКТ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  <w:r w:rsidRPr="005977B7">
        <w:rPr>
          <w:b/>
          <w:bCs/>
          <w:color w:val="0A0201"/>
        </w:rPr>
        <w:t>«Зимующие птицы нашего города»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  <w:r w:rsidRPr="005977B7">
        <w:rPr>
          <w:b/>
          <w:bCs/>
          <w:noProof/>
          <w:color w:val="0A0201"/>
        </w:rPr>
        <w:drawing>
          <wp:inline distT="0" distB="0" distL="0" distR="0">
            <wp:extent cx="1832925" cy="1043523"/>
            <wp:effectExtent l="19050" t="0" r="0" b="0"/>
            <wp:docPr id="8" name="Рисунок 2" descr="2013-01-1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15-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9" cy="10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tabs>
          <w:tab w:val="left" w:pos="7770"/>
          <w:tab w:val="left" w:pos="7905"/>
          <w:tab w:val="right" w:pos="9355"/>
        </w:tabs>
        <w:spacing w:before="0" w:beforeAutospacing="0" w:after="0" w:afterAutospacing="0" w:line="315" w:lineRule="atLeast"/>
        <w:jc w:val="right"/>
        <w:rPr>
          <w:bCs/>
          <w:color w:val="0A0201"/>
        </w:rPr>
      </w:pPr>
      <w:r w:rsidRPr="005977B7">
        <w:rPr>
          <w:bCs/>
          <w:color w:val="0A0201"/>
        </w:rPr>
        <w:t>Выполнили: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tabs>
          <w:tab w:val="left" w:pos="7770"/>
          <w:tab w:val="left" w:pos="7905"/>
          <w:tab w:val="right" w:pos="9355"/>
        </w:tabs>
        <w:spacing w:before="0" w:beforeAutospacing="0" w:after="0" w:afterAutospacing="0" w:line="315" w:lineRule="atLeast"/>
        <w:jc w:val="right"/>
        <w:rPr>
          <w:bCs/>
          <w:color w:val="0A0201"/>
        </w:rPr>
      </w:pPr>
      <w:r w:rsidRPr="005977B7">
        <w:rPr>
          <w:bCs/>
          <w:color w:val="0A0201"/>
        </w:rPr>
        <w:t xml:space="preserve">                                                                                       Белова Анна Николаевна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tabs>
          <w:tab w:val="left" w:pos="7770"/>
          <w:tab w:val="right" w:pos="9355"/>
        </w:tabs>
        <w:spacing w:before="0" w:beforeAutospacing="0" w:after="0" w:afterAutospacing="0" w:line="315" w:lineRule="atLeast"/>
        <w:jc w:val="right"/>
        <w:rPr>
          <w:bCs/>
          <w:color w:val="0A0201"/>
        </w:rPr>
      </w:pPr>
      <w:r w:rsidRPr="005977B7">
        <w:rPr>
          <w:bCs/>
          <w:color w:val="0A0201"/>
        </w:rPr>
        <w:t>воспитатель высшей категории,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tabs>
          <w:tab w:val="left" w:pos="7770"/>
          <w:tab w:val="right" w:pos="9355"/>
        </w:tabs>
        <w:spacing w:before="0" w:beforeAutospacing="0" w:after="0" w:afterAutospacing="0" w:line="315" w:lineRule="atLeast"/>
        <w:jc w:val="right"/>
        <w:rPr>
          <w:bCs/>
          <w:color w:val="0A0201"/>
        </w:rPr>
      </w:pPr>
      <w:r w:rsidRPr="005977B7">
        <w:rPr>
          <w:bCs/>
          <w:color w:val="0A0201"/>
        </w:rPr>
        <w:t>Нечаева Елена Валерьевна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tabs>
          <w:tab w:val="left" w:pos="7770"/>
          <w:tab w:val="right" w:pos="9355"/>
        </w:tabs>
        <w:spacing w:before="0" w:beforeAutospacing="0" w:after="0" w:afterAutospacing="0" w:line="315" w:lineRule="atLeast"/>
        <w:jc w:val="right"/>
        <w:rPr>
          <w:bCs/>
          <w:color w:val="0A0201"/>
        </w:rPr>
      </w:pPr>
      <w:r w:rsidRPr="005977B7">
        <w:rPr>
          <w:bCs/>
          <w:color w:val="0A0201"/>
        </w:rPr>
        <w:t>воспитатель первой категории.</w:t>
      </w: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right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</w:p>
    <w:p w:rsidR="00143CBA" w:rsidRPr="005977B7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</w:rPr>
      </w:pPr>
      <w:r w:rsidRPr="005977B7">
        <w:rPr>
          <w:bCs/>
          <w:color w:val="0A0201"/>
        </w:rPr>
        <w:t>2016 год.</w:t>
      </w:r>
    </w:p>
    <w:p w:rsidR="00143CBA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/>
          <w:bCs/>
          <w:color w:val="0A0201"/>
          <w:sz w:val="28"/>
          <w:szCs w:val="28"/>
        </w:rPr>
      </w:pPr>
    </w:p>
    <w:p w:rsidR="00143CBA" w:rsidRPr="00A04324" w:rsidRDefault="00143CBA" w:rsidP="00143CBA">
      <w:pPr>
        <w:pStyle w:val="msonormalbullet1gif"/>
        <w:shd w:val="clear" w:color="auto" w:fill="FFFFFF" w:themeFill="background1"/>
        <w:spacing w:before="0" w:beforeAutospacing="0" w:after="0" w:afterAutospacing="0" w:line="315" w:lineRule="atLeast"/>
        <w:jc w:val="center"/>
        <w:rPr>
          <w:bCs/>
          <w:color w:val="0A0201"/>
          <w:sz w:val="28"/>
          <w:szCs w:val="28"/>
        </w:rPr>
      </w:pPr>
    </w:p>
    <w:p w:rsidR="00143CBA" w:rsidRDefault="00143CBA" w:rsidP="00143CBA"/>
    <w:p w:rsidR="00143CBA" w:rsidRDefault="00143CBA" w:rsidP="0014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CBA" w:rsidRDefault="00143CBA" w:rsidP="0014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CBA" w:rsidRDefault="00143CBA" w:rsidP="00143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CBA" w:rsidRPr="00143CBA" w:rsidRDefault="00143CBA" w:rsidP="00143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143CBA" w:rsidRPr="00143CBA" w:rsidRDefault="00143CBA" w:rsidP="00143C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color w:val="0A0201"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 w:rsidRPr="00143CBA">
        <w:rPr>
          <w:rFonts w:ascii="Times New Roman" w:hAnsi="Times New Roman" w:cs="Times New Roman"/>
          <w:sz w:val="24"/>
          <w:szCs w:val="24"/>
        </w:rPr>
        <w:t xml:space="preserve"> Нечаева Елена Валерьевна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 xml:space="preserve"> - воспитатель, Белова Анна Николаевна - воспитатель.                        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 xml:space="preserve">  ГБДОУ </w:t>
      </w:r>
      <w:r w:rsidRPr="00143CBA">
        <w:rPr>
          <w:rFonts w:ascii="Times New Roman" w:hAnsi="Times New Roman" w:cs="Times New Roman"/>
          <w:sz w:val="24"/>
          <w:szCs w:val="24"/>
        </w:rPr>
        <w:t>детский сад №100 Московского района Санкт-Петербурга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Тема: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Проект «Зимующие птицы»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143CBA">
        <w:rPr>
          <w:rFonts w:ascii="Times New Roman" w:hAnsi="Times New Roman" w:cs="Times New Roman"/>
          <w:sz w:val="24"/>
          <w:szCs w:val="24"/>
        </w:rPr>
        <w:t>информационно-творческий.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Вид проекта</w:t>
      </w:r>
      <w:r w:rsidRPr="00143CBA">
        <w:rPr>
          <w:rFonts w:ascii="Times New Roman" w:hAnsi="Times New Roman" w:cs="Times New Roman"/>
          <w:sz w:val="24"/>
          <w:szCs w:val="24"/>
        </w:rPr>
        <w:t>: групповой.</w:t>
      </w:r>
    </w:p>
    <w:p w:rsidR="00143CBA" w:rsidRPr="00143CBA" w:rsidRDefault="00143CBA" w:rsidP="00143CB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реализации проекта:  </w:t>
      </w:r>
      <w:r w:rsidRPr="00143CBA">
        <w:rPr>
          <w:rFonts w:ascii="Times New Roman" w:hAnsi="Times New Roman" w:cs="Times New Roman"/>
          <w:sz w:val="24"/>
          <w:szCs w:val="24"/>
        </w:rPr>
        <w:t>краткосрочный (2 недели с 02.12 – 13.12.13г)</w:t>
      </w:r>
    </w:p>
    <w:p w:rsidR="00143CBA" w:rsidRPr="00143CBA" w:rsidRDefault="00143CBA" w:rsidP="00143CBA">
      <w:pPr>
        <w:spacing w:after="0" w:line="240" w:lineRule="auto"/>
        <w:ind w:left="-709"/>
        <w:rPr>
          <w:rFonts w:ascii="Times New Roman" w:hAnsi="Times New Roman" w:cs="Times New Roman"/>
          <w:color w:val="0A0201"/>
          <w:sz w:val="24"/>
          <w:szCs w:val="24"/>
        </w:rPr>
      </w:pP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Pr="00143CBA">
        <w:rPr>
          <w:rFonts w:ascii="Times New Roman" w:hAnsi="Times New Roman" w:cs="Times New Roman"/>
          <w:sz w:val="24"/>
          <w:szCs w:val="24"/>
        </w:rPr>
        <w:t>: старшая группа компенсирующей направленности (5-6 лет)</w:t>
      </w: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Участники проекта: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дети, воспитатели группы,   музыкальный руководитель, родители.</w:t>
      </w:r>
    </w:p>
    <w:p w:rsidR="00143CBA" w:rsidRPr="00143CBA" w:rsidRDefault="00143CBA" w:rsidP="00143CBA">
      <w:pPr>
        <w:spacing w:line="240" w:lineRule="auto"/>
        <w:rPr>
          <w:rStyle w:val="a4"/>
          <w:rFonts w:ascii="Times New Roman" w:hAnsi="Times New Roman" w:cs="Times New Roman"/>
          <w:color w:val="0A0201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Актуальность проекта: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 xml:space="preserve">   Птицы окружают нас круглый год, принося людям пользу и радость. 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Цель:</w:t>
      </w:r>
      <w:r w:rsidRPr="00143CBA">
        <w:rPr>
          <w:rFonts w:ascii="Times New Roman" w:hAnsi="Times New Roman" w:cs="Times New Roman"/>
          <w:sz w:val="24"/>
          <w:szCs w:val="24"/>
        </w:rPr>
        <w:t> формирование экологических знаний о зимующих птицах и ответственного, бережного отношения к ним.</w:t>
      </w:r>
    </w:p>
    <w:p w:rsidR="00143CBA" w:rsidRPr="00143CBA" w:rsidRDefault="00143CBA" w:rsidP="00143CBA">
      <w:pPr>
        <w:spacing w:line="240" w:lineRule="auto"/>
        <w:rPr>
          <w:rStyle w:val="a4"/>
          <w:rFonts w:ascii="Times New Roman" w:hAnsi="Times New Roman" w:cs="Times New Roman"/>
          <w:color w:val="0A0201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Задачи:</w:t>
      </w:r>
    </w:p>
    <w:p w:rsidR="00143CBA" w:rsidRPr="00143CBA" w:rsidRDefault="00143CBA" w:rsidP="00143CB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Закрепить знания детей о зимующих птицах, о роли человека в жизни зимующих птиц.</w:t>
      </w:r>
    </w:p>
    <w:p w:rsidR="00143CBA" w:rsidRPr="00143CBA" w:rsidRDefault="00143CBA" w:rsidP="00143CB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Пополнить предметно-развивающую среду по теме проекта.</w:t>
      </w:r>
    </w:p>
    <w:p w:rsidR="00143CBA" w:rsidRPr="00143CBA" w:rsidRDefault="00143CBA" w:rsidP="00143CB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Воспитывать желание помогать птицам в трудное для них время.</w:t>
      </w:r>
    </w:p>
    <w:p w:rsidR="00143CBA" w:rsidRPr="00143CBA" w:rsidRDefault="00143CBA" w:rsidP="00143CB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Привлечь воспитанников и родителей к помощи птицам в трудных зимних условиях.</w:t>
      </w:r>
    </w:p>
    <w:p w:rsidR="00143CBA" w:rsidRPr="00143CBA" w:rsidRDefault="00143CBA" w:rsidP="00143CBA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Реализация проекта осуществляется в три этапа: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Этапы реализации проекта: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I этап – подготовительный.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Формирование проблемы,  цели и задач проекта.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Определение уровня знаний детей о зимующих птицах.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lastRenderedPageBreak/>
        <w:t xml:space="preserve">Планирование образовательной деятельности 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Перспективное планирование проекта.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Разработка и накопление методических материалов по теме.</w:t>
      </w:r>
    </w:p>
    <w:p w:rsidR="00143CBA" w:rsidRPr="00143CBA" w:rsidRDefault="00143CBA" w:rsidP="00143C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Вовлечение родителей  в работу над проектом.</w:t>
      </w:r>
    </w:p>
    <w:p w:rsidR="00143CBA" w:rsidRPr="00143CBA" w:rsidRDefault="00143CBA" w:rsidP="00143CBA">
      <w:pPr>
        <w:spacing w:after="0" w:line="240" w:lineRule="auto"/>
        <w:rPr>
          <w:rStyle w:val="a4"/>
          <w:rFonts w:ascii="Times New Roman" w:hAnsi="Times New Roman" w:cs="Times New Roman"/>
          <w:color w:val="0A0201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II</w:t>
      </w:r>
      <w:r w:rsidRPr="00143CBA">
        <w:rPr>
          <w:rFonts w:ascii="Times New Roman" w:hAnsi="Times New Roman" w:cs="Times New Roman"/>
          <w:sz w:val="24"/>
          <w:szCs w:val="24"/>
        </w:rPr>
        <w:t> </w:t>
      </w: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 xml:space="preserve">этап – основной </w:t>
      </w:r>
    </w:p>
    <w:p w:rsidR="00143CBA" w:rsidRPr="00143CBA" w:rsidRDefault="00143CBA" w:rsidP="00143CBA">
      <w:pPr>
        <w:spacing w:after="0" w:line="240" w:lineRule="auto"/>
        <w:rPr>
          <w:rFonts w:ascii="Times New Roman" w:hAnsi="Times New Roman" w:cs="Times New Roman"/>
          <w:b/>
          <w:bCs/>
          <w:color w:val="0A0201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Цикл практических дел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Социально-коммуникативное   развитие</w:t>
      </w:r>
      <w:r w:rsidRPr="00143C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Сюжетно-ролевые игры: «Птичий двор», проведение акции «Покормите птиц зимой».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Беседы:  «Что ты знаешь о зимующих птицах», «Трудно птицам зимовать», «Пользу или вред приносят птицы?», «Меню птиц».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Дидактические игры: «Угадай птицу по описанию», «Чей хвост?»,  «Узнай по голосу», «Каких птиц зимой не увидишь».</w:t>
      </w:r>
    </w:p>
    <w:p w:rsidR="00143CBA" w:rsidRPr="00143CBA" w:rsidRDefault="00143CBA" w:rsidP="0014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НОД  по ФЭМП: «Сколько птиц к кормушке нашей прилетело?», «Четвёртый лишний», «Один – много».</w:t>
      </w:r>
    </w:p>
    <w:p w:rsidR="00143CBA" w:rsidRPr="00143CBA" w:rsidRDefault="00143CBA" w:rsidP="00143CB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развитие:</w:t>
      </w:r>
    </w:p>
    <w:p w:rsidR="00143CBA" w:rsidRPr="00143CBA" w:rsidRDefault="00143CBA" w:rsidP="00143C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НОД:   «Зимние гости», «Как птицы проводят зиму в лесу?», «Зимующие птицы». Составление описательных рассказов о зимующих птицах. Заучивание и чтение стихотворений о зимующих птицах; обсуждение пословиц, поговорок, отгадывание загадок; рассматривание иллюстраций  с изображением зимующих птиц.</w:t>
      </w:r>
    </w:p>
    <w:p w:rsidR="00143CBA" w:rsidRPr="00143CBA" w:rsidRDefault="00143CBA" w:rsidP="00143CB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143CBA" w:rsidRPr="00143CBA" w:rsidRDefault="00143CBA" w:rsidP="00143CB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 xml:space="preserve">Чтение художественной литературы: И.Тургенев «Воробей»,    И. Поленов «Синичкины кладовки», </w:t>
      </w:r>
      <w:proofErr w:type="spellStart"/>
      <w:r w:rsidRPr="00143CBA">
        <w:rPr>
          <w:rFonts w:ascii="Times New Roman" w:eastAsia="Times New Roman" w:hAnsi="Times New Roman" w:cs="Times New Roman"/>
          <w:sz w:val="24"/>
          <w:szCs w:val="24"/>
        </w:rPr>
        <w:t>Г.Серебрицкий</w:t>
      </w:r>
      <w:proofErr w:type="spellEnd"/>
      <w:r w:rsidRPr="00143CBA">
        <w:rPr>
          <w:rFonts w:ascii="Times New Roman" w:eastAsia="Times New Roman" w:hAnsi="Times New Roman" w:cs="Times New Roman"/>
          <w:sz w:val="24"/>
          <w:szCs w:val="24"/>
        </w:rPr>
        <w:t xml:space="preserve"> «Берегите птиц», загадки и стихи. </w:t>
      </w:r>
    </w:p>
    <w:p w:rsidR="00143CBA" w:rsidRPr="00143CBA" w:rsidRDefault="00143CBA" w:rsidP="0014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Рисование:  «Мои пернатые друзья», «Снегирь». Лепка: «Зимние гости»,Ручной труд «Кормушка»; Оригами «Ворона».</w:t>
      </w:r>
    </w:p>
    <w:p w:rsidR="00143CBA" w:rsidRPr="00143CBA" w:rsidRDefault="00143CBA" w:rsidP="0014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Прослушивание аудиозаписи "Голоса птиц".</w:t>
      </w:r>
    </w:p>
    <w:p w:rsidR="00143CBA" w:rsidRPr="00143CBA" w:rsidRDefault="00143CBA" w:rsidP="00143CBA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развитие:</w:t>
      </w:r>
    </w:p>
    <w:p w:rsidR="00143CBA" w:rsidRPr="00143CBA" w:rsidRDefault="00143CBA" w:rsidP="00143CBA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Подвижные игры: "Снегири", "Воробушки и кот",  "Зимующие и перелетные птицы", "Воробушки и автомобиль".</w:t>
      </w:r>
    </w:p>
    <w:p w:rsidR="00143CBA" w:rsidRPr="00143CBA" w:rsidRDefault="00143CBA" w:rsidP="00143CBA">
      <w:pPr>
        <w:pStyle w:val="a5"/>
        <w:spacing w:after="0" w:line="240" w:lineRule="auto"/>
        <w:ind w:left="0"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pStyle w:val="a5"/>
        <w:spacing w:after="0" w:line="240" w:lineRule="auto"/>
        <w:ind w:left="0"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pStyle w:val="a5"/>
        <w:spacing w:after="0" w:line="240" w:lineRule="auto"/>
        <w:ind w:left="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с родителями:</w:t>
      </w:r>
    </w:p>
    <w:p w:rsidR="00143CBA" w:rsidRPr="00143CBA" w:rsidRDefault="00143CBA" w:rsidP="00143CBA">
      <w:pPr>
        <w:pStyle w:val="a5"/>
        <w:spacing w:after="0" w:line="240" w:lineRule="auto"/>
        <w:ind w:left="0" w:right="8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143CBA">
        <w:rPr>
          <w:rFonts w:ascii="Times New Roman" w:eastAsia="Times New Roman" w:hAnsi="Times New Roman" w:cs="Times New Roman"/>
          <w:sz w:val="24"/>
          <w:szCs w:val="24"/>
        </w:rPr>
        <w:t>Ширма "Зимующие птицы"; консультация "Покормите птиц зимой"; проведение конкурса "Мастерим кормушки для зимующих птиц", Папка - передвижка "Птицы нашего города"</w:t>
      </w:r>
    </w:p>
    <w:p w:rsidR="00143CBA" w:rsidRPr="00143CBA" w:rsidRDefault="00143CBA" w:rsidP="00143CBA">
      <w:pPr>
        <w:rPr>
          <w:rStyle w:val="a4"/>
          <w:rFonts w:ascii="Times New Roman" w:hAnsi="Times New Roman" w:cs="Times New Roman"/>
          <w:color w:val="0A0201"/>
          <w:sz w:val="24"/>
          <w:szCs w:val="24"/>
        </w:rPr>
      </w:pPr>
    </w:p>
    <w:p w:rsidR="00143CBA" w:rsidRPr="00143CBA" w:rsidRDefault="00143CBA" w:rsidP="00143CBA">
      <w:pPr>
        <w:spacing w:after="0"/>
        <w:rPr>
          <w:rStyle w:val="a4"/>
          <w:rFonts w:ascii="Times New Roman" w:hAnsi="Times New Roman" w:cs="Times New Roman"/>
          <w:color w:val="0A0201"/>
          <w:sz w:val="24"/>
          <w:szCs w:val="24"/>
        </w:rPr>
      </w:pPr>
      <w:r w:rsidRPr="00143CBA">
        <w:rPr>
          <w:rStyle w:val="a4"/>
          <w:rFonts w:ascii="Times New Roman" w:hAnsi="Times New Roman" w:cs="Times New Roman"/>
          <w:color w:val="0A0201"/>
          <w:sz w:val="24"/>
          <w:szCs w:val="24"/>
        </w:rPr>
        <w:t>III этап – заключительный.</w:t>
      </w:r>
    </w:p>
    <w:p w:rsidR="00143CBA" w:rsidRPr="00143CBA" w:rsidRDefault="00143CBA" w:rsidP="00143CBA">
      <w:pPr>
        <w:spacing w:after="0"/>
        <w:rPr>
          <w:rFonts w:ascii="Times New Roman" w:hAnsi="Times New Roman" w:cs="Times New Roman"/>
          <w:b/>
          <w:bCs/>
          <w:color w:val="0A0201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Выставка рисунков детей на тему: "Мои пернатые друзья"</w:t>
      </w:r>
    </w:p>
    <w:p w:rsidR="00143CBA" w:rsidRPr="00143CBA" w:rsidRDefault="00143CBA" w:rsidP="0014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Выставка совместного творчества детей и родителей: "Кормушки для птиц".</w:t>
      </w:r>
    </w:p>
    <w:p w:rsidR="00143CBA" w:rsidRPr="00143CBA" w:rsidRDefault="00143CBA" w:rsidP="0014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Проведение  мероприятия – викторины: "Зимующие птицы"</w:t>
      </w:r>
    </w:p>
    <w:p w:rsidR="00143CBA" w:rsidRPr="00143CBA" w:rsidRDefault="00143CBA" w:rsidP="0014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Совместная деятельность с детьми (работа в парах) "Зимующие птицы на кормушке"</w:t>
      </w:r>
    </w:p>
    <w:p w:rsidR="00143CBA" w:rsidRPr="00143CBA" w:rsidRDefault="00143CBA" w:rsidP="00143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В ходе реализации данного проекта у детей сформируется система знаний о зимующих птицах,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 xml:space="preserve">гуманное отношение к природе, разовьется интерес и любовь к родному краю, усовершенствуются умения отражать это в продуктивной деятельности. Дети научатся </w:t>
      </w:r>
      <w:r w:rsidRPr="00143CBA">
        <w:rPr>
          <w:rFonts w:ascii="Times New Roman" w:hAnsi="Times New Roman" w:cs="Times New Roman"/>
          <w:sz w:val="24"/>
          <w:szCs w:val="24"/>
        </w:rPr>
        <w:lastRenderedPageBreak/>
        <w:t>самостоятельно решать экологические задачи и находить решения в сложных ситуациях. Улучшится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 предметно-развивающая среда в группе. Активизируется участие родителей в жизни группы и детского сада.</w:t>
      </w:r>
    </w:p>
    <w:p w:rsidR="00143CBA" w:rsidRPr="00143CBA" w:rsidRDefault="00143CBA" w:rsidP="00143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Перспективы проекта:</w:t>
      </w: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Представление проекта на педагогическом ринге «Твой проект, мой проект».</w:t>
      </w: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43CBA" w:rsidRPr="00143CBA" w:rsidSect="00435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3" style="position:absolute;left:0;text-align:left;margin-left:-36.3pt;margin-top:-22.15pt;width:202.8pt;height:111.6pt;z-index:251658240" fillcolor="#fabf8f [1945]">
            <v:textbox>
              <w:txbxContent>
                <w:p w:rsidR="00143CBA" w:rsidRPr="00BD7D47" w:rsidRDefault="00143CBA" w:rsidP="00143C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D7D4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Проект "Зимующие птицы нашего города"</w:t>
                  </w:r>
                </w:p>
                <w:p w:rsidR="00143CBA" w:rsidRPr="00D04AF5" w:rsidRDefault="00143CBA" w:rsidP="00143C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D4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Цель:</w:t>
                  </w:r>
                  <w:r w:rsidRPr="00D04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 экологических знаний о </w:t>
                  </w:r>
                  <w:r w:rsidRPr="008D0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зимующих птицах</w:t>
                  </w:r>
                  <w:r w:rsidRPr="001354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0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 ответственного, бережного отношения к ним.</w:t>
                  </w:r>
                </w:p>
                <w:p w:rsidR="00143CBA" w:rsidRDefault="00143CBA" w:rsidP="00143CBA">
                  <w:pPr>
                    <w:jc w:val="both"/>
                  </w:pP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sz w:val="24"/>
          <w:szCs w:val="24"/>
        </w:rPr>
        <w:t xml:space="preserve">                           Системная паутинка к проекту « Зимующие птицы»</w: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560.7pt;margin-top:22.55pt;width:166.8pt;height:51pt;z-index:251663360" fillcolor="#c6d9f1 [671]">
            <v:textbox>
              <w:txbxContent>
                <w:p w:rsidR="00143CBA" w:rsidRPr="00936084" w:rsidRDefault="00143CBA" w:rsidP="00143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картотеки игр и упражнений, физ. минуток.</w:t>
                  </w: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74.3pt;margin-top:22.55pt;width:174pt;height:51pt;z-index:251661312" fillcolor="#c6d9f1 [671]">
            <v:textbox>
              <w:txbxContent>
                <w:p w:rsidR="00143CBA" w:rsidRPr="00936084" w:rsidRDefault="00143CBA" w:rsidP="00143CBA">
                  <w:pPr>
                    <w:pStyle w:val="a5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084">
                    <w:rPr>
                      <w:rStyle w:val="apple-converted-space"/>
                      <w:rFonts w:ascii="Times New Roman" w:hAnsi="Times New Roman" w:cs="Times New Roman"/>
                      <w:color w:val="0A0201"/>
                      <w:sz w:val="24"/>
                      <w:szCs w:val="24"/>
                    </w:rPr>
                    <w:t xml:space="preserve">Планирование образовательной деятельности </w:t>
                  </w:r>
                </w:p>
                <w:p w:rsidR="00143CBA" w:rsidRDefault="00143CBA" w:rsidP="00143CBA">
                  <w:pPr>
                    <w:jc w:val="both"/>
                  </w:pP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59.7pt;margin-top:22.55pt;width:189pt;height:51pt;z-index:251662336" fillcolor="#c6d9f1 [671]">
            <v:textbox>
              <w:txbxContent>
                <w:p w:rsidR="00143CBA" w:rsidRPr="00936084" w:rsidRDefault="00143CBA" w:rsidP="00143CBA">
                  <w:pPr>
                    <w:pStyle w:val="a5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накопление методических материалов по теме.</w:t>
                  </w:r>
                </w:p>
                <w:p w:rsidR="00143CBA" w:rsidRDefault="00143CBA" w:rsidP="00143CBA"/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248.1pt;margin-top:24.9pt;width:291pt;height:100.8pt;z-index:251677696" strokecolor="#00b0f0" strokeweight="3pt">
            <v:textbox>
              <w:txbxContent>
                <w:p w:rsidR="00143CBA" w:rsidRPr="008D0EBB" w:rsidRDefault="00143CBA" w:rsidP="00143C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0E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развивающая предметно - пространственная среда</w:t>
                  </w:r>
                </w:p>
              </w:txbxContent>
            </v:textbox>
          </v:shape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25.5pt;margin-top:11.1pt;width:181.8pt;height:58.8pt;z-index:251658240" fillcolor="#92d050">
            <v:textbox>
              <w:txbxContent>
                <w:p w:rsidR="00143CBA" w:rsidRPr="00D75858" w:rsidRDefault="00143CBA" w:rsidP="00143CBA">
                  <w:pPr>
                    <w:rPr>
                      <w:sz w:val="24"/>
                      <w:szCs w:val="24"/>
                    </w:rPr>
                  </w:pPr>
                  <w:r w:rsidRPr="00D758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Беседы</w:t>
                  </w:r>
                  <w:r w:rsidRPr="00D75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  «Что ты знаешь о зимующих пт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ицах», «Трудно птицам зимовать»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593.7pt;margin-top:1.2pt;width:166.2pt;height:40.2pt;z-index:251658240" fillcolor="#c4bc96 [2414]">
            <v:textbox>
              <w:txbxContent>
                <w:p w:rsidR="00143CBA" w:rsidRPr="00936084" w:rsidRDefault="00143CBA" w:rsidP="00143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r w:rsidRPr="00936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</w:t>
                  </w:r>
                  <w:proofErr w:type="spellEnd"/>
                  <w:r w:rsidRPr="00936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игр на тему "Птицы зимой"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-25.5pt;margin-top:21.3pt;width:181.8pt;height:46.2pt;z-index:251658240" fillcolor="#92d050">
            <v:textbox>
              <w:txbxContent>
                <w:p w:rsidR="00143CBA" w:rsidRPr="00D75858" w:rsidRDefault="00143CBA" w:rsidP="00143CBA">
                  <w:pPr>
                    <w:rPr>
                      <w:sz w:val="24"/>
                      <w:szCs w:val="24"/>
                    </w:rPr>
                  </w:pPr>
                  <w:r w:rsidRPr="00D758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описательных рассказов о зимующих птицах.</w:t>
                  </w: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593.7pt;margin-top:26.1pt;width:166.2pt;height:41.4pt;z-index:251658240" fillcolor="#c4bc96 [2414]">
            <v:textbox>
              <w:txbxContent>
                <w:p w:rsidR="00143CBA" w:rsidRPr="00936084" w:rsidRDefault="00143CBA" w:rsidP="00143CBA">
                  <w:pPr>
                    <w:rPr>
                      <w:sz w:val="24"/>
                      <w:szCs w:val="24"/>
                    </w:rPr>
                  </w:pPr>
                  <w:r w:rsidRPr="0093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- передвижка "Птицы нашего города"</w:t>
                  </w:r>
                </w:p>
                <w:p w:rsidR="00143CBA" w:rsidRDefault="00143CBA" w:rsidP="00143CBA"/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322.5pt;margin-top:23.65pt;width:147.6pt;height:133.2pt;z-index:251660288" fillcolor="#c6d9f1 [671]">
            <v:textbox>
              <w:txbxContent>
                <w:p w:rsidR="00143CBA" w:rsidRPr="00D04AF5" w:rsidRDefault="00143CBA" w:rsidP="00143C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совместный проект в старшей группе.</w:t>
                  </w:r>
                </w:p>
              </w:txbxContent>
            </v:textbox>
          </v:shape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25.5pt;margin-top:15.85pt;width:181.8pt;height:70.8pt;z-index:251658240" fillcolor="#92d050">
            <v:textbox>
              <w:txbxContent>
                <w:p w:rsidR="00143CBA" w:rsidRDefault="00143CBA" w:rsidP="00143CBA">
                  <w:r w:rsidRPr="003D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Чтение художественной литературы:</w:t>
                  </w:r>
                  <w:r w:rsidRPr="00D758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 Поленов «Синичкины кладовки»,</w:t>
                  </w:r>
                  <w:r w:rsidRPr="003D1D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Г.Серебрицкий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«Берегите птиц»</w:t>
                  </w: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593.7pt;margin-top:19.45pt;width:166.2pt;height:42pt;z-index:251670528" fillcolor="#c4bc96 [2414]">
            <v:textbox>
              <w:txbxContent>
                <w:p w:rsidR="00143CBA" w:rsidRPr="00D75858" w:rsidRDefault="00143CBA" w:rsidP="00143CBA">
                  <w:pPr>
                    <w:rPr>
                      <w:sz w:val="24"/>
                      <w:szCs w:val="24"/>
                    </w:rPr>
                  </w:pPr>
                  <w:r w:rsidRPr="00D758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Ширма «Зимующие птицы»;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4" style="position:absolute;left:0;text-align:left;margin-left:134.1pt;margin-top:9.25pt;width:183.6pt;height:58.8pt;z-index:251680768" strokecolor="#00b0f0" strokeweight="3pt">
            <v:textbox>
              <w:txbxContent>
                <w:p w:rsidR="00143CBA" w:rsidRPr="008D0EBB" w:rsidRDefault="00143CBA" w:rsidP="00143C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0E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</w:t>
                  </w:r>
                </w:p>
              </w:txbxContent>
            </v:textbox>
          </v:shape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4" style="position:absolute;left:0;text-align:left;margin-left:477.9pt;margin-top:4.45pt;width:177pt;height:67.8pt;z-index:251679744" strokecolor="#00b0f0" strokeweight="3pt">
            <v:textbox>
              <w:txbxContent>
                <w:p w:rsidR="00143CBA" w:rsidRPr="008D0EBB" w:rsidRDefault="00143CBA" w:rsidP="00143C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0E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shape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-25.5pt;margin-top:3.2pt;width:181.8pt;height:54.6pt;z-index:251672576" fillcolor="#92d050">
            <v:textbox>
              <w:txbxContent>
                <w:p w:rsidR="00143CBA" w:rsidRPr="003D707B" w:rsidRDefault="00143CBA" w:rsidP="00143C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Рисование:</w:t>
                  </w:r>
                  <w:r w:rsidRPr="003D7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«Мои пернатые друзья», Лепка: «Зимние гости», Оригами «Ворона».</w:t>
                  </w:r>
                </w:p>
                <w:p w:rsidR="00143CBA" w:rsidRDefault="00143CBA" w:rsidP="00143CBA"/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597.9pt;margin-top:11pt;width:165.6pt;height:39pt;z-index:251676672" fillcolor="#c4bc96 [2414]">
            <v:textbox>
              <w:txbxContent>
                <w:p w:rsidR="00143CBA" w:rsidRPr="00D75858" w:rsidRDefault="00143CBA" w:rsidP="00143CB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D758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онсультация «Покормите птиц зимой»;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4" style="position:absolute;left:0;text-align:left;margin-left:232.5pt;margin-top:21.5pt;width:328.2pt;height:75.6pt;z-index:251678720" strokecolor="#00b0f0" strokeweight="3pt">
            <v:textbox>
              <w:txbxContent>
                <w:p w:rsidR="00143CBA" w:rsidRPr="008D0EBB" w:rsidRDefault="00143CBA" w:rsidP="00143C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-25.5pt;margin-top:20.6pt;width:185.4pt;height:43.2pt;z-index:251671552" fillcolor="#92d050">
            <v:textbox>
              <w:txbxContent>
                <w:p w:rsidR="00143CBA" w:rsidRPr="003D707B" w:rsidRDefault="00143CBA" w:rsidP="00143CBA">
                  <w:pPr>
                    <w:rPr>
                      <w:sz w:val="24"/>
                      <w:szCs w:val="24"/>
                    </w:rPr>
                  </w:pP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детей на тему: « Мои пернатые друзья»</w:t>
                  </w: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597.9pt;margin-top:13.4pt;width:165.6pt;height:55.2pt;z-index:251675648" fillcolor="#c4bc96 [2414]">
            <v:textbox>
              <w:txbxContent>
                <w:p w:rsidR="00143CBA" w:rsidRPr="00D75858" w:rsidRDefault="00143CBA" w:rsidP="00143CB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НОД  по ФЭМП: "</w:t>
                  </w:r>
                  <w:r w:rsidRPr="00D758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Сколько птиц к кормушке нашей прилетело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?"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43CBA" w:rsidRPr="00143CBA" w:rsidSect="00D04A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503.1pt;margin-top:33.75pt;width:211.2pt;height:58.2pt;z-index:251681792" fillcolor="#bfbfbf [2412]" strokeweight=".25pt">
            <v:textbox>
              <w:txbxContent>
                <w:p w:rsidR="00143CBA" w:rsidRPr="003D707B" w:rsidRDefault="00143CBA" w:rsidP="00143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тогового мероприятия</w:t>
                  </w: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«Зимующие птицы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кормушке</w:t>
                  </w: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43CBA" w:rsidRDefault="00143CBA" w:rsidP="00143CBA"/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100.5pt;margin-top:33.75pt;width:178.8pt;height:58.2pt;z-index:251673600" fillcolor="#bfbfbf [2412]" strokecolor="#f2f2f2 [3041]" strokeweight=".25pt">
            <v:shadow type="perspective" color="#3f3151 [1607]" opacity=".5" offset="1pt" offset2="-1pt"/>
            <v:textbox>
              <w:txbxContent>
                <w:p w:rsidR="00143CBA" w:rsidRPr="003D707B" w:rsidRDefault="00143CBA" w:rsidP="00143CB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роведение акции «Покормите птиц зимой».</w:t>
                  </w:r>
                </w:p>
              </w:txbxContent>
            </v:textbox>
          </v:rect>
        </w:pict>
      </w:r>
      <w:r w:rsidRPr="00143C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295.5pt;margin-top:33.75pt;width:190.8pt;height:58.8pt;z-index:251674624" fillcolor="#bfbfbf [2412]" strokeweight=".25pt">
            <v:textbox>
              <w:txbxContent>
                <w:p w:rsidR="00143CBA" w:rsidRPr="003D707B" w:rsidRDefault="00143CBA" w:rsidP="00143CBA">
                  <w:pPr>
                    <w:rPr>
                      <w:sz w:val="24"/>
                      <w:szCs w:val="24"/>
                    </w:rPr>
                  </w:pPr>
                  <w:r w:rsidRPr="003D7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совместного творчества детей и родителей: «Кормушки для птиц».</w:t>
                  </w:r>
                </w:p>
              </w:txbxContent>
            </v:textbox>
          </v:rect>
        </w:pict>
      </w:r>
    </w:p>
    <w:p w:rsidR="00143CBA" w:rsidRPr="00143CBA" w:rsidRDefault="00143CBA" w:rsidP="0014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BA" w:rsidRPr="00143CBA" w:rsidRDefault="00143CBA" w:rsidP="0014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B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1.    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В.Н.Чернякова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 xml:space="preserve"> «Экологическая работа в ДОУ», творческий центр «Сфера» 2008г.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2.    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Е.Г.Зверева-Андреевская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О.Н.Монтазери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>, М.А.Игошина «Окружающий мир»: «ЮВЕНТА», 2006г.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3.    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Л.Б.Фесюкова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>, О.О.Григорьева «Времена года»: «Ранок», Харьков 2008г.</w:t>
      </w:r>
    </w:p>
    <w:p w:rsidR="00143CBA" w:rsidRPr="00143CBA" w:rsidRDefault="00143CBA" w:rsidP="0014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4.    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 xml:space="preserve">Л.Г.Киреева, 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С.В.Бережнова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>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«Формирование экологической культуры дошкольников», «Учитель»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Волгоград 2008г.»</w:t>
      </w:r>
    </w:p>
    <w:p w:rsidR="00143CBA" w:rsidRPr="00143CBA" w:rsidRDefault="00143CBA" w:rsidP="00143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A">
        <w:rPr>
          <w:rFonts w:ascii="Times New Roman" w:hAnsi="Times New Roman" w:cs="Times New Roman"/>
          <w:sz w:val="24"/>
          <w:szCs w:val="24"/>
        </w:rPr>
        <w:t>5.    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r w:rsidRPr="00143CBA">
        <w:rPr>
          <w:rFonts w:ascii="Times New Roman" w:hAnsi="Times New Roman" w:cs="Times New Roman"/>
          <w:sz w:val="24"/>
          <w:szCs w:val="24"/>
        </w:rPr>
        <w:t>Н.А.Васильева, </w:t>
      </w:r>
      <w:r w:rsidRPr="00143CBA">
        <w:rPr>
          <w:rStyle w:val="apple-converted-space"/>
          <w:rFonts w:ascii="Times New Roman" w:hAnsi="Times New Roman" w:cs="Times New Roman"/>
          <w:color w:val="0A0201"/>
          <w:sz w:val="24"/>
          <w:szCs w:val="24"/>
        </w:rPr>
        <w:t> </w:t>
      </w:r>
      <w:proofErr w:type="spellStart"/>
      <w:r w:rsidRPr="00143CBA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143CBA">
        <w:rPr>
          <w:rFonts w:ascii="Times New Roman" w:hAnsi="Times New Roman" w:cs="Times New Roman"/>
          <w:sz w:val="24"/>
          <w:szCs w:val="24"/>
        </w:rPr>
        <w:t>, Т.С.Комарова. «Программа воспитания и обучения в детском саду». 2006г. </w:t>
      </w:r>
    </w:p>
    <w:p w:rsidR="00042BB5" w:rsidRPr="00143CBA" w:rsidRDefault="00042BB5">
      <w:pPr>
        <w:rPr>
          <w:rFonts w:ascii="Times New Roman" w:hAnsi="Times New Roman" w:cs="Times New Roman"/>
          <w:sz w:val="24"/>
          <w:szCs w:val="24"/>
        </w:rPr>
      </w:pPr>
    </w:p>
    <w:sectPr w:rsidR="00042BB5" w:rsidRPr="00143CBA" w:rsidSect="00C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790"/>
    <w:multiLevelType w:val="multilevel"/>
    <w:tmpl w:val="9C5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57FCB"/>
    <w:multiLevelType w:val="multilevel"/>
    <w:tmpl w:val="070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695A"/>
    <w:multiLevelType w:val="hybridMultilevel"/>
    <w:tmpl w:val="EC4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A1C"/>
    <w:multiLevelType w:val="multilevel"/>
    <w:tmpl w:val="1A0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F4716"/>
    <w:multiLevelType w:val="multilevel"/>
    <w:tmpl w:val="D8B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12441"/>
    <w:multiLevelType w:val="hybridMultilevel"/>
    <w:tmpl w:val="096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4E0B"/>
    <w:rsid w:val="00042BB5"/>
    <w:rsid w:val="00143CBA"/>
    <w:rsid w:val="00CB15A0"/>
    <w:rsid w:val="00EF7BFE"/>
    <w:rsid w:val="00F3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3CBA"/>
  </w:style>
  <w:style w:type="character" w:styleId="a4">
    <w:name w:val="Strong"/>
    <w:basedOn w:val="a0"/>
    <w:uiPriority w:val="22"/>
    <w:qFormat/>
    <w:rsid w:val="00143CBA"/>
    <w:rPr>
      <w:b/>
      <w:bCs/>
    </w:rPr>
  </w:style>
  <w:style w:type="paragraph" w:styleId="a5">
    <w:name w:val="List Paragraph"/>
    <w:basedOn w:val="a"/>
    <w:uiPriority w:val="34"/>
    <w:qFormat/>
    <w:rsid w:val="00143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805</Words>
  <Characters>4591</Characters>
  <Application>Microsoft Office Word</Application>
  <DocSecurity>0</DocSecurity>
  <Lines>38</Lines>
  <Paragraphs>10</Paragraphs>
  <ScaleCrop>false</ScaleCrop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2016-02-16T09:50:00Z</dcterms:created>
  <dcterms:modified xsi:type="dcterms:W3CDTF">2016-02-16T10:27:00Z</dcterms:modified>
</cp:coreProperties>
</file>