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B70" w:rsidRPr="00D11E07" w:rsidRDefault="00EA7AB8" w:rsidP="00D11E07">
      <w:pPr>
        <w:pStyle w:val="a3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D11E07">
        <w:rPr>
          <w:rFonts w:ascii="Times New Roman" w:hAnsi="Times New Roman" w:cs="Times New Roman"/>
          <w:b/>
        </w:rPr>
        <w:t>Превращение теоретических знаний в практические умения на уроках математики</w:t>
      </w:r>
      <w:r w:rsidR="00E53A68" w:rsidRPr="00D11E07">
        <w:rPr>
          <w:rFonts w:ascii="Times New Roman" w:hAnsi="Times New Roman" w:cs="Times New Roman"/>
          <w:b/>
        </w:rPr>
        <w:t xml:space="preserve"> средствами учебно-познавательной задачи</w:t>
      </w:r>
      <w:r w:rsidR="00FD7C11" w:rsidRPr="00D11E07">
        <w:rPr>
          <w:rFonts w:ascii="Times New Roman" w:hAnsi="Times New Roman" w:cs="Times New Roman"/>
          <w:b/>
        </w:rPr>
        <w:t>.</w:t>
      </w:r>
    </w:p>
    <w:p w:rsidR="0089199B" w:rsidRPr="00D11E07" w:rsidRDefault="00E53A68" w:rsidP="00D11E07">
      <w:pPr>
        <w:spacing w:after="0"/>
        <w:jc w:val="both"/>
        <w:rPr>
          <w:rFonts w:ascii="Times New Roman" w:hAnsi="Times New Roman" w:cs="Times New Roman"/>
          <w:b/>
        </w:rPr>
      </w:pPr>
      <w:r w:rsidRPr="00D11E07">
        <w:rPr>
          <w:rFonts w:ascii="Times New Roman" w:hAnsi="Times New Roman" w:cs="Times New Roman"/>
          <w:b/>
        </w:rPr>
        <w:t>1.Актуальность темы</w:t>
      </w:r>
    </w:p>
    <w:p w:rsidR="0089199B" w:rsidRPr="00D11E07" w:rsidRDefault="00D11E07" w:rsidP="00D11E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11E07">
        <w:rPr>
          <w:rFonts w:ascii="Times New Roman" w:hAnsi="Times New Roman" w:cs="Times New Roman"/>
          <w:b/>
        </w:rPr>
        <w:t xml:space="preserve">   </w:t>
      </w:r>
      <w:r w:rsidR="00EA7AB8" w:rsidRPr="00D11E07">
        <w:rPr>
          <w:rFonts w:ascii="Times New Roman" w:hAnsi="Times New Roman" w:cs="Times New Roman"/>
        </w:rPr>
        <w:t xml:space="preserve">Многогранность современного мира определяет сложность проблем, возникающих перед человеком в различных областях теоретической и практической деятельности. Развитие науки и техники, совершенствование информационных технологий способствует увеличению потока информации, что, в свою очередь, заставляет современного человека быстрее превращать теоретические знания в практические умения. </w:t>
      </w:r>
    </w:p>
    <w:p w:rsidR="0089199B" w:rsidRPr="00D11E07" w:rsidRDefault="00D11E07" w:rsidP="00D11E07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D11E07">
        <w:rPr>
          <w:rFonts w:ascii="Times New Roman" w:hAnsi="Times New Roman" w:cs="Times New Roman"/>
        </w:rPr>
        <w:t xml:space="preserve">   </w:t>
      </w:r>
      <w:r w:rsidR="00EA7AB8" w:rsidRPr="00D11E07">
        <w:rPr>
          <w:rFonts w:ascii="Times New Roman" w:hAnsi="Times New Roman" w:cs="Times New Roman"/>
        </w:rPr>
        <w:t xml:space="preserve">В современных условиях перед учителем ставится задача подготовки учащегося к эффективной работе с информацией. Учащийся должен знать методы и приемы построения нового знания на основе полученной информации, уметь ее «перерабатывать», делать информацию наглядной, доступной для восприятия. </w:t>
      </w:r>
    </w:p>
    <w:p w:rsidR="00EA7AB8" w:rsidRPr="00D11E07" w:rsidRDefault="00D11E07" w:rsidP="00D11E07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D11E07">
        <w:rPr>
          <w:rFonts w:ascii="Times New Roman" w:hAnsi="Times New Roman" w:cs="Times New Roman"/>
        </w:rPr>
        <w:t xml:space="preserve">   </w:t>
      </w:r>
      <w:r w:rsidR="0089199B" w:rsidRPr="00D11E07">
        <w:rPr>
          <w:rFonts w:ascii="Times New Roman" w:hAnsi="Times New Roman" w:cs="Times New Roman"/>
        </w:rPr>
        <w:t>Практика показывает, что у большей части учащихся умение превращать теоретический материал в практические умения само собой не формируется и отсутствует внутренняя установка на необходимость быстрого перевода теоретических знаний в практические умения</w:t>
      </w:r>
      <w:r w:rsidR="0089199B" w:rsidRPr="00D11E07">
        <w:rPr>
          <w:rFonts w:ascii="Times New Roman" w:hAnsi="Times New Roman" w:cs="Times New Roman"/>
          <w:color w:val="FF0000"/>
        </w:rPr>
        <w:t>.</w:t>
      </w:r>
      <w:r w:rsidR="0032104F" w:rsidRPr="00D11E07">
        <w:rPr>
          <w:rFonts w:ascii="Times New Roman" w:hAnsi="Times New Roman" w:cs="Times New Roman"/>
          <w:color w:val="FF0000"/>
        </w:rPr>
        <w:t xml:space="preserve"> </w:t>
      </w:r>
      <w:r w:rsidR="0032104F" w:rsidRPr="00D11E07">
        <w:rPr>
          <w:rFonts w:ascii="Times New Roman" w:hAnsi="Times New Roman" w:cs="Times New Roman"/>
        </w:rPr>
        <w:t>Это требует кропотливой систематической работы по формированию и развитию этих умений.</w:t>
      </w:r>
    </w:p>
    <w:p w:rsidR="008E2B69" w:rsidRPr="00D11E07" w:rsidRDefault="00D11E07" w:rsidP="00D11E07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D11E07">
        <w:rPr>
          <w:rFonts w:ascii="Times New Roman" w:hAnsi="Times New Roman" w:cs="Times New Roman"/>
        </w:rPr>
        <w:t xml:space="preserve">  </w:t>
      </w:r>
      <w:r w:rsidR="0089199B" w:rsidRPr="00D11E07">
        <w:rPr>
          <w:rFonts w:ascii="Times New Roman" w:hAnsi="Times New Roman" w:cs="Times New Roman"/>
        </w:rPr>
        <w:t xml:space="preserve"> Поэтому задача обучения учащихся превращению теоретических знаний в практические умения является одной из </w:t>
      </w:r>
      <w:r w:rsidR="005C558A" w:rsidRPr="00D11E07">
        <w:rPr>
          <w:rFonts w:ascii="Times New Roman" w:hAnsi="Times New Roman" w:cs="Times New Roman"/>
        </w:rPr>
        <w:t>главных задач современного образования.</w:t>
      </w:r>
      <w:r w:rsidR="0032104F" w:rsidRPr="00D11E07">
        <w:rPr>
          <w:rFonts w:ascii="Times New Roman" w:hAnsi="Times New Roman" w:cs="Times New Roman"/>
        </w:rPr>
        <w:t xml:space="preserve"> И как одна из возможностей формирования и развития практических умений – работа учащихся по решению учебно-познавательных задач, так как она позволяет обучающимся научиться формулировать проблемы, ставить цели, разрабатывать пути их достижения, планировать реализацию этих путей и добиваться реальных результатов.</w:t>
      </w:r>
    </w:p>
    <w:p w:rsidR="005C558A" w:rsidRPr="00D11E07" w:rsidRDefault="005C558A" w:rsidP="00D11E07">
      <w:pPr>
        <w:spacing w:after="0"/>
        <w:jc w:val="both"/>
        <w:rPr>
          <w:rFonts w:ascii="Times New Roman" w:hAnsi="Times New Roman" w:cs="Times New Roman"/>
        </w:rPr>
      </w:pPr>
      <w:r w:rsidRPr="00D11E07">
        <w:rPr>
          <w:rFonts w:ascii="Times New Roman" w:hAnsi="Times New Roman" w:cs="Times New Roman"/>
          <w:b/>
        </w:rPr>
        <w:t>2. Формулировка проблемы.</w:t>
      </w:r>
    </w:p>
    <w:p w:rsidR="003F43AA" w:rsidRPr="00D11E07" w:rsidRDefault="00D11E07" w:rsidP="00D11E07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F43AA" w:rsidRPr="00D11E07">
        <w:rPr>
          <w:rFonts w:ascii="Times New Roman" w:hAnsi="Times New Roman" w:cs="Times New Roman"/>
        </w:rPr>
        <w:t>Выбор темы «Превращение теоретических знаний в практические умения</w:t>
      </w:r>
      <w:r w:rsidR="0032104F" w:rsidRPr="00D11E07">
        <w:rPr>
          <w:rFonts w:ascii="Times New Roman" w:hAnsi="Times New Roman" w:cs="Times New Roman"/>
        </w:rPr>
        <w:t xml:space="preserve"> средствами учебно-познавательных задач</w:t>
      </w:r>
      <w:r w:rsidR="001F6056" w:rsidRPr="00D11E07">
        <w:rPr>
          <w:rFonts w:ascii="Times New Roman" w:hAnsi="Times New Roman" w:cs="Times New Roman"/>
        </w:rPr>
        <w:t xml:space="preserve">» </w:t>
      </w:r>
      <w:r w:rsidR="003F43AA" w:rsidRPr="00D11E07">
        <w:rPr>
          <w:rFonts w:ascii="Times New Roman" w:hAnsi="Times New Roman" w:cs="Times New Roman"/>
        </w:rPr>
        <w:t>обусловлен требованиями, которые общество предъявляет к современным выпускникам школ и ВУЗов</w:t>
      </w:r>
      <w:r w:rsidR="0032104F" w:rsidRPr="00D11E07">
        <w:rPr>
          <w:rFonts w:ascii="Times New Roman" w:hAnsi="Times New Roman" w:cs="Times New Roman"/>
        </w:rPr>
        <w:t>, с одной стороны, и высоким учебно-воспитательным потенциалом учебно-познавательных задач, с другой стороны</w:t>
      </w:r>
      <w:r w:rsidR="003F43AA" w:rsidRPr="00D11E07">
        <w:rPr>
          <w:rFonts w:ascii="Times New Roman" w:hAnsi="Times New Roman" w:cs="Times New Roman"/>
        </w:rPr>
        <w:t>.</w:t>
      </w:r>
    </w:p>
    <w:p w:rsidR="003F43AA" w:rsidRPr="00D11E07" w:rsidRDefault="00D11E07" w:rsidP="00D11E07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D11E07">
        <w:rPr>
          <w:rFonts w:ascii="Times New Roman" w:hAnsi="Times New Roman" w:cs="Times New Roman"/>
        </w:rPr>
        <w:t xml:space="preserve">  </w:t>
      </w:r>
      <w:r w:rsidR="005C558A" w:rsidRPr="00D11E07">
        <w:rPr>
          <w:rFonts w:ascii="Times New Roman" w:hAnsi="Times New Roman" w:cs="Times New Roman"/>
        </w:rPr>
        <w:t xml:space="preserve"> Существуют разногласия между требованиями общества, возможностями учителя и потенциалом ученика.</w:t>
      </w:r>
      <w:r w:rsidR="00553186">
        <w:rPr>
          <w:rFonts w:ascii="Times New Roman" w:hAnsi="Times New Roman" w:cs="Times New Roman"/>
        </w:rPr>
        <w:t xml:space="preserve"> </w:t>
      </w:r>
      <w:r w:rsidR="005C558A" w:rsidRPr="00D11E07">
        <w:rPr>
          <w:rFonts w:ascii="Times New Roman" w:hAnsi="Times New Roman" w:cs="Times New Roman"/>
        </w:rPr>
        <w:t>Общество требует от учителя более качественной подготовки учащихся в формировании умения осмысления связей между фактами и понятиями в потоке информации, умения самостоятельно анализировать новые знания и превращать их в практические умения</w:t>
      </w:r>
      <w:r w:rsidR="00692554" w:rsidRPr="00D11E07">
        <w:rPr>
          <w:rFonts w:ascii="Times New Roman" w:hAnsi="Times New Roman" w:cs="Times New Roman"/>
        </w:rPr>
        <w:t>, формулировать и развивать универсальные учебные действия</w:t>
      </w:r>
      <w:r w:rsidR="005C558A" w:rsidRPr="00D11E07">
        <w:rPr>
          <w:rFonts w:ascii="Times New Roman" w:hAnsi="Times New Roman" w:cs="Times New Roman"/>
        </w:rPr>
        <w:t>.</w:t>
      </w:r>
    </w:p>
    <w:p w:rsidR="005C558A" w:rsidRPr="00D11E07" w:rsidRDefault="00D11E07" w:rsidP="00D11E07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D11E07">
        <w:rPr>
          <w:rFonts w:ascii="Times New Roman" w:hAnsi="Times New Roman" w:cs="Times New Roman"/>
        </w:rPr>
        <w:t xml:space="preserve">  </w:t>
      </w:r>
      <w:r w:rsidR="005C558A" w:rsidRPr="00D11E07">
        <w:rPr>
          <w:rFonts w:ascii="Times New Roman" w:hAnsi="Times New Roman" w:cs="Times New Roman"/>
        </w:rPr>
        <w:t xml:space="preserve"> Возможности учителя ограничены недостаточностью научных разработок по данной теме. От учителя требуется заставить (не секрет, что ученики неохотно овладевают новыми знаниями) ученика научиться «перерабатывать» учебный материал в практические умения.</w:t>
      </w:r>
    </w:p>
    <w:p w:rsidR="008424ED" w:rsidRPr="00D11E07" w:rsidRDefault="00D11E07" w:rsidP="00D11E07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D11E07">
        <w:rPr>
          <w:rFonts w:ascii="Times New Roman" w:hAnsi="Times New Roman" w:cs="Times New Roman"/>
        </w:rPr>
        <w:t xml:space="preserve">  </w:t>
      </w:r>
      <w:r w:rsidR="005C558A" w:rsidRPr="00D11E07">
        <w:rPr>
          <w:rFonts w:ascii="Times New Roman" w:hAnsi="Times New Roman" w:cs="Times New Roman"/>
        </w:rPr>
        <w:t xml:space="preserve">От ученика требуется </w:t>
      </w:r>
      <w:r w:rsidR="003F43AA" w:rsidRPr="00D11E07">
        <w:rPr>
          <w:rFonts w:ascii="Times New Roman" w:hAnsi="Times New Roman" w:cs="Times New Roman"/>
        </w:rPr>
        <w:t>научиться осваивать большие объемы учебной информации, при этом у него, как правило, отсутствует умение анализировать эту информацию.</w:t>
      </w:r>
      <w:r w:rsidR="002F7631" w:rsidRPr="00D11E07">
        <w:rPr>
          <w:rFonts w:ascii="Times New Roman" w:hAnsi="Times New Roman" w:cs="Times New Roman"/>
        </w:rPr>
        <w:t xml:space="preserve"> Всему этому</w:t>
      </w:r>
      <w:r w:rsidR="00BA7003" w:rsidRPr="00D11E07">
        <w:rPr>
          <w:rFonts w:ascii="Times New Roman" w:hAnsi="Times New Roman" w:cs="Times New Roman"/>
        </w:rPr>
        <w:t xml:space="preserve"> школа должна за 11</w:t>
      </w:r>
      <w:r w:rsidR="002F7631" w:rsidRPr="00D11E07">
        <w:rPr>
          <w:rFonts w:ascii="Times New Roman" w:hAnsi="Times New Roman" w:cs="Times New Roman"/>
        </w:rPr>
        <w:t xml:space="preserve"> лет внести в головы детей, чтобы на выходе получились готовые к высшему образованию люди.</w:t>
      </w:r>
    </w:p>
    <w:p w:rsidR="005C558A" w:rsidRPr="00D11E07" w:rsidRDefault="00D11E07" w:rsidP="00D11E07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D11E07">
        <w:rPr>
          <w:rFonts w:ascii="Times New Roman" w:hAnsi="Times New Roman" w:cs="Times New Roman"/>
        </w:rPr>
        <w:t xml:space="preserve">  </w:t>
      </w:r>
      <w:r w:rsidR="002F7631" w:rsidRPr="00D11E07">
        <w:rPr>
          <w:rFonts w:ascii="Times New Roman" w:hAnsi="Times New Roman" w:cs="Times New Roman"/>
        </w:rPr>
        <w:t xml:space="preserve"> Дети поступают в школу, когда им исполняется 7 лет. В этом возрасте они слабо представляют, как устроен мир, и даже не задумываются, что им от этого мира нужно. В школе они проводят по 5-7 часов в день почти ежедневно в течение 11 лет. За это время они узнают многое о мире, формируют свое отношение к нему, учатся общаться с другими людьми, определяются со своими интересами, умственно развиваются. Учитывая </w:t>
      </w:r>
      <w:r w:rsidR="00E217E5" w:rsidRPr="00D11E07">
        <w:rPr>
          <w:rFonts w:ascii="Times New Roman" w:hAnsi="Times New Roman" w:cs="Times New Roman"/>
        </w:rPr>
        <w:t>все это, нельзя недооценивать вклад школы в развитие ребенка.</w:t>
      </w:r>
    </w:p>
    <w:p w:rsidR="00236ADF" w:rsidRDefault="00D11E07" w:rsidP="00236ADF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D11E07">
        <w:rPr>
          <w:rFonts w:ascii="Times New Roman" w:hAnsi="Times New Roman" w:cs="Times New Roman"/>
        </w:rPr>
        <w:t xml:space="preserve">  </w:t>
      </w:r>
      <w:r w:rsidR="00E217E5" w:rsidRPr="00D11E07">
        <w:rPr>
          <w:rFonts w:ascii="Times New Roman" w:hAnsi="Times New Roman" w:cs="Times New Roman"/>
        </w:rPr>
        <w:t xml:space="preserve"> Таким образом, первым важным аспектом школьной деятельности  является воспитание. Человек, который не владеет основными навыками жизни в обществе, вряд ли сможет рассчитывать на успешное будущее.  Часть предметов в школе направлена именно на р</w:t>
      </w:r>
      <w:r w:rsidR="00236ADF">
        <w:rPr>
          <w:rFonts w:ascii="Times New Roman" w:hAnsi="Times New Roman" w:cs="Times New Roman"/>
        </w:rPr>
        <w:t>азвитие жизненно важных навыков.</w:t>
      </w:r>
    </w:p>
    <w:p w:rsidR="00E217E5" w:rsidRPr="00D11E07" w:rsidRDefault="00236ADF" w:rsidP="00236ADF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="00E217E5" w:rsidRPr="00D11E07">
        <w:rPr>
          <w:rFonts w:ascii="Times New Roman" w:hAnsi="Times New Roman" w:cs="Times New Roman"/>
        </w:rPr>
        <w:t xml:space="preserve"> Кроме воспитания школа должна научить реб</w:t>
      </w:r>
      <w:r w:rsidR="005C3A5D" w:rsidRPr="00D11E07">
        <w:rPr>
          <w:rFonts w:ascii="Times New Roman" w:hAnsi="Times New Roman" w:cs="Times New Roman"/>
        </w:rPr>
        <w:t>енка мыслить. Часто</w:t>
      </w:r>
      <w:r w:rsidR="00E217E5" w:rsidRPr="00D11E07">
        <w:rPr>
          <w:rFonts w:ascii="Times New Roman" w:hAnsi="Times New Roman" w:cs="Times New Roman"/>
        </w:rPr>
        <w:t xml:space="preserve"> можно услышать мнение, что в школе дают большой багаж бесполезных</w:t>
      </w:r>
      <w:r w:rsidR="00E217E5" w:rsidRPr="00D11E07">
        <w:rPr>
          <w:rFonts w:ascii="Times New Roman" w:hAnsi="Times New Roman" w:cs="Times New Roman"/>
          <w:color w:val="7030A0"/>
        </w:rPr>
        <w:t xml:space="preserve"> </w:t>
      </w:r>
      <w:r w:rsidR="00E217E5" w:rsidRPr="00D11E07">
        <w:rPr>
          <w:rFonts w:ascii="Times New Roman" w:hAnsi="Times New Roman" w:cs="Times New Roman"/>
        </w:rPr>
        <w:t xml:space="preserve">знаний. Действительно, знание </w:t>
      </w:r>
      <w:r w:rsidR="00FD7C11" w:rsidRPr="00D11E07">
        <w:rPr>
          <w:rFonts w:ascii="Times New Roman" w:hAnsi="Times New Roman" w:cs="Times New Roman"/>
        </w:rPr>
        <w:t>многих формул и понятий, которое дается на</w:t>
      </w:r>
      <w:r w:rsidR="00FD7C11" w:rsidRPr="00D11E07">
        <w:rPr>
          <w:rFonts w:ascii="Times New Roman" w:hAnsi="Times New Roman" w:cs="Times New Roman"/>
          <w:color w:val="7030A0"/>
        </w:rPr>
        <w:t xml:space="preserve"> </w:t>
      </w:r>
      <w:r w:rsidR="00FD7C11" w:rsidRPr="00D11E07">
        <w:rPr>
          <w:rFonts w:ascii="Times New Roman" w:hAnsi="Times New Roman" w:cs="Times New Roman"/>
        </w:rPr>
        <w:t xml:space="preserve">уроках, </w:t>
      </w:r>
      <w:r w:rsidR="009E33F9" w:rsidRPr="00D11E07">
        <w:rPr>
          <w:rFonts w:ascii="Times New Roman" w:hAnsi="Times New Roman" w:cs="Times New Roman"/>
        </w:rPr>
        <w:t xml:space="preserve"> в будущей профессии может оказаться </w:t>
      </w:r>
      <w:r w:rsidR="00E217E5" w:rsidRPr="00D11E07">
        <w:rPr>
          <w:rFonts w:ascii="Times New Roman" w:hAnsi="Times New Roman" w:cs="Times New Roman"/>
        </w:rPr>
        <w:t xml:space="preserve">бесполезным. </w:t>
      </w:r>
      <w:r w:rsidR="00DA414F" w:rsidRPr="00D11E07">
        <w:rPr>
          <w:rFonts w:ascii="Times New Roman" w:hAnsi="Times New Roman" w:cs="Times New Roman"/>
        </w:rPr>
        <w:t>Но огромную</w:t>
      </w:r>
      <w:r w:rsidR="00DA414F" w:rsidRPr="00D11E07">
        <w:rPr>
          <w:rFonts w:ascii="Times New Roman" w:hAnsi="Times New Roman" w:cs="Times New Roman"/>
          <w:color w:val="7030A0"/>
        </w:rPr>
        <w:t xml:space="preserve"> </w:t>
      </w:r>
      <w:r w:rsidR="00DA414F" w:rsidRPr="00D11E07">
        <w:rPr>
          <w:rFonts w:ascii="Times New Roman" w:hAnsi="Times New Roman" w:cs="Times New Roman"/>
        </w:rPr>
        <w:t>пользу несет в себе процесс получения этого знания.</w:t>
      </w:r>
      <w:r w:rsidR="00DA414F" w:rsidRPr="00D11E07">
        <w:rPr>
          <w:rFonts w:ascii="Times New Roman" w:hAnsi="Times New Roman" w:cs="Times New Roman"/>
          <w:color w:val="7030A0"/>
        </w:rPr>
        <w:t xml:space="preserve"> </w:t>
      </w:r>
      <w:r w:rsidR="00DA414F" w:rsidRPr="00D11E07">
        <w:rPr>
          <w:rFonts w:ascii="Times New Roman" w:hAnsi="Times New Roman" w:cs="Times New Roman"/>
        </w:rPr>
        <w:t>Решая задачи по</w:t>
      </w:r>
      <w:r w:rsidR="00DA414F" w:rsidRPr="00D11E07">
        <w:rPr>
          <w:rFonts w:ascii="Times New Roman" w:hAnsi="Times New Roman" w:cs="Times New Roman"/>
          <w:color w:val="7030A0"/>
        </w:rPr>
        <w:t xml:space="preserve"> </w:t>
      </w:r>
      <w:r w:rsidR="00DA414F" w:rsidRPr="00D11E07">
        <w:rPr>
          <w:rFonts w:ascii="Times New Roman" w:hAnsi="Times New Roman" w:cs="Times New Roman"/>
        </w:rPr>
        <w:t>математике, школьник развивает логическое мышление. Он учится мыслить,</w:t>
      </w:r>
      <w:r w:rsidR="00DA414F" w:rsidRPr="00D11E07">
        <w:rPr>
          <w:rFonts w:ascii="Times New Roman" w:hAnsi="Times New Roman" w:cs="Times New Roman"/>
          <w:color w:val="7030A0"/>
        </w:rPr>
        <w:t xml:space="preserve"> </w:t>
      </w:r>
      <w:r w:rsidR="00DA414F" w:rsidRPr="00D11E07">
        <w:rPr>
          <w:rFonts w:ascii="Times New Roman" w:hAnsi="Times New Roman" w:cs="Times New Roman"/>
        </w:rPr>
        <w:t>собирать кусочки задачи воедино и приходить к правильному ответу – своими усилиями.</w:t>
      </w:r>
      <w:r w:rsidR="00DA414F" w:rsidRPr="00D11E07">
        <w:rPr>
          <w:rFonts w:ascii="Times New Roman" w:hAnsi="Times New Roman" w:cs="Times New Roman"/>
          <w:color w:val="7030A0"/>
        </w:rPr>
        <w:t xml:space="preserve"> </w:t>
      </w:r>
      <w:r w:rsidR="00DA414F" w:rsidRPr="00D11E07">
        <w:rPr>
          <w:rFonts w:ascii="Times New Roman" w:hAnsi="Times New Roman" w:cs="Times New Roman"/>
        </w:rPr>
        <w:t>Это умение будет очень важно в дальнейшей жизни.</w:t>
      </w:r>
      <w:r w:rsidR="00DA414F" w:rsidRPr="00D11E07">
        <w:rPr>
          <w:rFonts w:ascii="Times New Roman" w:hAnsi="Times New Roman" w:cs="Times New Roman"/>
          <w:color w:val="7030A0"/>
        </w:rPr>
        <w:t xml:space="preserve"> </w:t>
      </w:r>
      <w:r w:rsidR="00DA414F" w:rsidRPr="00D11E07">
        <w:rPr>
          <w:rFonts w:ascii="Times New Roman" w:hAnsi="Times New Roman" w:cs="Times New Roman"/>
        </w:rPr>
        <w:t>Если человек умеет мыслить и своими усилиями прокладывать путь к победе – то в этом случае получение знания в будущем не составит для него проблем.  Итак, второй важный аспект школьного образования – это развитие логического мышления, желания двигаться вперед и достигать результата своими усилиями.</w:t>
      </w:r>
    </w:p>
    <w:p w:rsidR="008424ED" w:rsidRPr="00D11E07" w:rsidRDefault="00DA414F" w:rsidP="00236ADF">
      <w:pPr>
        <w:pStyle w:val="a3"/>
        <w:spacing w:after="0"/>
        <w:ind w:left="0" w:firstLine="142"/>
        <w:jc w:val="both"/>
        <w:rPr>
          <w:rFonts w:ascii="Times New Roman" w:hAnsi="Times New Roman" w:cs="Times New Roman"/>
        </w:rPr>
      </w:pPr>
      <w:r w:rsidRPr="00D11E07">
        <w:rPr>
          <w:rFonts w:ascii="Times New Roman" w:hAnsi="Times New Roman" w:cs="Times New Roman"/>
        </w:rPr>
        <w:t xml:space="preserve">После окончания школы стоит выбор, который для многих может стать определяющим в жизни – чем заниматься дальше. </w:t>
      </w:r>
      <w:r w:rsidR="008424ED" w:rsidRPr="00D11E07">
        <w:rPr>
          <w:rFonts w:ascii="Times New Roman" w:hAnsi="Times New Roman" w:cs="Times New Roman"/>
        </w:rPr>
        <w:t xml:space="preserve">Какое направление выбрать для получения высшего образования, да и нужно ли оно вообще? Какие знания понадобятся ему в жизни для удовлетворения своих потребностей? Ответить на этот вопрос может не каждый выпускник школы. Помочь решить эту проблему не в состоянии даже родители. Эта третья важнейшая функция школы – помочь каждому школьнику определиться с его интересами, чем он хочет заниматься в будущем, объяснить, что его ожидает в его будущей профессии и какие проблемы ему предстоит преодолеть на пути к званию специалиста. </w:t>
      </w:r>
    </w:p>
    <w:p w:rsidR="00553186" w:rsidRDefault="008424ED" w:rsidP="00236ADF">
      <w:pPr>
        <w:pStyle w:val="a3"/>
        <w:spacing w:after="0"/>
        <w:ind w:left="0" w:firstLine="142"/>
        <w:jc w:val="both"/>
        <w:rPr>
          <w:rFonts w:ascii="Times New Roman" w:hAnsi="Times New Roman" w:cs="Times New Roman"/>
        </w:rPr>
      </w:pPr>
      <w:r w:rsidRPr="00D11E07">
        <w:rPr>
          <w:rFonts w:ascii="Times New Roman" w:hAnsi="Times New Roman" w:cs="Times New Roman"/>
        </w:rPr>
        <w:t xml:space="preserve">Таким образом, выделены три основных задачи школы – воспитание, развитие логического мышления, помощь в выборе будущей профессии. </w:t>
      </w:r>
    </w:p>
    <w:p w:rsidR="00FD0841" w:rsidRPr="00D11E07" w:rsidRDefault="008424ED" w:rsidP="00236ADF">
      <w:pPr>
        <w:pStyle w:val="a3"/>
        <w:spacing w:after="0"/>
        <w:ind w:left="0" w:firstLine="142"/>
        <w:jc w:val="both"/>
        <w:rPr>
          <w:rFonts w:ascii="Times New Roman" w:hAnsi="Times New Roman" w:cs="Times New Roman"/>
        </w:rPr>
      </w:pPr>
      <w:r w:rsidRPr="00D11E07">
        <w:rPr>
          <w:rFonts w:ascii="Times New Roman" w:hAnsi="Times New Roman" w:cs="Times New Roman"/>
        </w:rPr>
        <w:t xml:space="preserve"> </w:t>
      </w:r>
      <w:r w:rsidR="00EC6247" w:rsidRPr="00D11E07">
        <w:rPr>
          <w:rFonts w:ascii="Times New Roman" w:hAnsi="Times New Roman" w:cs="Times New Roman"/>
          <w:b/>
        </w:rPr>
        <w:t>3.Перспективы взаимодействия субъектов образовательного процесса на пути становления личности школьника.</w:t>
      </w:r>
    </w:p>
    <w:p w:rsidR="00FD0841" w:rsidRPr="00D11E07" w:rsidRDefault="00236ADF" w:rsidP="00236ADF">
      <w:pPr>
        <w:tabs>
          <w:tab w:val="center" w:pos="9355"/>
        </w:tabs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="00FD0841" w:rsidRPr="00D11E07">
        <w:rPr>
          <w:rFonts w:ascii="Times New Roman" w:hAnsi="Times New Roman" w:cs="Times New Roman"/>
        </w:rPr>
        <w:t>Умение ребенка проводить рефлексивное исследование</w:t>
      </w:r>
      <w:r w:rsidR="00692554" w:rsidRPr="00D11E07">
        <w:rPr>
          <w:rFonts w:ascii="Times New Roman" w:hAnsi="Times New Roman" w:cs="Times New Roman"/>
        </w:rPr>
        <w:t xml:space="preserve"> учебно-познавательной </w:t>
      </w:r>
      <w:r w:rsidR="00FD0841" w:rsidRPr="00D11E07">
        <w:rPr>
          <w:rFonts w:ascii="Times New Roman" w:hAnsi="Times New Roman" w:cs="Times New Roman"/>
        </w:rPr>
        <w:t xml:space="preserve"> задачи играет существенную роль в обучении их решению. Под рефлексивным исследованием задачи понимается исследование учащимся собственной деятельности по решению задачи: последовательности действий, их правильного выполнения, приобретенного в ходе решения опыта.</w:t>
      </w:r>
    </w:p>
    <w:p w:rsidR="00FB0857" w:rsidRPr="00D11E07" w:rsidRDefault="00236ADF" w:rsidP="005531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D0841" w:rsidRPr="00D11E07">
        <w:rPr>
          <w:rFonts w:ascii="Times New Roman" w:hAnsi="Times New Roman" w:cs="Times New Roman"/>
        </w:rPr>
        <w:t xml:space="preserve"> Базируясь на теории учебной деятельности, разработанной В. В. Давыдовым, можно отметить тот факт, что именно рефлексивное исследование придает математической задаче характер учебной задачи, дополняя ее целым рядом учебных заданий. Сущность и актуальность данного вопроса можно проиллюстрировать известным примером В. В. Давыдова: «Дети, поднимите руки, кто сегодня научился решать задачи в два действия?.. Вижу, почти все научились… А ты, Ваня?» — «А я это и так знал!» — буркнул Ваня, который в начале урока обнаружил полную неспособность решать задачи нового типа, но за 45 минут урока состояние неумения перешло в состояние умения: новое умение «овладело ребёнком» незаметно для него самого. Учитель-то Ваню научил, но учился ли при этом сам ребёнок? Себя, почему-то не справлявшегося с задачей, и себя, почему-то решившего задачу, он просто не заметил. Для задачи — никакого ущерба: она была решена. А для ученика? Каждый следующий класс задач приведёт его в такой же тупик, из которого его снова и снова будет выводить учитель. К экзамену школьник может прийти подготовленный. Но будет ли он готов жить в постоянно меняющемся мире, предполагающим умение постоянно менять себя?».</w:t>
      </w:r>
      <w:r w:rsidR="00FB0857" w:rsidRPr="00D11E07">
        <w:rPr>
          <w:rFonts w:ascii="Times New Roman" w:hAnsi="Times New Roman" w:cs="Times New Roman"/>
        </w:rPr>
        <w:t xml:space="preserve"> </w:t>
      </w:r>
    </w:p>
    <w:p w:rsidR="00FB0857" w:rsidRPr="00D11E07" w:rsidRDefault="00480918" w:rsidP="00553186">
      <w:pPr>
        <w:spacing w:after="0"/>
        <w:rPr>
          <w:rFonts w:ascii="Times New Roman" w:hAnsi="Times New Roman" w:cs="Times New Roman"/>
          <w:b/>
        </w:rPr>
      </w:pPr>
      <w:r w:rsidRPr="00D11E07">
        <w:rPr>
          <w:rFonts w:ascii="Times New Roman" w:hAnsi="Times New Roman" w:cs="Times New Roman"/>
          <w:b/>
        </w:rPr>
        <w:t xml:space="preserve">3.1. </w:t>
      </w:r>
      <w:hyperlink r:id="rId9" w:history="1">
        <w:r w:rsidR="00FB0857" w:rsidRPr="00D11E07">
          <w:rPr>
            <w:rFonts w:ascii="Times New Roman" w:hAnsi="Times New Roman" w:cs="Times New Roman"/>
            <w:b/>
          </w:rPr>
          <w:t xml:space="preserve">Основные классы учебно-познавательных и учебно-практических задач. </w:t>
        </w:r>
      </w:hyperlink>
    </w:p>
    <w:p w:rsidR="00FB0857" w:rsidRPr="00D11E07" w:rsidRDefault="00FB0857" w:rsidP="00D11E07">
      <w:pPr>
        <w:rPr>
          <w:rFonts w:ascii="Times New Roman" w:hAnsi="Times New Roman" w:cs="Times New Roman"/>
        </w:rPr>
      </w:pPr>
      <w:r w:rsidRPr="00D11E07">
        <w:rPr>
          <w:rFonts w:ascii="Times New Roman" w:hAnsi="Times New Roman" w:cs="Times New Roman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6061"/>
      </w:tblGrid>
      <w:tr w:rsidR="00FB0857" w:rsidRPr="00D11E07" w:rsidTr="006B61DB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57" w:rsidRPr="00D11E07" w:rsidRDefault="00FB0857" w:rsidP="00D11E07">
            <w:pPr>
              <w:rPr>
                <w:rFonts w:ascii="Times New Roman" w:hAnsi="Times New Roman" w:cs="Times New Roman"/>
              </w:rPr>
            </w:pPr>
            <w:r w:rsidRPr="00D11E07">
              <w:rPr>
                <w:rFonts w:ascii="Times New Roman" w:hAnsi="Times New Roman" w:cs="Times New Roman"/>
              </w:rPr>
              <w:t>Классы задач</w:t>
            </w:r>
          </w:p>
        </w:tc>
        <w:tc>
          <w:tcPr>
            <w:tcW w:w="6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57" w:rsidRPr="00D11E07" w:rsidRDefault="00FB0857" w:rsidP="00D11E07">
            <w:pPr>
              <w:rPr>
                <w:rFonts w:ascii="Times New Roman" w:hAnsi="Times New Roman" w:cs="Times New Roman"/>
              </w:rPr>
            </w:pPr>
            <w:r w:rsidRPr="00D11E07">
              <w:rPr>
                <w:rFonts w:ascii="Times New Roman" w:hAnsi="Times New Roman" w:cs="Times New Roman"/>
              </w:rPr>
              <w:t>Возможные типы задач</w:t>
            </w:r>
          </w:p>
        </w:tc>
      </w:tr>
      <w:tr w:rsidR="00FB0857" w:rsidRPr="00D11E07" w:rsidTr="006B61DB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57" w:rsidRPr="00D11E07" w:rsidRDefault="00236ADF" w:rsidP="00D11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</w:t>
            </w:r>
            <w:r w:rsidR="00FB0857" w:rsidRPr="00D11E07">
              <w:rPr>
                <w:rFonts w:ascii="Times New Roman" w:hAnsi="Times New Roman" w:cs="Times New Roman"/>
              </w:rPr>
              <w:t>а формирование и оценку умений и навыков, способствующих освоению систематических знаний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57" w:rsidRPr="00D11E07" w:rsidRDefault="00FB0857" w:rsidP="00D11E07">
            <w:pPr>
              <w:rPr>
                <w:rFonts w:ascii="Times New Roman" w:hAnsi="Times New Roman" w:cs="Times New Roman"/>
              </w:rPr>
            </w:pPr>
            <w:r w:rsidRPr="00D11E07">
              <w:rPr>
                <w:rFonts w:ascii="Times New Roman" w:hAnsi="Times New Roman" w:cs="Times New Roman"/>
              </w:rPr>
              <w:t xml:space="preserve">Задачи, требующие: </w:t>
            </w:r>
          </w:p>
          <w:p w:rsidR="00FB0857" w:rsidRPr="00D11E07" w:rsidRDefault="00FB0857" w:rsidP="00D11E07">
            <w:pPr>
              <w:rPr>
                <w:rFonts w:ascii="Times New Roman" w:hAnsi="Times New Roman" w:cs="Times New Roman"/>
              </w:rPr>
            </w:pPr>
            <w:r w:rsidRPr="00D11E07">
              <w:rPr>
                <w:rFonts w:ascii="Times New Roman" w:hAnsi="Times New Roman" w:cs="Times New Roman"/>
              </w:rPr>
              <w:t>–     первичного ознакомления, отработки и осознания теоретических моделей и понятий (общенаучных и базовых для данной области знания), стандартных алгоритмов и процедур;</w:t>
            </w:r>
          </w:p>
          <w:p w:rsidR="00FB0857" w:rsidRPr="00D11E07" w:rsidRDefault="00FB0857" w:rsidP="00D11E07">
            <w:pPr>
              <w:rPr>
                <w:rFonts w:ascii="Times New Roman" w:hAnsi="Times New Roman" w:cs="Times New Roman"/>
              </w:rPr>
            </w:pPr>
            <w:r w:rsidRPr="00D11E07">
              <w:rPr>
                <w:rFonts w:ascii="Times New Roman" w:hAnsi="Times New Roman" w:cs="Times New Roman"/>
              </w:rPr>
              <w:t xml:space="preserve">–     выявления и осознания сущности и особенностей изучаемых объектов, процессов и явлений действительности в соответствии с содержанием конкретного учебного предмета, </w:t>
            </w:r>
          </w:p>
          <w:p w:rsidR="00FB0857" w:rsidRPr="00D11E07" w:rsidRDefault="00FB0857" w:rsidP="00D11E07">
            <w:pPr>
              <w:rPr>
                <w:rFonts w:ascii="Times New Roman" w:hAnsi="Times New Roman" w:cs="Times New Roman"/>
              </w:rPr>
            </w:pPr>
            <w:r w:rsidRPr="00D11E07">
              <w:rPr>
                <w:rFonts w:ascii="Times New Roman" w:hAnsi="Times New Roman" w:cs="Times New Roman"/>
              </w:rPr>
              <w:t>–     создания и использования моделей изучаемых объектов и процессов, схем;</w:t>
            </w:r>
          </w:p>
          <w:p w:rsidR="00FB0857" w:rsidRPr="00D11E07" w:rsidRDefault="00FB0857" w:rsidP="00D11E07">
            <w:pPr>
              <w:rPr>
                <w:rFonts w:ascii="Times New Roman" w:hAnsi="Times New Roman" w:cs="Times New Roman"/>
              </w:rPr>
            </w:pPr>
            <w:r w:rsidRPr="00D11E07">
              <w:rPr>
                <w:rFonts w:ascii="Times New Roman" w:hAnsi="Times New Roman" w:cs="Times New Roman"/>
              </w:rPr>
              <w:t>–     выявления и анализа существенных и устойчивых связей и отношений между объектами и процессами.</w:t>
            </w:r>
          </w:p>
        </w:tc>
      </w:tr>
      <w:tr w:rsidR="00FB0857" w:rsidRPr="00D11E07" w:rsidTr="006B61DB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57" w:rsidRPr="00D11E07" w:rsidRDefault="00236ADF" w:rsidP="00D11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</w:t>
            </w:r>
            <w:r w:rsidR="00FB0857" w:rsidRPr="00D11E07">
              <w:rPr>
                <w:rFonts w:ascii="Times New Roman" w:hAnsi="Times New Roman" w:cs="Times New Roman"/>
              </w:rPr>
              <w:t>а формирование и оценку навыка самостоятельного приобретения, переноса и интеграции знаний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57" w:rsidRPr="00D11E07" w:rsidRDefault="00FB0857" w:rsidP="00D11E07">
            <w:pPr>
              <w:rPr>
                <w:rFonts w:ascii="Times New Roman" w:hAnsi="Times New Roman" w:cs="Times New Roman"/>
              </w:rPr>
            </w:pPr>
            <w:r w:rsidRPr="00D11E07">
              <w:rPr>
                <w:rFonts w:ascii="Times New Roman" w:hAnsi="Times New Roman" w:cs="Times New Roman"/>
              </w:rPr>
              <w:t>Задачи, требующие использования знаково-символических средств, логических операций сравнения, анализа, синтеза, обобщения, интерпретации, оценки, классификации по родовидовым признакам, установления аналогий и причинно-следственных связей, построения рассуждений, соотнесения с известным;   выдвижения новых идей, иной точки зрения, создания или исследования новой информации, преобразования известной информации, представления её в новой форме, переноса в иной контекст и т. п.</w:t>
            </w:r>
          </w:p>
        </w:tc>
      </w:tr>
      <w:tr w:rsidR="00FB0857" w:rsidRPr="00D11E07" w:rsidTr="006B61DB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57" w:rsidRPr="00D11E07" w:rsidRDefault="00236ADF" w:rsidP="00D11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</w:t>
            </w:r>
            <w:r w:rsidR="00FB0857" w:rsidRPr="00D11E07">
              <w:rPr>
                <w:rFonts w:ascii="Times New Roman" w:hAnsi="Times New Roman" w:cs="Times New Roman"/>
              </w:rPr>
              <w:t>а формирование и оценку навыка разрешения проблем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57" w:rsidRPr="00D11E07" w:rsidRDefault="00FB0857" w:rsidP="00D11E07">
            <w:pPr>
              <w:rPr>
                <w:rFonts w:ascii="Times New Roman" w:hAnsi="Times New Roman" w:cs="Times New Roman"/>
              </w:rPr>
            </w:pPr>
            <w:r w:rsidRPr="00D11E07">
              <w:rPr>
                <w:rFonts w:ascii="Times New Roman" w:hAnsi="Times New Roman" w:cs="Times New Roman"/>
              </w:rPr>
              <w:t>Задачи, требующие принятия решения в ситуации неопределённости, например, выбора или разработки оптимального либо наиболее эффективного решения, создания объекта с заданными свойствами, «устранения неполадок» и т. п.</w:t>
            </w:r>
          </w:p>
        </w:tc>
      </w:tr>
      <w:tr w:rsidR="00FB0857" w:rsidRPr="00D11E07" w:rsidTr="006B61DB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57" w:rsidRPr="00D11E07" w:rsidRDefault="00236ADF" w:rsidP="00D11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</w:t>
            </w:r>
            <w:r w:rsidR="00FB0857" w:rsidRPr="00D11E07">
              <w:rPr>
                <w:rFonts w:ascii="Times New Roman" w:hAnsi="Times New Roman" w:cs="Times New Roman"/>
              </w:rPr>
              <w:t>а формирование и оценку навыка сотрудничества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57" w:rsidRPr="00D11E07" w:rsidRDefault="00FB0857" w:rsidP="00D11E07">
            <w:pPr>
              <w:rPr>
                <w:rFonts w:ascii="Times New Roman" w:hAnsi="Times New Roman" w:cs="Times New Roman"/>
              </w:rPr>
            </w:pPr>
            <w:r w:rsidRPr="00D11E07">
              <w:rPr>
                <w:rFonts w:ascii="Times New Roman" w:hAnsi="Times New Roman" w:cs="Times New Roman"/>
              </w:rPr>
              <w:t>Задачи, требующие совместной работы в парах или группах с распределением ролей/функций и разделением ответственности за конечный результат</w:t>
            </w:r>
          </w:p>
        </w:tc>
      </w:tr>
      <w:tr w:rsidR="00FB0857" w:rsidRPr="00D11E07" w:rsidTr="006B61DB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57" w:rsidRPr="00D11E07" w:rsidRDefault="00236ADF" w:rsidP="00D11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Н</w:t>
            </w:r>
            <w:r w:rsidR="00FB0857" w:rsidRPr="00D11E07">
              <w:rPr>
                <w:rFonts w:ascii="Times New Roman" w:hAnsi="Times New Roman" w:cs="Times New Roman"/>
              </w:rPr>
              <w:t>а формирование и оценку навыка коммуникации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57" w:rsidRPr="00D11E07" w:rsidRDefault="00FB0857" w:rsidP="00D11E07">
            <w:pPr>
              <w:rPr>
                <w:rFonts w:ascii="Times New Roman" w:hAnsi="Times New Roman" w:cs="Times New Roman"/>
              </w:rPr>
            </w:pPr>
            <w:r w:rsidRPr="00D11E07">
              <w:rPr>
                <w:rFonts w:ascii="Times New Roman" w:hAnsi="Times New Roman" w:cs="Times New Roman"/>
              </w:rPr>
              <w:t>Задачи, требующие создания письменного или устного текста/высказывания с заданными параметрами: коммуникативной задачей, темой, объёмом, форматом (например, сообщения, комментария, пояснения, призыва, инструкции, текста-описания или текста-рассуждения, формулировки и обоснования гипотезы, устного или письменного заключения, отчёта, оценочного суждения, аргументированного мнения и т. п.);</w:t>
            </w:r>
          </w:p>
        </w:tc>
      </w:tr>
      <w:tr w:rsidR="00FB0857" w:rsidRPr="00D11E07" w:rsidTr="006B61DB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57" w:rsidRPr="00D11E07" w:rsidRDefault="00236ADF" w:rsidP="00D11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Н</w:t>
            </w:r>
            <w:r w:rsidR="00FB0857" w:rsidRPr="00D11E07">
              <w:rPr>
                <w:rFonts w:ascii="Times New Roman" w:hAnsi="Times New Roman" w:cs="Times New Roman"/>
              </w:rPr>
              <w:t>а формирование и оценку навыка самоорганизации и саморегуляции,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57" w:rsidRPr="00D11E07" w:rsidRDefault="00FB0857" w:rsidP="00D11E07">
            <w:pPr>
              <w:rPr>
                <w:rFonts w:ascii="Times New Roman" w:hAnsi="Times New Roman" w:cs="Times New Roman"/>
              </w:rPr>
            </w:pPr>
            <w:r w:rsidRPr="00D11E07">
              <w:rPr>
                <w:rFonts w:ascii="Times New Roman" w:hAnsi="Times New Roman" w:cs="Times New Roman"/>
              </w:rPr>
              <w:t>Задачи, наделяющие учащихся функциями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 (чаще всего - долгосрочные проекты)</w:t>
            </w:r>
          </w:p>
        </w:tc>
      </w:tr>
      <w:tr w:rsidR="00FB0857" w:rsidRPr="00D11E07" w:rsidTr="006B61DB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57" w:rsidRPr="00D11E07" w:rsidRDefault="00236ADF" w:rsidP="00D11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Н</w:t>
            </w:r>
            <w:r w:rsidR="00FB0857" w:rsidRPr="00D11E07">
              <w:rPr>
                <w:rFonts w:ascii="Times New Roman" w:hAnsi="Times New Roman" w:cs="Times New Roman"/>
              </w:rPr>
              <w:t>а формирование и оценку навыка рефлексии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57" w:rsidRPr="00D11E07" w:rsidRDefault="00FB0857" w:rsidP="00D11E07">
            <w:pPr>
              <w:rPr>
                <w:rFonts w:ascii="Times New Roman" w:hAnsi="Times New Roman" w:cs="Times New Roman"/>
              </w:rPr>
            </w:pPr>
            <w:r w:rsidRPr="00D11E07">
              <w:rPr>
                <w:rFonts w:ascii="Times New Roman" w:hAnsi="Times New Roman" w:cs="Times New Roman"/>
              </w:rPr>
              <w:t>Задачи, требующие самостоятельной оценки или анализа собственной учебной деятельности с позиций соответствия полученных результатов учебной задаче, целям и способам действий, выявления позитивных и негативных факторов, влияющих на результаты и качество выполнения</w:t>
            </w:r>
            <w:hyperlink r:id="rId10" w:anchor="_ftn1" w:history="1">
              <w:r w:rsidRPr="00D11E07">
                <w:rPr>
                  <w:rFonts w:ascii="Times New Roman" w:hAnsi="Times New Roman" w:cs="Times New Roman"/>
                </w:rPr>
                <w:t>[1]</w:t>
              </w:r>
            </w:hyperlink>
            <w:r w:rsidRPr="00D11E07">
              <w:rPr>
                <w:rFonts w:ascii="Times New Roman" w:hAnsi="Times New Roman" w:cs="Times New Roman"/>
              </w:rPr>
              <w:t xml:space="preserve"> задания и/или самостоятельной постановки учебных задач (например, что надо изменить, выполнить по-другому, дополнительно узнать и т. п.);</w:t>
            </w:r>
          </w:p>
        </w:tc>
      </w:tr>
      <w:tr w:rsidR="00FB0857" w:rsidRPr="00D11E07" w:rsidTr="00236ADF">
        <w:trPr>
          <w:trHeight w:val="1781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57" w:rsidRPr="00D11E07" w:rsidRDefault="00236ADF" w:rsidP="00D11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Н</w:t>
            </w:r>
            <w:r w:rsidR="00FB0857" w:rsidRPr="00D11E07">
              <w:rPr>
                <w:rFonts w:ascii="Times New Roman" w:hAnsi="Times New Roman" w:cs="Times New Roman"/>
              </w:rPr>
              <w:t>а формирование ценностно-смысловых установок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57" w:rsidRPr="00D11E07" w:rsidRDefault="00FB0857" w:rsidP="00D11E07">
            <w:pPr>
              <w:rPr>
                <w:rFonts w:ascii="Times New Roman" w:hAnsi="Times New Roman" w:cs="Times New Roman"/>
              </w:rPr>
            </w:pPr>
            <w:r w:rsidRPr="00D11E07">
              <w:rPr>
                <w:rFonts w:ascii="Times New Roman" w:hAnsi="Times New Roman" w:cs="Times New Roman"/>
              </w:rPr>
              <w:t>Задачи, требующие от обучающихся выражения ценностных суждений и/или своей позиции по обсуждаемой проблеме на основе имеющихся представлений о социальных и/или личностных ценностях, нравственно-этических нормах, эстетических ценностях, а также аргументации (пояснения или комментария) своей позиции или оценки</w:t>
            </w:r>
          </w:p>
        </w:tc>
      </w:tr>
      <w:tr w:rsidR="00FB0857" w:rsidRPr="00D11E07" w:rsidTr="00236ADF">
        <w:trPr>
          <w:trHeight w:val="110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57" w:rsidRPr="00D11E07" w:rsidRDefault="00236ADF" w:rsidP="00D11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Н</w:t>
            </w:r>
            <w:r w:rsidR="00FB0857" w:rsidRPr="00D11E07">
              <w:rPr>
                <w:rFonts w:ascii="Times New Roman" w:hAnsi="Times New Roman" w:cs="Times New Roman"/>
              </w:rPr>
              <w:t>а формирование и оценку ИКТ-компетентности обучающихся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57" w:rsidRPr="00D11E07" w:rsidRDefault="00FB0857" w:rsidP="00D11E07">
            <w:pPr>
              <w:rPr>
                <w:rFonts w:ascii="Times New Roman" w:hAnsi="Times New Roman" w:cs="Times New Roman"/>
              </w:rPr>
            </w:pPr>
            <w:r w:rsidRPr="00D11E07">
              <w:rPr>
                <w:rFonts w:ascii="Times New Roman" w:hAnsi="Times New Roman" w:cs="Times New Roman"/>
              </w:rPr>
              <w:t>Задачи,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</w:t>
            </w:r>
          </w:p>
        </w:tc>
      </w:tr>
    </w:tbl>
    <w:p w:rsidR="00FB0857" w:rsidRPr="00D11E07" w:rsidRDefault="00FB0857" w:rsidP="00D11E07">
      <w:pPr>
        <w:rPr>
          <w:rFonts w:ascii="Times New Roman" w:hAnsi="Times New Roman" w:cs="Times New Roman"/>
        </w:rPr>
      </w:pPr>
    </w:p>
    <w:p w:rsidR="00553186" w:rsidRDefault="00FB0857" w:rsidP="00553186">
      <w:pPr>
        <w:spacing w:after="0"/>
        <w:rPr>
          <w:rFonts w:ascii="Times New Roman" w:hAnsi="Times New Roman" w:cs="Times New Roman"/>
        </w:rPr>
      </w:pPr>
      <w:r w:rsidRPr="00D11E07">
        <w:rPr>
          <w:rFonts w:ascii="Times New Roman" w:hAnsi="Times New Roman" w:cs="Times New Roman"/>
        </w:rPr>
        <w:t xml:space="preserve">    </w:t>
      </w:r>
      <w:r w:rsidR="00FD0841" w:rsidRPr="00D11E07">
        <w:rPr>
          <w:rFonts w:ascii="Times New Roman" w:hAnsi="Times New Roman" w:cs="Times New Roman"/>
        </w:rPr>
        <w:t>Одна из проблем теории и практики обучения решению</w:t>
      </w:r>
      <w:r w:rsidR="000263EF" w:rsidRPr="00D11E07">
        <w:rPr>
          <w:rFonts w:ascii="Times New Roman" w:hAnsi="Times New Roman" w:cs="Times New Roman"/>
          <w:color w:val="FF0000"/>
        </w:rPr>
        <w:t xml:space="preserve"> </w:t>
      </w:r>
      <w:r w:rsidR="000263EF" w:rsidRPr="00D11E07">
        <w:rPr>
          <w:rFonts w:ascii="Times New Roman" w:hAnsi="Times New Roman" w:cs="Times New Roman"/>
        </w:rPr>
        <w:t xml:space="preserve">учебно-познавательных </w:t>
      </w:r>
      <w:r w:rsidR="00FD0841" w:rsidRPr="00D11E07">
        <w:rPr>
          <w:rFonts w:ascii="Times New Roman" w:hAnsi="Times New Roman" w:cs="Times New Roman"/>
        </w:rPr>
        <w:t>задач связана с заключительным этапом решения задачи — с её исследованием, развитием, преобразованием. Большинство учащихся средней школы (и даже многие учителя математики) считают работу над задачей оконченной, как только ими получен правильный результат (совпадающий с ответом, данным в учебнике, или одобренный учителем); если ответ верен, о данной задаче можно и нужно забыть. Таким образом, учащиеся (а также многие учителя и авторы учебных руководств) забывают об обучающем характере каждой задачи, решаемой в процессе обучения, о том, что всякая решаемая ими задача должна учить их математической деятельности, обогащать их знания и опыт, развивать умение ориентироваться в различных проблемных ситуациях. Этот вопрос представляет особый интерес.</w:t>
      </w:r>
    </w:p>
    <w:p w:rsidR="00FD0841" w:rsidRPr="00D11E07" w:rsidRDefault="00553186" w:rsidP="005531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D0841" w:rsidRPr="00D11E07">
        <w:rPr>
          <w:rFonts w:ascii="Times New Roman" w:hAnsi="Times New Roman" w:cs="Times New Roman"/>
        </w:rPr>
        <w:t>Дело в том, что исследование задачи надо рассматривать как центральный этап рефлексивного исследования задачи. Первый этап связан с поиском решения (поисковый этап), а третий — собственно с рефлексивным исследованием. Центральный этап, связанный с исследованием и развитием задачи — исследовательский этап. Исследовательский этап, несомненно, является подготовительным перед собственно рефлексивным исследованием задачи, а в некоторых случаях, даже и началом рефлексивного исследования. Обоснование необходимости этого этапа можно найти во многих работах, посвящённых обучению решения задач. Вот лишь некоторые примеры. Вначале из наставлений учащимся.</w:t>
      </w:r>
      <w:r w:rsidR="00480918" w:rsidRPr="00D11E07">
        <w:rPr>
          <w:rFonts w:ascii="Times New Roman" w:hAnsi="Times New Roman" w:cs="Times New Roman"/>
        </w:rPr>
        <w:t xml:space="preserve"> </w:t>
      </w:r>
      <w:r w:rsidR="00FD0841" w:rsidRPr="00D11E07">
        <w:rPr>
          <w:rFonts w:ascii="Times New Roman" w:hAnsi="Times New Roman" w:cs="Times New Roman"/>
        </w:rPr>
        <w:t xml:space="preserve"> «Если вы хотите по-настоящему научиться решать задачи, то анализируйте решения каждой мало-мальски новой и более или менее сложной задачи. Не жалейте на это времени и сил: всё это в будущем окупится. Для школьника решить данную задачу — не главная цель … главное научиться чему- то, связанному с изучением математики, узнать и усвоить новые математические факты, овладеть новыми математическими методами, накопить определённый опыт, научиться мыслить. Итак, главная наша цель — учебная, и поэтому каждая задача должна вас обучать чему-то полезному, новому знанию или умению». И особенно для нас важно: «… решив задачу, оглянись назад и изучи задачу и найденное решение в целом, установи, что полезно запомнить, а что можно забыть… »; «… заглянув в ответ, вы считаете свою работу над задачей законченной. Вы даже не отдаёте себе отчёта в том, как получено ваше решение, что вам нужно было знать, чтобы найти это решение… Итак, вы не учитесь на задаче, и в этом одна из причин того, что вы не умеете решать задачи». «Стремясь извлечь из своих целей максимальную пользу, старайтесь подметить в задаче, которую вы решаете, то, что сможет пригодиться и в будущем при решении других задач»; «исследуйте ближайшую окрестность — вы нашли на дереве спелое и вкусное яблоко, но ведь их может быть и несколько».</w:t>
      </w:r>
    </w:p>
    <w:p w:rsidR="00FD0841" w:rsidRPr="00D11E07" w:rsidRDefault="00FB0857" w:rsidP="00553186">
      <w:pPr>
        <w:tabs>
          <w:tab w:val="center" w:pos="9355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D11E07">
        <w:rPr>
          <w:rFonts w:ascii="Times New Roman" w:hAnsi="Times New Roman" w:cs="Times New Roman"/>
        </w:rPr>
        <w:t xml:space="preserve"> </w:t>
      </w:r>
      <w:r w:rsidR="00FD0841" w:rsidRPr="00D11E07">
        <w:rPr>
          <w:rFonts w:ascii="Times New Roman" w:hAnsi="Times New Roman" w:cs="Times New Roman"/>
        </w:rPr>
        <w:t xml:space="preserve">  Авторы этих рекомендаций (Д. Пойа, Л. М. Фридман, М. Колягин, В. А. Оганесян) отмечают необходимость перехода от математической задачи к учебной и фактически рассматривают исследование задач</w:t>
      </w:r>
      <w:r w:rsidR="000263EF" w:rsidRPr="00D11E07">
        <w:rPr>
          <w:rFonts w:ascii="Times New Roman" w:hAnsi="Times New Roman" w:cs="Times New Roman"/>
        </w:rPr>
        <w:t xml:space="preserve">и как средство этого перехода: </w:t>
      </w:r>
      <w:r w:rsidR="00FD0841" w:rsidRPr="00D11E07">
        <w:rPr>
          <w:rFonts w:ascii="Times New Roman" w:hAnsi="Times New Roman" w:cs="Times New Roman"/>
        </w:rPr>
        <w:t xml:space="preserve">Решение задачи — это ваша небольшая научно-исследовательская работа. Старайтесь при решении </w:t>
      </w:r>
      <w:r w:rsidR="000263EF" w:rsidRPr="00D11E07">
        <w:rPr>
          <w:rFonts w:ascii="Times New Roman" w:hAnsi="Times New Roman" w:cs="Times New Roman"/>
        </w:rPr>
        <w:t xml:space="preserve">учебно-познавательных задач </w:t>
      </w:r>
      <w:r w:rsidR="00FD0841" w:rsidRPr="00D11E07">
        <w:rPr>
          <w:rFonts w:ascii="Times New Roman" w:hAnsi="Times New Roman" w:cs="Times New Roman"/>
        </w:rPr>
        <w:t>почувствовать себя в роли учёного. Изобретайте новые решения и новые задачи, овладевайте умением работать творчески. Старайтесь подойти к зада</w:t>
      </w:r>
      <w:r w:rsidR="000263EF" w:rsidRPr="00D11E07">
        <w:rPr>
          <w:rFonts w:ascii="Times New Roman" w:hAnsi="Times New Roman" w:cs="Times New Roman"/>
        </w:rPr>
        <w:t>че и её решению с разных сторон</w:t>
      </w:r>
      <w:r w:rsidR="00FD0841" w:rsidRPr="00D11E07">
        <w:rPr>
          <w:rFonts w:ascii="Times New Roman" w:hAnsi="Times New Roman" w:cs="Times New Roman"/>
        </w:rPr>
        <w:t>.</w:t>
      </w:r>
    </w:p>
    <w:p w:rsidR="00FD0841" w:rsidRPr="00D11E07" w:rsidRDefault="00FB0857" w:rsidP="00D11E07">
      <w:pPr>
        <w:tabs>
          <w:tab w:val="center" w:pos="9355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D11E07">
        <w:rPr>
          <w:rFonts w:ascii="Times New Roman" w:hAnsi="Times New Roman" w:cs="Times New Roman"/>
        </w:rPr>
        <w:t xml:space="preserve">  </w:t>
      </w:r>
      <w:r w:rsidR="00FD0841" w:rsidRPr="00D11E07">
        <w:rPr>
          <w:rFonts w:ascii="Times New Roman" w:hAnsi="Times New Roman" w:cs="Times New Roman"/>
        </w:rPr>
        <w:t xml:space="preserve"> Возникает вопрос о дидактическом смысле исследовательского этапа в работе над задачей. Очень важным и поучительным моментом работы над задачей является возвращение к уже решенной задаче. При вторичном изучении решения можно найти дополнительные подтверждения правильности полученного результата, а обобщение полученных результатов является ценным материалом при решении других задач. Исследование задачи позволяет не только уяснить механизм ее решения, но и повышает умственную активность учащихся, стимулирует интерес к решению задач.</w:t>
      </w:r>
    </w:p>
    <w:p w:rsidR="00FD0841" w:rsidRPr="00D11E07" w:rsidRDefault="00FB0857" w:rsidP="00D11E07">
      <w:pPr>
        <w:tabs>
          <w:tab w:val="center" w:pos="9355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D11E07">
        <w:rPr>
          <w:rFonts w:ascii="Times New Roman" w:hAnsi="Times New Roman" w:cs="Times New Roman"/>
        </w:rPr>
        <w:t xml:space="preserve">   </w:t>
      </w:r>
      <w:r w:rsidR="00FD0841" w:rsidRPr="00D11E07">
        <w:rPr>
          <w:rFonts w:ascii="Times New Roman" w:hAnsi="Times New Roman" w:cs="Times New Roman"/>
        </w:rPr>
        <w:t>Известные педагоги предлагают вводить в этап исследования не только составление задачи по некоторым элементам, общим с исходной задачей, но и составление обратной и её решения, составление аналогичной задачи, решение или составление задачи, обобщающей по тем или иным параметрам исходную. Легко заметить, что здесь указаны уже не только результаты исследовательского этапа — новые задачи, новые решения, но и средства этого исследования — обобщение, аналогия. Сюда естественно было бы отнести и конкретизацию.</w:t>
      </w:r>
    </w:p>
    <w:p w:rsidR="009F555D" w:rsidRDefault="00FB0857" w:rsidP="009F555D">
      <w:pPr>
        <w:tabs>
          <w:tab w:val="center" w:pos="9355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D11E07">
        <w:rPr>
          <w:rFonts w:ascii="Times New Roman" w:hAnsi="Times New Roman" w:cs="Times New Roman"/>
        </w:rPr>
        <w:t xml:space="preserve">   </w:t>
      </w:r>
      <w:r w:rsidR="00FD0841" w:rsidRPr="00D11E07">
        <w:rPr>
          <w:rFonts w:ascii="Times New Roman" w:hAnsi="Times New Roman" w:cs="Times New Roman"/>
        </w:rPr>
        <w:t xml:space="preserve"> На современном этапе проблема развития самостоятельности мышления учащихся в процессе обучения математике является острой, еще не разрешенной. Система учебников математики и подбор задач в них, а также методика уроков оставляют крайне мало возможностей для проявления инициативы и творчества обучающихся.</w:t>
      </w:r>
    </w:p>
    <w:p w:rsidR="009F555D" w:rsidRDefault="009F555D" w:rsidP="009F555D">
      <w:pPr>
        <w:tabs>
          <w:tab w:val="center" w:pos="9355"/>
        </w:tabs>
        <w:spacing w:after="0"/>
        <w:contextualSpacing/>
        <w:jc w:val="both"/>
      </w:pPr>
      <w:r w:rsidRPr="009F555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FD0841" w:rsidRPr="009F555D">
        <w:rPr>
          <w:rFonts w:ascii="Times New Roman" w:hAnsi="Times New Roman" w:cs="Times New Roman"/>
        </w:rPr>
        <w:t>Учебник играет огромную роль не только в образовании, но и во всей культуре. Он содержит в себе образцы отношения субъекта к задаче, формирует стиль и культурные нормы деятельности. Сегодня упражнения по самому составлению задач, уравнений, систем и т. п. исчезают из стабильных учебников, но, коль скоро подобные задания полностью отсутствуют в практике обучения, у рядового ученика умение составлять задачи само по себе и не возникнет. Поэтому несомненным остается тот факт, что творческие задания необходимы для умственного развития учащихся и должны встречаться на каждой странице учебника математики.</w:t>
      </w:r>
      <w:r w:rsidR="000263EF" w:rsidRPr="009F555D">
        <w:rPr>
          <w:rFonts w:ascii="Times New Roman" w:hAnsi="Times New Roman" w:cs="Times New Roman"/>
        </w:rPr>
        <w:t xml:space="preserve"> Тем более, если нет алгоритмов решений учебно-познавательных задач</w:t>
      </w:r>
      <w:r w:rsidR="00C76646" w:rsidRPr="009F555D">
        <w:rPr>
          <w:rFonts w:ascii="Times New Roman" w:hAnsi="Times New Roman" w:cs="Times New Roman"/>
        </w:rPr>
        <w:t>, но есть алгоритм их составления. Это-то и дает учителю просторы для творчества, для использования средств развития практических умений.</w:t>
      </w:r>
    </w:p>
    <w:p w:rsidR="009E33F9" w:rsidRPr="009F555D" w:rsidRDefault="009F555D" w:rsidP="009F555D">
      <w:pPr>
        <w:tabs>
          <w:tab w:val="center" w:pos="9355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9F555D">
        <w:rPr>
          <w:rFonts w:ascii="Times New Roman" w:hAnsi="Times New Roman" w:cs="Times New Roman"/>
        </w:rPr>
        <w:t xml:space="preserve">   </w:t>
      </w:r>
      <w:r w:rsidR="00FB0857" w:rsidRPr="009F555D">
        <w:rPr>
          <w:rFonts w:ascii="Times New Roman" w:hAnsi="Times New Roman" w:cs="Times New Roman"/>
        </w:rPr>
        <w:t>У</w:t>
      </w:r>
      <w:r w:rsidR="009E33F9" w:rsidRPr="009F555D">
        <w:rPr>
          <w:rFonts w:ascii="Times New Roman" w:hAnsi="Times New Roman" w:cs="Times New Roman"/>
        </w:rPr>
        <w:t xml:space="preserve">рок математики, на котором применяется исследовательский метод, </w:t>
      </w:r>
      <w:r w:rsidR="00FB0857" w:rsidRPr="009F555D">
        <w:rPr>
          <w:rFonts w:ascii="Times New Roman" w:hAnsi="Times New Roman" w:cs="Times New Roman"/>
        </w:rPr>
        <w:t>должен содержать</w:t>
      </w:r>
      <w:r w:rsidR="009E33F9" w:rsidRPr="009F555D">
        <w:rPr>
          <w:rFonts w:ascii="Times New Roman" w:hAnsi="Times New Roman" w:cs="Times New Roman"/>
        </w:rPr>
        <w:t xml:space="preserve"> следующие учебные элементы:</w:t>
      </w:r>
    </w:p>
    <w:p w:rsidR="009E33F9" w:rsidRPr="00D11E07" w:rsidRDefault="009E33F9" w:rsidP="00553186">
      <w:pPr>
        <w:pStyle w:val="a7"/>
        <w:numPr>
          <w:ilvl w:val="0"/>
          <w:numId w:val="4"/>
        </w:numPr>
        <w:spacing w:before="0" w:beforeAutospacing="0" w:line="276" w:lineRule="auto"/>
        <w:rPr>
          <w:sz w:val="22"/>
          <w:szCs w:val="22"/>
        </w:rPr>
      </w:pPr>
      <w:r w:rsidRPr="00D11E07">
        <w:rPr>
          <w:sz w:val="22"/>
          <w:szCs w:val="22"/>
        </w:rPr>
        <w:t>ситуация успеха (ученикам предлагаются задачи, которые каждый ученик решает без особых затруднений);</w:t>
      </w:r>
    </w:p>
    <w:p w:rsidR="009E33F9" w:rsidRPr="00D11E07" w:rsidRDefault="009E33F9" w:rsidP="00553186">
      <w:pPr>
        <w:pStyle w:val="a7"/>
        <w:numPr>
          <w:ilvl w:val="0"/>
          <w:numId w:val="4"/>
        </w:numPr>
        <w:spacing w:before="0" w:beforeAutospacing="0" w:line="276" w:lineRule="auto"/>
        <w:rPr>
          <w:sz w:val="22"/>
          <w:szCs w:val="22"/>
        </w:rPr>
      </w:pPr>
      <w:r w:rsidRPr="00D11E07">
        <w:rPr>
          <w:sz w:val="22"/>
          <w:szCs w:val="22"/>
        </w:rPr>
        <w:t>ситуация затруднения (ощущения проблемы)  (ученикам предлагается задача, похожая на предыдущие, но решить до конца они ее не могут, так как они не имеют еще необходимых знаний);</w:t>
      </w:r>
    </w:p>
    <w:p w:rsidR="009E33F9" w:rsidRPr="00D11E07" w:rsidRDefault="009E33F9" w:rsidP="00D11E07">
      <w:pPr>
        <w:pStyle w:val="a7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11E07">
        <w:rPr>
          <w:sz w:val="22"/>
          <w:szCs w:val="22"/>
        </w:rPr>
        <w:t>постановка учебной проблемы (учащиеся, осознав проблему, проговаривают ее, говорят, каких знаний им не хватает, для того чтобы решить задачу, выдвигают гипотезы о возможных путях решения задачи);</w:t>
      </w:r>
    </w:p>
    <w:p w:rsidR="009E33F9" w:rsidRPr="00D11E07" w:rsidRDefault="009E33F9" w:rsidP="00D11E07">
      <w:pPr>
        <w:pStyle w:val="a7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11E07">
        <w:rPr>
          <w:sz w:val="22"/>
          <w:szCs w:val="22"/>
        </w:rPr>
        <w:t xml:space="preserve">решение учебной проблемы, если предложено несколько путей решения проблемы, </w:t>
      </w:r>
      <w:r w:rsidR="005118B2" w:rsidRPr="00D11E07">
        <w:rPr>
          <w:sz w:val="22"/>
          <w:szCs w:val="22"/>
        </w:rPr>
        <w:t>то возможно деление на группы  (о</w:t>
      </w:r>
      <w:r w:rsidRPr="00D11E07">
        <w:rPr>
          <w:sz w:val="22"/>
          <w:szCs w:val="22"/>
        </w:rPr>
        <w:t>рганизует деятельность групп лидер, тот ученик, который предложил путь решения незнакомой задачи</w:t>
      </w:r>
      <w:r w:rsidR="005118B2" w:rsidRPr="00D11E07">
        <w:rPr>
          <w:sz w:val="22"/>
          <w:szCs w:val="22"/>
        </w:rPr>
        <w:t>)</w:t>
      </w:r>
      <w:r w:rsidRPr="00D11E07">
        <w:rPr>
          <w:sz w:val="22"/>
          <w:szCs w:val="22"/>
        </w:rPr>
        <w:t>.</w:t>
      </w:r>
    </w:p>
    <w:p w:rsidR="009E33F9" w:rsidRPr="00D11E07" w:rsidRDefault="009F555D" w:rsidP="00553186">
      <w:pPr>
        <w:pStyle w:val="a7"/>
        <w:spacing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E33F9" w:rsidRPr="00D11E07">
        <w:rPr>
          <w:sz w:val="22"/>
          <w:szCs w:val="22"/>
        </w:rPr>
        <w:t xml:space="preserve">В школах необходимо как можно раньше вводить пропедевтику исследовательских умений. Для этого должна осуществляться работа по следующим направлениям: </w:t>
      </w:r>
    </w:p>
    <w:p w:rsidR="009E33F9" w:rsidRPr="00D11E07" w:rsidRDefault="009E33F9" w:rsidP="00553186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rPr>
          <w:sz w:val="22"/>
          <w:szCs w:val="22"/>
        </w:rPr>
      </w:pPr>
      <w:r w:rsidRPr="00D11E07">
        <w:rPr>
          <w:sz w:val="22"/>
          <w:szCs w:val="22"/>
        </w:rPr>
        <w:t>урок - исследование (в начале года постановка проблемы осуществляется учителем, поиск решения осуществляется учащимися по наводящим вопросам; далее постановка проблемы по возможности осуществляется самостоятельно, с некоторой помощью учителя; предположения, поиск решений максимально самостоятельно; выводы под руководством учителя);</w:t>
      </w:r>
    </w:p>
    <w:p w:rsidR="009E33F9" w:rsidRPr="00D11E07" w:rsidRDefault="009E33F9" w:rsidP="00D11E07">
      <w:pPr>
        <w:pStyle w:val="a7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D11E07">
        <w:rPr>
          <w:sz w:val="22"/>
          <w:szCs w:val="22"/>
        </w:rPr>
        <w:t>кратковременные исследования-наблюдения с описанием (под руководством учителя);</w:t>
      </w:r>
    </w:p>
    <w:p w:rsidR="009E33F9" w:rsidRPr="00D11E07" w:rsidRDefault="009E33F9" w:rsidP="00D11E07">
      <w:pPr>
        <w:pStyle w:val="a7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D11E07">
        <w:rPr>
          <w:sz w:val="22"/>
          <w:szCs w:val="22"/>
        </w:rPr>
        <w:t>знакомство с теоретическими понятиями исследовательской деятельности, такими, как исследование, информация, знание и др</w:t>
      </w:r>
      <w:r w:rsidR="005118B2" w:rsidRPr="00D11E07">
        <w:rPr>
          <w:sz w:val="22"/>
          <w:szCs w:val="22"/>
        </w:rPr>
        <w:t>.</w:t>
      </w:r>
      <w:r w:rsidRPr="00D11E07">
        <w:rPr>
          <w:sz w:val="22"/>
          <w:szCs w:val="22"/>
        </w:rPr>
        <w:t>;</w:t>
      </w:r>
    </w:p>
    <w:p w:rsidR="009E33F9" w:rsidRPr="00D11E07" w:rsidRDefault="009E33F9" w:rsidP="00D11E07">
      <w:pPr>
        <w:pStyle w:val="a7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D11E07">
        <w:rPr>
          <w:sz w:val="22"/>
          <w:szCs w:val="22"/>
        </w:rPr>
        <w:t>осуществление коллективных исследований по определенному плану (с соблюдением всех этапов), по различным темам;</w:t>
      </w:r>
    </w:p>
    <w:p w:rsidR="009F555D" w:rsidRDefault="009E33F9" w:rsidP="00553186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rPr>
          <w:sz w:val="22"/>
          <w:szCs w:val="22"/>
        </w:rPr>
      </w:pPr>
      <w:r w:rsidRPr="00D11E07">
        <w:rPr>
          <w:sz w:val="22"/>
          <w:szCs w:val="22"/>
        </w:rPr>
        <w:t>на уроках используются проблемные и поисковые методы, на которых также происходит знакомство с терминологией и некоторыми понятиями о методах исследования, работа со словарями и другими источниками информации. На занятиях предлагаются задания, направленные на выявление различных свойств, действий предметов, множества предметов, составление последовательности действий; сравнение предметов и множеств</w:t>
      </w:r>
      <w:r w:rsidR="005118B2" w:rsidRPr="00D11E07">
        <w:rPr>
          <w:sz w:val="22"/>
          <w:szCs w:val="22"/>
        </w:rPr>
        <w:t xml:space="preserve"> </w:t>
      </w:r>
      <w:r w:rsidRPr="00D11E07">
        <w:rPr>
          <w:sz w:val="22"/>
          <w:szCs w:val="22"/>
        </w:rPr>
        <w:t xml:space="preserve"> предметов, предлагаются логические задачи. Проводится работа по выявлению причинно-следственных связей, по обучению приемам наблюдения и описания.</w:t>
      </w:r>
    </w:p>
    <w:p w:rsidR="00FD0841" w:rsidRPr="009F555D" w:rsidRDefault="00480918" w:rsidP="00553186">
      <w:pPr>
        <w:pStyle w:val="a7"/>
        <w:spacing w:before="0" w:beforeAutospacing="0" w:after="0" w:afterAutospacing="0" w:line="276" w:lineRule="auto"/>
        <w:rPr>
          <w:sz w:val="22"/>
          <w:szCs w:val="22"/>
        </w:rPr>
      </w:pPr>
      <w:r w:rsidRPr="009F555D">
        <w:rPr>
          <w:b/>
        </w:rPr>
        <w:t>4</w:t>
      </w:r>
      <w:r w:rsidR="008E2B69" w:rsidRPr="009F555D">
        <w:rPr>
          <w:b/>
        </w:rPr>
        <w:t>. Практическая значимость разрабатываемой темы.</w:t>
      </w:r>
    </w:p>
    <w:p w:rsidR="00C76646" w:rsidRPr="00D11E07" w:rsidRDefault="00236ADF" w:rsidP="00D11E07">
      <w:pPr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</w:t>
      </w:r>
      <w:r w:rsidR="00246501" w:rsidRPr="00D11E07">
        <w:rPr>
          <w:rFonts w:ascii="Times New Roman" w:eastAsia="Times New Roman" w:hAnsi="Times New Roman" w:cs="Times New Roman"/>
          <w:color w:val="333333"/>
          <w:lang w:eastAsia="ru-RU"/>
        </w:rPr>
        <w:t>Учебная деятельность учащихся есть единство знаний и действий, направленных на их получение и использование. Чтобы сформировать полноценную учебную деятельность, недостаточно выработать у учащихся систему знаний о предмете, они должны овладеть способами умственных действий для применения этих знаний.</w:t>
      </w:r>
    </w:p>
    <w:p w:rsidR="00C76646" w:rsidRPr="00D11E07" w:rsidRDefault="00236ADF" w:rsidP="00236ADF">
      <w:pPr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</w:t>
      </w:r>
      <w:r w:rsidR="00246501" w:rsidRPr="00D11E07">
        <w:rPr>
          <w:rFonts w:ascii="Times New Roman" w:eastAsia="Times New Roman" w:hAnsi="Times New Roman" w:cs="Times New Roman"/>
          <w:color w:val="333333"/>
          <w:lang w:eastAsia="ru-RU"/>
        </w:rPr>
        <w:t>Исследования ведущих психологов Е.Н. Кабановой-Меллер, Н.Ф. Талызиной, Л.М. Фридмана, И.С. Якиманской показывают, что, начиная работу над школьным предметом (в нашем случае это математика), важно выделить те умения, которые необходимо сформировать, раскрыть их содержание и разработать четкие методики формирования их на материале этого предмета.</w:t>
      </w:r>
      <w:r w:rsidR="00C76646" w:rsidRPr="00D11E07">
        <w:rPr>
          <w:rFonts w:ascii="Times New Roman" w:hAnsi="Times New Roman" w:cs="Times New Roman"/>
          <w:color w:val="FF0000"/>
        </w:rPr>
        <w:t xml:space="preserve"> </w:t>
      </w:r>
    </w:p>
    <w:p w:rsidR="00246501" w:rsidRPr="00D11E07" w:rsidRDefault="00236ADF" w:rsidP="00236ADF">
      <w:pPr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</w:t>
      </w:r>
      <w:r w:rsidR="00246501" w:rsidRPr="00D11E07">
        <w:rPr>
          <w:rFonts w:ascii="Times New Roman" w:eastAsia="Times New Roman" w:hAnsi="Times New Roman" w:cs="Times New Roman"/>
          <w:color w:val="333333"/>
          <w:lang w:eastAsia="ru-RU"/>
        </w:rPr>
        <w:t>Рассмотрим методические основы формирования общих интеллектуальных умений, сформированность которых необходима в процессе обучения математике</w:t>
      </w:r>
      <w:r w:rsidR="00C76646" w:rsidRPr="00D11E07">
        <w:rPr>
          <w:rFonts w:ascii="Times New Roman" w:eastAsia="Times New Roman" w:hAnsi="Times New Roman" w:cs="Times New Roman"/>
          <w:color w:val="333333"/>
          <w:lang w:eastAsia="ru-RU"/>
        </w:rPr>
        <w:t xml:space="preserve"> и решению </w:t>
      </w:r>
      <w:r w:rsidR="00C76646" w:rsidRPr="00D11E07">
        <w:rPr>
          <w:rFonts w:ascii="Times New Roman" w:hAnsi="Times New Roman" w:cs="Times New Roman"/>
        </w:rPr>
        <w:t>учебно-познавательных задач</w:t>
      </w:r>
      <w:r w:rsidR="00246501" w:rsidRPr="00D11E07">
        <w:rPr>
          <w:rFonts w:ascii="Times New Roman" w:eastAsia="Times New Roman" w:hAnsi="Times New Roman" w:cs="Times New Roman"/>
          <w:color w:val="333333"/>
          <w:lang w:eastAsia="ru-RU"/>
        </w:rPr>
        <w:t>. Каждая группа общих интеллектуальных умений (логические умения, эвристические умения и речевые умения) обладает определенными особенностями (структурой, свойствами), обуславливающими объективные требования к тому, как надо их формировать. В педагогической психологии и дидактике показано, что в процессе формирования общих интеллектуальных умений у учащихся необходимы такие этапы:</w:t>
      </w:r>
    </w:p>
    <w:p w:rsidR="00B70E71" w:rsidRPr="00D11E07" w:rsidRDefault="00246501" w:rsidP="00D11E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11E07">
        <w:rPr>
          <w:rFonts w:ascii="Times New Roman" w:eastAsia="Times New Roman" w:hAnsi="Times New Roman" w:cs="Times New Roman"/>
          <w:color w:val="333333"/>
          <w:lang w:eastAsia="ru-RU"/>
        </w:rPr>
        <w:t>- введение приема;</w:t>
      </w:r>
    </w:p>
    <w:p w:rsidR="00B70E71" w:rsidRPr="00D11E07" w:rsidRDefault="00B70E71" w:rsidP="00D11E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11E07">
        <w:rPr>
          <w:rFonts w:ascii="Times New Roman" w:eastAsia="Times New Roman" w:hAnsi="Times New Roman" w:cs="Times New Roman"/>
          <w:color w:val="333333"/>
          <w:lang w:eastAsia="ru-RU"/>
        </w:rPr>
        <w:t xml:space="preserve">- </w:t>
      </w:r>
      <w:r w:rsidR="00246501" w:rsidRPr="00D11E07">
        <w:rPr>
          <w:rFonts w:ascii="Times New Roman" w:eastAsia="Times New Roman" w:hAnsi="Times New Roman" w:cs="Times New Roman"/>
          <w:color w:val="333333"/>
          <w:lang w:eastAsia="ru-RU"/>
        </w:rPr>
        <w:t>отработка умения;</w:t>
      </w:r>
    </w:p>
    <w:p w:rsidR="00B70E71" w:rsidRPr="00D11E07" w:rsidRDefault="00B70E71" w:rsidP="00D11E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11E07">
        <w:rPr>
          <w:rFonts w:ascii="Times New Roman" w:eastAsia="Times New Roman" w:hAnsi="Times New Roman" w:cs="Times New Roman"/>
          <w:color w:val="333333"/>
          <w:lang w:eastAsia="ru-RU"/>
        </w:rPr>
        <w:t>- применение умения;</w:t>
      </w:r>
    </w:p>
    <w:p w:rsidR="00B70E71" w:rsidRPr="00D11E07" w:rsidRDefault="00B70E71" w:rsidP="00D11E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11E07">
        <w:rPr>
          <w:rFonts w:ascii="Times New Roman" w:eastAsia="Times New Roman" w:hAnsi="Times New Roman" w:cs="Times New Roman"/>
          <w:color w:val="333333"/>
          <w:lang w:eastAsia="ru-RU"/>
        </w:rPr>
        <w:t>- обобщение и обучение переносу на формирование новых умений и некоторые другие этапы.</w:t>
      </w:r>
    </w:p>
    <w:p w:rsidR="00246501" w:rsidRPr="00D11E07" w:rsidRDefault="00FB0857" w:rsidP="00D11E07">
      <w:pPr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11E07">
        <w:rPr>
          <w:rFonts w:ascii="Times New Roman" w:eastAsia="Times New Roman" w:hAnsi="Times New Roman" w:cs="Times New Roman"/>
          <w:color w:val="333333"/>
          <w:lang w:eastAsia="ru-RU"/>
        </w:rPr>
        <w:t xml:space="preserve">    </w:t>
      </w:r>
      <w:r w:rsidR="00246501" w:rsidRPr="00D11E07">
        <w:rPr>
          <w:rFonts w:ascii="Times New Roman" w:eastAsia="Times New Roman" w:hAnsi="Times New Roman" w:cs="Times New Roman"/>
          <w:color w:val="333333"/>
          <w:lang w:eastAsia="ru-RU"/>
        </w:rPr>
        <w:t>На основе теоретических положений и опытно-экспериментальной работы по формированию у учащихся общих интеллектуальных умений при обучении математике выделены этапы формирования общих интеллектуальных умений:</w:t>
      </w:r>
    </w:p>
    <w:p w:rsidR="00246501" w:rsidRPr="00D11E07" w:rsidRDefault="00246501" w:rsidP="00D11E07">
      <w:pPr>
        <w:spacing w:after="0"/>
        <w:ind w:left="709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11E07">
        <w:rPr>
          <w:rFonts w:ascii="Times New Roman" w:eastAsia="Times New Roman" w:hAnsi="Times New Roman" w:cs="Times New Roman"/>
          <w:color w:val="333333"/>
          <w:lang w:eastAsia="ru-RU"/>
        </w:rPr>
        <w:t>- диагностика;</w:t>
      </w:r>
      <w:r w:rsidRPr="00D11E07">
        <w:rPr>
          <w:rFonts w:ascii="Times New Roman" w:eastAsia="Times New Roman" w:hAnsi="Times New Roman" w:cs="Times New Roman"/>
          <w:color w:val="333333"/>
          <w:lang w:eastAsia="ru-RU"/>
        </w:rPr>
        <w:br/>
        <w:t>- постановка целей;</w:t>
      </w:r>
      <w:r w:rsidRPr="00D11E07">
        <w:rPr>
          <w:rFonts w:ascii="Times New Roman" w:eastAsia="Times New Roman" w:hAnsi="Times New Roman" w:cs="Times New Roman"/>
          <w:color w:val="333333"/>
          <w:lang w:eastAsia="ru-RU"/>
        </w:rPr>
        <w:br/>
        <w:t>- введение приема, инструктаж;</w:t>
      </w:r>
      <w:r w:rsidRPr="00D11E07">
        <w:rPr>
          <w:rFonts w:ascii="Times New Roman" w:eastAsia="Times New Roman" w:hAnsi="Times New Roman" w:cs="Times New Roman"/>
          <w:color w:val="333333"/>
          <w:lang w:eastAsia="ru-RU"/>
        </w:rPr>
        <w:br/>
        <w:t>- отработка умения;</w:t>
      </w:r>
      <w:r w:rsidRPr="00D11E07">
        <w:rPr>
          <w:rFonts w:ascii="Times New Roman" w:eastAsia="Times New Roman" w:hAnsi="Times New Roman" w:cs="Times New Roman"/>
          <w:color w:val="333333"/>
          <w:lang w:eastAsia="ru-RU"/>
        </w:rPr>
        <w:br/>
        <w:t>- оперативный контроль;</w:t>
      </w:r>
      <w:r w:rsidRPr="00D11E07">
        <w:rPr>
          <w:rFonts w:ascii="Times New Roman" w:eastAsia="Times New Roman" w:hAnsi="Times New Roman" w:cs="Times New Roman"/>
          <w:color w:val="333333"/>
          <w:lang w:eastAsia="ru-RU"/>
        </w:rPr>
        <w:br/>
        <w:t>- применение умения;</w:t>
      </w:r>
      <w:r w:rsidRPr="00D11E07">
        <w:rPr>
          <w:rFonts w:ascii="Times New Roman" w:eastAsia="Times New Roman" w:hAnsi="Times New Roman" w:cs="Times New Roman"/>
          <w:color w:val="333333"/>
          <w:lang w:eastAsia="ru-RU"/>
        </w:rPr>
        <w:br/>
        <w:t>- обобщение и обучение переносу.</w:t>
      </w:r>
    </w:p>
    <w:p w:rsidR="00246501" w:rsidRPr="00D11E07" w:rsidRDefault="00FB0857" w:rsidP="00D11E07">
      <w:pPr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11E07">
        <w:rPr>
          <w:rFonts w:ascii="Times New Roman" w:eastAsia="Times New Roman" w:hAnsi="Times New Roman" w:cs="Times New Roman"/>
          <w:color w:val="333333"/>
          <w:lang w:eastAsia="ru-RU"/>
        </w:rPr>
        <w:t xml:space="preserve">    </w:t>
      </w:r>
      <w:r w:rsidR="00246501" w:rsidRPr="00D11E07">
        <w:rPr>
          <w:rFonts w:ascii="Times New Roman" w:eastAsia="Times New Roman" w:hAnsi="Times New Roman" w:cs="Times New Roman"/>
          <w:color w:val="333333"/>
          <w:lang w:eastAsia="ru-RU"/>
        </w:rPr>
        <w:t>На каждом из названных этапов используются определенные методы обучения. Так, на этапе “введение приема, инструктаж” применяются словесно-индуктивный, объяснительно-иллюстративный, наглядные и практические методы.</w:t>
      </w:r>
    </w:p>
    <w:p w:rsidR="00B70E71" w:rsidRPr="00D11E07" w:rsidRDefault="00FB0857" w:rsidP="00D11E07">
      <w:pPr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11E07">
        <w:rPr>
          <w:rFonts w:ascii="Times New Roman" w:eastAsia="Times New Roman" w:hAnsi="Times New Roman" w:cs="Times New Roman"/>
          <w:color w:val="333333"/>
          <w:lang w:eastAsia="ru-RU"/>
        </w:rPr>
        <w:t xml:space="preserve">   </w:t>
      </w:r>
      <w:r w:rsidR="00246501" w:rsidRPr="00D11E07">
        <w:rPr>
          <w:rFonts w:ascii="Times New Roman" w:eastAsia="Times New Roman" w:hAnsi="Times New Roman" w:cs="Times New Roman"/>
          <w:color w:val="333333"/>
          <w:lang w:eastAsia="ru-RU"/>
        </w:rPr>
        <w:t>Этапу отработки умения соответствуют репродуктивные методы, практические и самостоятельные работы. При осуществлении оперативного контроля целесообразно организовывать также самостоятельную и практическую работы, использовать методы контроля и диагностики. Когда речь идет о применении умения, то применяются объяснительно-иллюстративный, проблемный методы, метод дедуктивного воспроизведения, самостоятельная работа, частично-поисковые и исследовательские методы</w:t>
      </w:r>
      <w:r w:rsidR="00246501" w:rsidRPr="00D11E0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.</w:t>
      </w:r>
      <w:r w:rsidR="00246501" w:rsidRPr="00D11E07">
        <w:rPr>
          <w:rFonts w:ascii="Times New Roman" w:eastAsia="Times New Roman" w:hAnsi="Times New Roman" w:cs="Times New Roman"/>
          <w:color w:val="333333"/>
          <w:lang w:eastAsia="ru-RU"/>
        </w:rPr>
        <w:t xml:space="preserve"> Те же методы работают и при обучении переносу.</w:t>
      </w:r>
    </w:p>
    <w:p w:rsidR="00246501" w:rsidRPr="009F555D" w:rsidRDefault="00FB0857" w:rsidP="009F555D">
      <w:pPr>
        <w:rPr>
          <w:rFonts w:ascii="Times New Roman" w:hAnsi="Times New Roman" w:cs="Times New Roman"/>
          <w:lang w:eastAsia="ru-RU"/>
        </w:rPr>
      </w:pPr>
      <w:r w:rsidRPr="009F555D">
        <w:rPr>
          <w:rFonts w:ascii="Times New Roman" w:hAnsi="Times New Roman" w:cs="Times New Roman"/>
          <w:lang w:eastAsia="ru-RU"/>
        </w:rPr>
        <w:t xml:space="preserve">   </w:t>
      </w:r>
      <w:r w:rsidR="00246501" w:rsidRPr="009F555D">
        <w:rPr>
          <w:rFonts w:ascii="Times New Roman" w:hAnsi="Times New Roman" w:cs="Times New Roman"/>
          <w:lang w:eastAsia="ru-RU"/>
        </w:rPr>
        <w:t>Учебной деятельности на каждом из этапов формирования общих интеллектуальных умений присущи характерные ей свойства. На этапах диагностики и постановки целей - это мотивы учебной деятельности. На этапе введения приема - знание о способах учебной деятельности. На этапе отработки умения происходит овладение умением, которое на этапе оп</w:t>
      </w:r>
      <w:r w:rsidR="00236ADF" w:rsidRPr="009F555D">
        <w:rPr>
          <w:rFonts w:ascii="Times New Roman" w:hAnsi="Times New Roman" w:cs="Times New Roman"/>
          <w:lang w:eastAsia="ru-RU"/>
        </w:rPr>
        <w:t xml:space="preserve">еративного контроля </w:t>
      </w:r>
      <w:r w:rsidR="00236ADF" w:rsidRPr="009F555D">
        <w:rPr>
          <w:rFonts w:ascii="Times New Roman" w:hAnsi="Times New Roman" w:cs="Times New Roman"/>
        </w:rPr>
        <w:t>перерастает</w:t>
      </w:r>
      <w:r w:rsidR="009F555D" w:rsidRPr="009F555D">
        <w:rPr>
          <w:rFonts w:ascii="Times New Roman" w:hAnsi="Times New Roman" w:cs="Times New Roman"/>
        </w:rPr>
        <w:t xml:space="preserve"> в овладение </w:t>
      </w:r>
      <w:r w:rsidR="00246501" w:rsidRPr="009F555D">
        <w:rPr>
          <w:rFonts w:ascii="Times New Roman" w:hAnsi="Times New Roman" w:cs="Times New Roman"/>
        </w:rPr>
        <w:t>навыком</w:t>
      </w:r>
      <w:r w:rsidR="00246501" w:rsidRPr="009F555D">
        <w:rPr>
          <w:rFonts w:ascii="Times New Roman" w:hAnsi="Times New Roman" w:cs="Times New Roman"/>
          <w:lang w:eastAsia="ru-RU"/>
        </w:rPr>
        <w:t>.</w:t>
      </w:r>
      <w:r w:rsidR="00246501" w:rsidRPr="009F555D">
        <w:rPr>
          <w:rFonts w:ascii="Times New Roman" w:hAnsi="Times New Roman" w:cs="Times New Roman"/>
          <w:lang w:eastAsia="ru-RU"/>
        </w:rPr>
        <w:br/>
      </w:r>
      <w:r w:rsidR="009F555D" w:rsidRPr="009F555D">
        <w:rPr>
          <w:rFonts w:ascii="Times New Roman" w:hAnsi="Times New Roman" w:cs="Times New Roman"/>
          <w:lang w:eastAsia="ru-RU"/>
        </w:rPr>
        <w:t xml:space="preserve">   </w:t>
      </w:r>
      <w:r w:rsidR="00246501" w:rsidRPr="009F555D">
        <w:rPr>
          <w:rFonts w:ascii="Times New Roman" w:hAnsi="Times New Roman" w:cs="Times New Roman"/>
          <w:lang w:eastAsia="ru-RU"/>
        </w:rPr>
        <w:t>При формировании общих интеллектуальных умений качества знаний претерпевают существенные изменения и углубления. Методическая схема формирования общих интеллектуальных умений на математическом материале в основной школе представлена в таблице.</w:t>
      </w:r>
      <w:r w:rsidR="00246501" w:rsidRPr="009F555D">
        <w:rPr>
          <w:rFonts w:ascii="Times New Roman" w:hAnsi="Times New Roman" w:cs="Times New Roman"/>
          <w:lang w:eastAsia="ru-RU"/>
        </w:rPr>
        <w:br/>
      </w:r>
      <w:r w:rsidR="009F555D" w:rsidRPr="009F555D">
        <w:rPr>
          <w:rFonts w:ascii="Times New Roman" w:hAnsi="Times New Roman" w:cs="Times New Roman"/>
          <w:lang w:eastAsia="ru-RU"/>
        </w:rPr>
        <w:t xml:space="preserve">   </w:t>
      </w:r>
      <w:r w:rsidR="00246501" w:rsidRPr="009F555D">
        <w:rPr>
          <w:rFonts w:ascii="Times New Roman" w:hAnsi="Times New Roman" w:cs="Times New Roman"/>
          <w:lang w:eastAsia="ru-RU"/>
        </w:rPr>
        <w:t>В таблице указаны методы обучения, наиболее характерные для этапов формирования интеллектуальных умений. Справа в столбцах раскрываются свойства учебной деятельности и качества формируемых умений.</w:t>
      </w:r>
    </w:p>
    <w:p w:rsidR="00246501" w:rsidRPr="009F555D" w:rsidRDefault="00480918" w:rsidP="00D11E07">
      <w:pPr>
        <w:spacing w:after="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9F555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4.1. Методическая схема формирования на математическом материале общих интеллектуальных умений в основной школе.</w:t>
      </w:r>
      <w:r w:rsidRPr="009F555D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0C7E318F" wp14:editId="603FFDEF">
            <wp:extent cx="5937662" cy="4531685"/>
            <wp:effectExtent l="0" t="0" r="0" b="0"/>
            <wp:docPr id="2" name="Рисунок 1" descr="http://festival.1september.ru/articles/10087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100879/img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027" cy="45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501" w:rsidRPr="009F555D" w:rsidRDefault="00246501" w:rsidP="00D11E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246501" w:rsidRPr="009F555D" w:rsidRDefault="00FB0857" w:rsidP="00D11E07">
      <w:pPr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  </w:t>
      </w:r>
      <w:r w:rsidR="00246501" w:rsidRPr="009F555D">
        <w:rPr>
          <w:rFonts w:ascii="Times New Roman" w:eastAsia="Times New Roman" w:hAnsi="Times New Roman" w:cs="Times New Roman"/>
          <w:color w:val="333333"/>
          <w:lang w:eastAsia="ru-RU"/>
        </w:rPr>
        <w:t>Основу методики формирования у школьников общих интеллектуальных умений на математическом материале составляют принципы, разработанные на основе ряда психолого-педагогических исследований по развивающему обучению школьников (Л.С. Выгодский, П.Я. Гальперин, Н.Ф. Талызина, Д.Б. Эльконин, Д.Э. Зак и. др.):</w:t>
      </w:r>
    </w:p>
    <w:p w:rsidR="00246501" w:rsidRPr="009F555D" w:rsidRDefault="00246501" w:rsidP="00D11E07">
      <w:pPr>
        <w:spacing w:after="0"/>
        <w:ind w:left="709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>- органическая связь с собственно математическим содержанием;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br/>
        <w:t>- минимальное привлечение специального аппарата и терминологии;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br/>
        <w:t>- выявление особенностей математического словоупотребления;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br/>
        <w:t>- постепенное повышение уровня абстрактности учебного материала;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br/>
        <w:t>- предъявление учебного материала в качестве материала для наблюдений, размышлений и манипулирования;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br/>
        <w:t>- создание учащимся условий для осознания своих действий;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br/>
        <w:t>- показ общей значимости интеллектуальных умений формируемых на математическом материале;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br/>
        <w:t>- параллельное и взаимодополняющее развитие дискурсивных и интуитивных компонентов мышления.</w:t>
      </w:r>
    </w:p>
    <w:p w:rsidR="00B70E71" w:rsidRPr="009F555D" w:rsidRDefault="00FB0857" w:rsidP="00D11E07">
      <w:pPr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  </w:t>
      </w:r>
      <w:r w:rsidR="00246501" w:rsidRPr="009F555D">
        <w:rPr>
          <w:rFonts w:ascii="Times New Roman" w:eastAsia="Times New Roman" w:hAnsi="Times New Roman" w:cs="Times New Roman"/>
          <w:color w:val="333333"/>
          <w:lang w:eastAsia="ru-RU"/>
        </w:rPr>
        <w:t>Перечисленные принципы учитывают специфику математического материала, особенности терминологического аппарата, способы использования учебного материала и различные формы его предъявления учащимся. Кроме того, в принципах учитывается возможное влияние математического материала на мотивацию деятельности учащ</w:t>
      </w:r>
      <w:r w:rsidR="00B70E71" w:rsidRPr="009F555D">
        <w:rPr>
          <w:rFonts w:ascii="Times New Roman" w:eastAsia="Times New Roman" w:hAnsi="Times New Roman" w:cs="Times New Roman"/>
          <w:color w:val="333333"/>
          <w:lang w:eastAsia="ru-RU"/>
        </w:rPr>
        <w:t>ихся и ее осознание (рефлексия).</w:t>
      </w:r>
    </w:p>
    <w:p w:rsidR="009C0D06" w:rsidRPr="009F555D" w:rsidRDefault="00FB0857" w:rsidP="00D11E07">
      <w:pPr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  </w:t>
      </w:r>
      <w:r w:rsidR="00246501" w:rsidRPr="009F555D">
        <w:rPr>
          <w:rFonts w:ascii="Times New Roman" w:eastAsia="Times New Roman" w:hAnsi="Times New Roman" w:cs="Times New Roman"/>
          <w:color w:val="333333"/>
          <w:lang w:eastAsia="ru-RU"/>
        </w:rPr>
        <w:t>Анализ современного курса математики, а также исследований, проведенных на его содержании, показывает, что действующий курс имеет достаточно оснований для формирования общих интелл</w:t>
      </w:r>
      <w:r w:rsidR="009C0D06" w:rsidRPr="009F555D">
        <w:rPr>
          <w:rFonts w:ascii="Times New Roman" w:eastAsia="Times New Roman" w:hAnsi="Times New Roman" w:cs="Times New Roman"/>
          <w:color w:val="333333"/>
          <w:lang w:eastAsia="ru-RU"/>
        </w:rPr>
        <w:t>ектуальных умений у школьников.</w:t>
      </w:r>
    </w:p>
    <w:p w:rsidR="009C0D06" w:rsidRPr="009F555D" w:rsidRDefault="00FB0857" w:rsidP="00D11E07">
      <w:pPr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  </w:t>
      </w:r>
      <w:r w:rsidR="00246501" w:rsidRPr="009F555D">
        <w:rPr>
          <w:rFonts w:ascii="Times New Roman" w:eastAsia="Times New Roman" w:hAnsi="Times New Roman" w:cs="Times New Roman"/>
          <w:color w:val="333333"/>
          <w:lang w:eastAsia="ru-RU"/>
        </w:rPr>
        <w:t>Действующий курс математики предполагает овладение широким понятийным аппаратом, при усвоении которого школьники знакомятся с различными логическими структурами определений, учатся подводить объект под понятие, применять определения в процессе рассуждений. Теоретический и практический материал курса в силу своей компактности, информативности предоставляет возможности школьникам быстрее и с меньшими трудностями проследить процесс обобщения понятий.</w:t>
      </w:r>
    </w:p>
    <w:p w:rsidR="009C0D06" w:rsidRPr="009F555D" w:rsidRDefault="00FB0857" w:rsidP="00553186">
      <w:pPr>
        <w:spacing w:after="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  </w:t>
      </w:r>
      <w:r w:rsidR="00246501" w:rsidRPr="009F555D">
        <w:rPr>
          <w:rFonts w:ascii="Times New Roman" w:eastAsia="Times New Roman" w:hAnsi="Times New Roman" w:cs="Times New Roman"/>
          <w:color w:val="333333"/>
          <w:lang w:eastAsia="ru-RU"/>
        </w:rPr>
        <w:t>Несложность алгебраических структур - формул, законов, свойств, выраженных в символической форме, позволяет приводить конкретные примеры и использовать в своих рассуждениях примеры и контрпримеры.</w:t>
      </w:r>
      <w:r w:rsidR="00246501" w:rsidRPr="009F555D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="00553186">
        <w:rPr>
          <w:rFonts w:ascii="Times New Roman" w:eastAsia="Times New Roman" w:hAnsi="Times New Roman" w:cs="Times New Roman"/>
          <w:color w:val="333333"/>
          <w:lang w:eastAsia="ru-RU"/>
        </w:rPr>
        <w:t xml:space="preserve">  </w:t>
      </w:r>
      <w:r w:rsidR="00246501" w:rsidRPr="009F555D">
        <w:rPr>
          <w:rFonts w:ascii="Times New Roman" w:eastAsia="Times New Roman" w:hAnsi="Times New Roman" w:cs="Times New Roman"/>
          <w:color w:val="333333"/>
          <w:lang w:eastAsia="ru-RU"/>
        </w:rPr>
        <w:t>Курс математики содержит в себе богатые возможности для выявления закономерностей, что позволяет формулировать гипотезы и намечать пути решения задач. Курс математики насыщен текстовыми задачами и в последнее время дополнен задачами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246501" w:rsidRPr="009F555D">
        <w:rPr>
          <w:rFonts w:ascii="Times New Roman" w:eastAsia="Times New Roman" w:hAnsi="Times New Roman" w:cs="Times New Roman"/>
          <w:color w:val="333333"/>
          <w:lang w:eastAsia="ru-RU"/>
        </w:rPr>
        <w:t>развивающего характера, решение которых способствует формированию интеллектуальных у</w:t>
      </w:r>
      <w:r w:rsidR="009C0D06" w:rsidRPr="009F555D">
        <w:rPr>
          <w:rFonts w:ascii="Times New Roman" w:eastAsia="Times New Roman" w:hAnsi="Times New Roman" w:cs="Times New Roman"/>
          <w:color w:val="333333"/>
          <w:lang w:eastAsia="ru-RU"/>
        </w:rPr>
        <w:t>мений эвристического характера.</w:t>
      </w:r>
    </w:p>
    <w:p w:rsidR="009C0D06" w:rsidRPr="009F555D" w:rsidRDefault="00FB0857" w:rsidP="00D11E07">
      <w:pPr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  </w:t>
      </w:r>
      <w:r w:rsidR="00246501" w:rsidRPr="009F555D">
        <w:rPr>
          <w:rFonts w:ascii="Times New Roman" w:eastAsia="Times New Roman" w:hAnsi="Times New Roman" w:cs="Times New Roman"/>
          <w:color w:val="333333"/>
          <w:lang w:eastAsia="ru-RU"/>
        </w:rPr>
        <w:t>Использование символического языка, преимущества которого по сравнению с естественным языком - однозначность и абстрактность, чем обеспечивается точность представления смысла и возможность совершать формальный переход от одного выражения к другому, не обращаясь к семантике символов, позволяет формировать такие качества речи школьника, как логичность, точ</w:t>
      </w:r>
      <w:r w:rsidR="009C0D06" w:rsidRPr="009F555D">
        <w:rPr>
          <w:rFonts w:ascii="Times New Roman" w:eastAsia="Times New Roman" w:hAnsi="Times New Roman" w:cs="Times New Roman"/>
          <w:color w:val="333333"/>
          <w:lang w:eastAsia="ru-RU"/>
        </w:rPr>
        <w:t>ность, последовательность и др.</w:t>
      </w:r>
    </w:p>
    <w:p w:rsidR="00246501" w:rsidRPr="009F555D" w:rsidRDefault="00FB0857" w:rsidP="00D11E07">
      <w:pPr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  </w:t>
      </w:r>
      <w:r w:rsidR="00246501" w:rsidRPr="009F555D">
        <w:rPr>
          <w:rFonts w:ascii="Times New Roman" w:eastAsia="Times New Roman" w:hAnsi="Times New Roman" w:cs="Times New Roman"/>
          <w:color w:val="333333"/>
          <w:lang w:eastAsia="ru-RU"/>
        </w:rPr>
        <w:t>Отдельные элементы и этапы методики формирования общих интеллектуальных умений (явно или неявно) рассматриваются в ряде психолого-педагогических и методических работ, присутствуют в практике обучения. Так, например, учителя используют анализ устных ответов и письменных работ учащихся, беседы и повседневное наблюдение за их учебной деятельностью для диагностики и последующего формирования интеллектуальных умений.</w:t>
      </w:r>
    </w:p>
    <w:p w:rsidR="009C0D06" w:rsidRPr="009F555D" w:rsidRDefault="00FB0857" w:rsidP="00D11E07">
      <w:pPr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  </w:t>
      </w:r>
      <w:r w:rsidR="00246501" w:rsidRPr="009F555D">
        <w:rPr>
          <w:rFonts w:ascii="Times New Roman" w:eastAsia="Times New Roman" w:hAnsi="Times New Roman" w:cs="Times New Roman"/>
          <w:color w:val="333333"/>
          <w:lang w:eastAsia="ru-RU"/>
        </w:rPr>
        <w:t>В начале учебного года или четверти, перед изучением того или иного раздела, темы урока или отдельных его этапов, многие учителя ставят перед учащимися задачи, (цели) их учебной деятельности, определяют умения, ко</w:t>
      </w:r>
      <w:r w:rsidR="009C0D06" w:rsidRPr="009F555D">
        <w:rPr>
          <w:rFonts w:ascii="Times New Roman" w:eastAsia="Times New Roman" w:hAnsi="Times New Roman" w:cs="Times New Roman"/>
          <w:color w:val="333333"/>
          <w:lang w:eastAsia="ru-RU"/>
        </w:rPr>
        <w:t>торые должны быть сформированы.</w:t>
      </w:r>
    </w:p>
    <w:p w:rsidR="009C0D06" w:rsidRPr="009F555D" w:rsidRDefault="00593048" w:rsidP="00D11E07">
      <w:pPr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  </w:t>
      </w:r>
      <w:r w:rsidR="00246501"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Анализ раздела программы “Требования к математической подготовке учащихся” показывает, что по большинству тем и вопросов планируемые (и нашедшие отражение в программе) результаты обучения школьников включают в себя интеллектуальные умения. И это естественно для обучения математике, поскольку наряду со знанием фактического материала здесь важно его применение. Более того, как неоднократно подчеркивалось многими учеными-математиками и учеными-методистами, знания в математике тогда имеют значение, когда они представляют собой не простое </w:t>
      </w:r>
      <w:r w:rsidR="009C0D06" w:rsidRPr="009F555D">
        <w:rPr>
          <w:rFonts w:ascii="Times New Roman" w:eastAsia="Times New Roman" w:hAnsi="Times New Roman" w:cs="Times New Roman"/>
          <w:color w:val="333333"/>
          <w:lang w:eastAsia="ru-RU"/>
        </w:rPr>
        <w:t>владение информацией, а умения.</w:t>
      </w:r>
    </w:p>
    <w:p w:rsidR="00593048" w:rsidRPr="009F555D" w:rsidRDefault="00593048" w:rsidP="00D11E07">
      <w:pPr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  </w:t>
      </w:r>
      <w:r w:rsidR="00246501" w:rsidRPr="009F555D">
        <w:rPr>
          <w:rFonts w:ascii="Times New Roman" w:eastAsia="Times New Roman" w:hAnsi="Times New Roman" w:cs="Times New Roman"/>
          <w:color w:val="333333"/>
          <w:lang w:eastAsia="ru-RU"/>
        </w:rPr>
        <w:t>Практика работы школы показывает, что в овладении учащимися умениями имеются недостатки. Наиболее часто отмечается формализм в овладении знаниями. Он проявляется в том, что учащиеся не всегда могут применить воспроизведенные ими правила, теоремы, формулы, являющиеся теоретической основой каких-либо умений для решения конкретной задачи, т.е. они не могут актуализировать знания для вы</w:t>
      </w:r>
      <w:r w:rsidR="009C0D06" w:rsidRPr="009F555D">
        <w:rPr>
          <w:rFonts w:ascii="Times New Roman" w:eastAsia="Times New Roman" w:hAnsi="Times New Roman" w:cs="Times New Roman"/>
          <w:color w:val="333333"/>
          <w:lang w:eastAsia="ru-RU"/>
        </w:rPr>
        <w:t>полнения определенных действий.</w:t>
      </w:r>
    </w:p>
    <w:p w:rsidR="009C0D06" w:rsidRPr="009F555D" w:rsidRDefault="00593048" w:rsidP="00D11E07">
      <w:pPr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  </w:t>
      </w:r>
      <w:r w:rsidR="00246501"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Например, в десятом классе учащиеся, грамотно формулируя теорему о производной суммы функций, зная формулы для производных элементарных функций (этап “применение умения”), не могут </w:t>
      </w:r>
      <w:r w:rsidR="009C0D06" w:rsidRPr="009F555D">
        <w:rPr>
          <w:rFonts w:ascii="Times New Roman" w:eastAsia="Times New Roman" w:hAnsi="Times New Roman" w:cs="Times New Roman"/>
          <w:color w:val="333333"/>
          <w:lang w:eastAsia="ru-RU"/>
        </w:rPr>
        <w:t>найти производную этих функций.</w:t>
      </w:r>
    </w:p>
    <w:p w:rsidR="009C0D06" w:rsidRPr="009F555D" w:rsidRDefault="00593048" w:rsidP="00D11E07">
      <w:pPr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  </w:t>
      </w:r>
      <w:r w:rsidR="00246501" w:rsidRPr="009F555D">
        <w:rPr>
          <w:rFonts w:ascii="Times New Roman" w:eastAsia="Times New Roman" w:hAnsi="Times New Roman" w:cs="Times New Roman"/>
          <w:color w:val="333333"/>
          <w:lang w:eastAsia="ru-RU"/>
        </w:rPr>
        <w:t>Значительное число учащихся затрудняется составлять план решения задачи, раскрыть его ход, даже в том случае, когда ими получен правильный результат, т.е. практически задача решена. Это говорит о том, что учащиеся не осознают самого процесса получения верного ответ</w:t>
      </w:r>
      <w:r w:rsidR="009C0D06"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а, способа своей деятельности. </w:t>
      </w:r>
    </w:p>
    <w:p w:rsidR="009C0D06" w:rsidRPr="009F555D" w:rsidRDefault="00593048" w:rsidP="00D11E07">
      <w:pPr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  </w:t>
      </w:r>
      <w:r w:rsidR="00246501"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Некоторые учащиеся, выполняя задания по рассмотренному ранее образцу, не справляются с решением подобных заданий, если исходные данные хотя бы незначительно изменены. В этом случае определенные умения ассоциируются у учащихся только с решением какой-либо задачи образца, а методика обучения недостаточно обеспечивает возможность переноса формируемого умения на выполнение несколько </w:t>
      </w:r>
      <w:r w:rsidR="009C0D06" w:rsidRPr="009F555D">
        <w:rPr>
          <w:rFonts w:ascii="Times New Roman" w:eastAsia="Times New Roman" w:hAnsi="Times New Roman" w:cs="Times New Roman"/>
          <w:color w:val="333333"/>
          <w:lang w:eastAsia="ru-RU"/>
        </w:rPr>
        <w:t>отличающейся от образца задачи.</w:t>
      </w:r>
    </w:p>
    <w:p w:rsidR="009C0D06" w:rsidRPr="009F555D" w:rsidRDefault="00593048" w:rsidP="00D11E07">
      <w:pPr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  </w:t>
      </w:r>
      <w:r w:rsidR="00246501" w:rsidRPr="009F555D">
        <w:rPr>
          <w:rFonts w:ascii="Times New Roman" w:eastAsia="Times New Roman" w:hAnsi="Times New Roman" w:cs="Times New Roman"/>
          <w:color w:val="333333"/>
          <w:lang w:eastAsia="ru-RU"/>
        </w:rPr>
        <w:t>Можно указать несколько причин, объясняющих указанные недостатки при обучении умениям. Одной из основных, относящихся собственно к процессу преподавания, является отсутствие в методике обучения требования обязательного выделения приемов (способов) деятельности, лежащих в основе тех или иных умений, и обязательной ориент</w:t>
      </w:r>
      <w:r w:rsidR="009C0D06" w:rsidRPr="009F555D">
        <w:rPr>
          <w:rFonts w:ascii="Times New Roman" w:eastAsia="Times New Roman" w:hAnsi="Times New Roman" w:cs="Times New Roman"/>
          <w:color w:val="333333"/>
          <w:lang w:eastAsia="ru-RU"/>
        </w:rPr>
        <w:t>ировки учащихся на их усвоение.</w:t>
      </w:r>
    </w:p>
    <w:p w:rsidR="009C0D06" w:rsidRPr="009F555D" w:rsidRDefault="00593048" w:rsidP="00553186">
      <w:pPr>
        <w:spacing w:after="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  </w:t>
      </w:r>
      <w:r w:rsidR="00246501" w:rsidRPr="009F555D">
        <w:rPr>
          <w:rFonts w:ascii="Times New Roman" w:eastAsia="Times New Roman" w:hAnsi="Times New Roman" w:cs="Times New Roman"/>
          <w:color w:val="333333"/>
          <w:lang w:eastAsia="ru-RU"/>
        </w:rPr>
        <w:t>Организуя работу учащихся по овладению каким-либо умением, учитель не всегда раскрывает перед ними последовательность действий (или операций), составляющих основу той или иной работы, в частности, решения задачи. При самостоятельном (или под руководством учителя) выполнении учащимися упражнений не обращается внимание на сам процесс их выполнения, не всегда обсуждается план и способы решения.</w:t>
      </w:r>
      <w:r w:rsidR="00246501" w:rsidRPr="009F555D">
        <w:rPr>
          <w:rFonts w:ascii="Times New Roman" w:eastAsia="Times New Roman" w:hAnsi="Times New Roman" w:cs="Times New Roman"/>
          <w:color w:val="333333"/>
          <w:lang w:eastAsia="ru-RU"/>
        </w:rPr>
        <w:br/>
        <w:t>Основным критерием деятельности учащегося является получение верного результата без анализа приведших к нему способов, т.е. основная целевая установка для учащегося при обучении умениям - правильный ответ, а не о</w:t>
      </w:r>
      <w:r w:rsidR="009C0D06" w:rsidRPr="009F555D">
        <w:rPr>
          <w:rFonts w:ascii="Times New Roman" w:eastAsia="Times New Roman" w:hAnsi="Times New Roman" w:cs="Times New Roman"/>
          <w:color w:val="333333"/>
          <w:lang w:eastAsia="ru-RU"/>
        </w:rPr>
        <w:t>владение приемами деятельности.</w:t>
      </w:r>
    </w:p>
    <w:p w:rsidR="00246501" w:rsidRPr="009F555D" w:rsidRDefault="00593048" w:rsidP="00553186">
      <w:pPr>
        <w:spacing w:after="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  </w:t>
      </w:r>
      <w:r w:rsidR="00246501" w:rsidRPr="009F555D">
        <w:rPr>
          <w:rFonts w:ascii="Times New Roman" w:eastAsia="Times New Roman" w:hAnsi="Times New Roman" w:cs="Times New Roman"/>
          <w:color w:val="333333"/>
          <w:lang w:eastAsia="ru-RU"/>
        </w:rPr>
        <w:t>Проиллюстрируем методику формирования логических умений на примере формирования умения сравнивать объекты по указанному признаку.</w:t>
      </w:r>
      <w:r w:rsidR="00246501" w:rsidRPr="009F555D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="00C83362">
        <w:rPr>
          <w:rFonts w:ascii="Times New Roman" w:eastAsia="Times New Roman" w:hAnsi="Times New Roman" w:cs="Times New Roman"/>
          <w:color w:val="333333"/>
          <w:lang w:eastAsia="ru-RU"/>
        </w:rPr>
        <w:t xml:space="preserve">  </w:t>
      </w:r>
      <w:r w:rsidR="00246501" w:rsidRPr="009F555D">
        <w:rPr>
          <w:rFonts w:ascii="Times New Roman" w:eastAsia="Times New Roman" w:hAnsi="Times New Roman" w:cs="Times New Roman"/>
          <w:color w:val="333333"/>
          <w:lang w:eastAsia="ru-RU"/>
        </w:rPr>
        <w:t>Дл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я того, </w:t>
      </w:r>
      <w:r w:rsidR="00246501"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чтобы развивать у школьников умение сравнивать, первым шагом учитель выдвигает цели. Цели ставятся им перед самим собой и перед учениками (в явном или неявном виде). Предлагается получить ответы на следующие вопросы:</w:t>
      </w:r>
    </w:p>
    <w:p w:rsidR="00246501" w:rsidRPr="009F555D" w:rsidRDefault="00246501" w:rsidP="00D11E07">
      <w:pPr>
        <w:spacing w:after="0"/>
        <w:ind w:left="709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>- Что такое сравнение?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br/>
        <w:t>- На чем основано сравнение?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br/>
        <w:t>- Где применимо сравнение? и т.п.</w:t>
      </w:r>
    </w:p>
    <w:p w:rsidR="00246501" w:rsidRPr="009F555D" w:rsidRDefault="00706B50" w:rsidP="00706B50">
      <w:pPr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</w:t>
      </w:r>
      <w:r w:rsidR="00246501" w:rsidRPr="009F555D">
        <w:rPr>
          <w:rFonts w:ascii="Times New Roman" w:eastAsia="Times New Roman" w:hAnsi="Times New Roman" w:cs="Times New Roman"/>
          <w:color w:val="333333"/>
          <w:lang w:eastAsia="ru-RU"/>
        </w:rPr>
        <w:t>Прежде всего, сравнение - логическое умение, применяемое как в научных исследованиях, так и в обучении, - мысленное установление сходства или различия объектов изучения.</w:t>
      </w:r>
      <w:r w:rsidR="00246501" w:rsidRPr="009F555D">
        <w:rPr>
          <w:rFonts w:ascii="Times New Roman" w:eastAsia="Times New Roman" w:hAnsi="Times New Roman" w:cs="Times New Roman"/>
          <w:color w:val="333333"/>
          <w:lang w:eastAsia="ru-RU"/>
        </w:rPr>
        <w:br/>
        <w:t>Обучая сравнению, необходимо иметь в виду его принципы:</w:t>
      </w:r>
    </w:p>
    <w:p w:rsidR="00246501" w:rsidRPr="009F555D" w:rsidRDefault="00246501" w:rsidP="00D11E07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F555D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Сравнение должно иметь смысл,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т.е. сравнивать можно только такие объекты, которые имеют определенную связь друг с другом. Например, мы можем говорить о сравнении свойств двух функций, но нет смысла сравнивать треугольник и массу тела.</w:t>
      </w:r>
    </w:p>
    <w:p w:rsidR="00246501" w:rsidRPr="009F555D" w:rsidRDefault="00246501" w:rsidP="00D11E07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F555D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Сравнение должно проходить планомерно,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т.е. требуется четкое выделение тех свойств, по которым проводится сравнение. Например, сравнение многоугольников может происходить по площади, по периметру и т. д.</w:t>
      </w:r>
    </w:p>
    <w:p w:rsidR="00246501" w:rsidRPr="009F555D" w:rsidRDefault="00246501" w:rsidP="00D11E07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F555D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Сравнение должно быть полным,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доведенным до конца.</w:t>
      </w:r>
    </w:p>
    <w:p w:rsidR="00246501" w:rsidRPr="009F555D" w:rsidRDefault="00553186" w:rsidP="00553186">
      <w:pPr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</w:t>
      </w:r>
      <w:r w:rsidR="00246501" w:rsidRPr="009F555D">
        <w:rPr>
          <w:rFonts w:ascii="Times New Roman" w:eastAsia="Times New Roman" w:hAnsi="Times New Roman" w:cs="Times New Roman"/>
          <w:color w:val="333333"/>
          <w:lang w:eastAsia="ru-RU"/>
        </w:rPr>
        <w:t>Сравнение широко применяется в математике не только для изучения математических свойств объекта, но и для установления самих этих свойств. Так, например сравнение является полезным средством для изучения в школе прогрессий, многоугольников, длин отрезков (перпендикуляров и наклонных) и т.д. По ходу диагностики формируются мотивы учебной деятельности.</w:t>
      </w:r>
      <w:r w:rsidR="00246501" w:rsidRPr="009F555D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="00706B50">
        <w:rPr>
          <w:rFonts w:ascii="Times New Roman" w:eastAsia="Times New Roman" w:hAnsi="Times New Roman" w:cs="Times New Roman"/>
          <w:color w:val="333333"/>
          <w:lang w:eastAsia="ru-RU"/>
        </w:rPr>
        <w:t xml:space="preserve">   </w:t>
      </w:r>
      <w:r w:rsidR="00246501" w:rsidRPr="009F555D">
        <w:rPr>
          <w:rFonts w:ascii="Times New Roman" w:eastAsia="Times New Roman" w:hAnsi="Times New Roman" w:cs="Times New Roman"/>
          <w:color w:val="333333"/>
          <w:lang w:eastAsia="ru-RU"/>
        </w:rPr>
        <w:t>Этап, следующий за диагностикой и постановкой целей, - введение приема, или инструктаж, который распадается на три подэтапа:</w:t>
      </w:r>
    </w:p>
    <w:p w:rsidR="00246501" w:rsidRPr="009F555D" w:rsidRDefault="00246501" w:rsidP="00D11E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>1. Решение упражнений на основании изученной теории, по аналогии с известными задачами.</w:t>
      </w:r>
    </w:p>
    <w:p w:rsidR="00246501" w:rsidRPr="009F555D" w:rsidRDefault="00246501" w:rsidP="00D11E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>Например, при изучении формул сокращенного умножения, применяя формулу квадрата разности</w:t>
      </w:r>
    </w:p>
    <w:p w:rsidR="00246501" w:rsidRPr="009F555D" w:rsidRDefault="00246501" w:rsidP="00D11E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>(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a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– 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b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r w:rsidRPr="009F555D">
        <w:rPr>
          <w:rFonts w:ascii="Times New Roman" w:eastAsia="Times New Roman" w:hAnsi="Times New Roman" w:cs="Times New Roman"/>
          <w:color w:val="333333"/>
          <w:vertAlign w:val="superscript"/>
          <w:lang w:eastAsia="ru-RU"/>
        </w:rPr>
        <w:t>2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= 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a</w:t>
      </w:r>
      <w:r w:rsidRPr="009F555D">
        <w:rPr>
          <w:rFonts w:ascii="Times New Roman" w:eastAsia="Times New Roman" w:hAnsi="Times New Roman" w:cs="Times New Roman"/>
          <w:color w:val="333333"/>
          <w:vertAlign w:val="superscript"/>
          <w:lang w:eastAsia="ru-RU"/>
        </w:rPr>
        <w:t>2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– 2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ab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+ 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b</w:t>
      </w:r>
      <w:r w:rsidRPr="009F555D">
        <w:rPr>
          <w:rFonts w:ascii="Times New Roman" w:eastAsia="Times New Roman" w:hAnsi="Times New Roman" w:cs="Times New Roman"/>
          <w:color w:val="333333"/>
          <w:vertAlign w:val="superscript"/>
          <w:lang w:eastAsia="ru-RU"/>
        </w:rPr>
        <w:t>2</w:t>
      </w:r>
    </w:p>
    <w:p w:rsidR="00246501" w:rsidRPr="009F555D" w:rsidRDefault="00246501" w:rsidP="00D11E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>Ученик решает пример:</w:t>
      </w:r>
    </w:p>
    <w:p w:rsidR="00246501" w:rsidRPr="009F555D" w:rsidRDefault="00246501" w:rsidP="00D11E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>(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m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– 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k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r w:rsidRPr="009F555D">
        <w:rPr>
          <w:rFonts w:ascii="Times New Roman" w:eastAsia="Times New Roman" w:hAnsi="Times New Roman" w:cs="Times New Roman"/>
          <w:color w:val="333333"/>
          <w:vertAlign w:val="superscript"/>
          <w:lang w:eastAsia="ru-RU"/>
        </w:rPr>
        <w:t>2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= 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m</w:t>
      </w:r>
      <w:r w:rsidRPr="009F555D">
        <w:rPr>
          <w:rFonts w:ascii="Times New Roman" w:eastAsia="Times New Roman" w:hAnsi="Times New Roman" w:cs="Times New Roman"/>
          <w:color w:val="333333"/>
          <w:vertAlign w:val="superscript"/>
          <w:lang w:eastAsia="ru-RU"/>
        </w:rPr>
        <w:t>2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– 2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mk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+ 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k</w:t>
      </w:r>
      <w:r w:rsidRPr="009F555D">
        <w:rPr>
          <w:rFonts w:ascii="Times New Roman" w:eastAsia="Times New Roman" w:hAnsi="Times New Roman" w:cs="Times New Roman"/>
          <w:color w:val="333333"/>
          <w:vertAlign w:val="superscript"/>
          <w:lang w:eastAsia="ru-RU"/>
        </w:rPr>
        <w:t>2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246501" w:rsidRPr="009F555D" w:rsidRDefault="00246501" w:rsidP="00D11E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>2. Осознание учащимися составляющих действий по решению задачи.</w:t>
      </w:r>
    </w:p>
    <w:p w:rsidR="00246501" w:rsidRPr="009F555D" w:rsidRDefault="00246501" w:rsidP="00D11E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>На примере формулы квадрата суммы</w:t>
      </w:r>
    </w:p>
    <w:p w:rsidR="00246501" w:rsidRPr="009F555D" w:rsidRDefault="00246501" w:rsidP="00D11E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>(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a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+ 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b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r w:rsidRPr="009F555D">
        <w:rPr>
          <w:rFonts w:ascii="Times New Roman" w:eastAsia="Times New Roman" w:hAnsi="Times New Roman" w:cs="Times New Roman"/>
          <w:color w:val="333333"/>
          <w:vertAlign w:val="superscript"/>
          <w:lang w:eastAsia="ru-RU"/>
        </w:rPr>
        <w:t>2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= 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a</w:t>
      </w:r>
      <w:r w:rsidRPr="009F555D">
        <w:rPr>
          <w:rFonts w:ascii="Times New Roman" w:eastAsia="Times New Roman" w:hAnsi="Times New Roman" w:cs="Times New Roman"/>
          <w:color w:val="333333"/>
          <w:vertAlign w:val="superscript"/>
          <w:lang w:eastAsia="ru-RU"/>
        </w:rPr>
        <w:t>2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+ 2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ab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+ 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b</w:t>
      </w:r>
      <w:r w:rsidRPr="009F555D">
        <w:rPr>
          <w:rFonts w:ascii="Times New Roman" w:eastAsia="Times New Roman" w:hAnsi="Times New Roman" w:cs="Times New Roman"/>
          <w:color w:val="333333"/>
          <w:vertAlign w:val="superscript"/>
          <w:lang w:eastAsia="ru-RU"/>
        </w:rPr>
        <w:t>2</w:t>
      </w:r>
    </w:p>
    <w:p w:rsidR="00246501" w:rsidRPr="009F555D" w:rsidRDefault="00246501" w:rsidP="00D11E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>Учитель объясняет решение примера:</w:t>
      </w:r>
    </w:p>
    <w:p w:rsidR="00246501" w:rsidRPr="009F555D" w:rsidRDefault="00246501" w:rsidP="00D11E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>(2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xy</w:t>
      </w:r>
      <w:r w:rsidRPr="009F555D">
        <w:rPr>
          <w:rFonts w:ascii="Times New Roman" w:eastAsia="Times New Roman" w:hAnsi="Times New Roman" w:cs="Times New Roman"/>
          <w:color w:val="333333"/>
          <w:vertAlign w:val="superscript"/>
          <w:lang w:eastAsia="ru-RU"/>
        </w:rPr>
        <w:t>3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+ 3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x</w:t>
      </w:r>
      <w:r w:rsidRPr="009F555D">
        <w:rPr>
          <w:rFonts w:ascii="Times New Roman" w:eastAsia="Times New Roman" w:hAnsi="Times New Roman" w:cs="Times New Roman"/>
          <w:color w:val="333333"/>
          <w:vertAlign w:val="superscript"/>
          <w:lang w:eastAsia="ru-RU"/>
        </w:rPr>
        <w:t>2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y</w:t>
      </w:r>
      <w:r w:rsidRPr="009F555D">
        <w:rPr>
          <w:rFonts w:ascii="Times New Roman" w:eastAsia="Times New Roman" w:hAnsi="Times New Roman" w:cs="Times New Roman"/>
          <w:color w:val="333333"/>
          <w:vertAlign w:val="superscript"/>
          <w:lang w:eastAsia="ru-RU"/>
        </w:rPr>
        <w:t>4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r w:rsidRPr="009F555D">
        <w:rPr>
          <w:rFonts w:ascii="Times New Roman" w:eastAsia="Times New Roman" w:hAnsi="Times New Roman" w:cs="Times New Roman"/>
          <w:color w:val="333333"/>
          <w:vertAlign w:val="superscript"/>
          <w:lang w:eastAsia="ru-RU"/>
        </w:rPr>
        <w:t>2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246501" w:rsidRPr="009F555D" w:rsidRDefault="00246501" w:rsidP="00D11E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>Решение будет таким:</w:t>
      </w:r>
    </w:p>
    <w:p w:rsidR="00246501" w:rsidRPr="009F555D" w:rsidRDefault="00246501" w:rsidP="00D11E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>(2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xy</w:t>
      </w:r>
      <w:r w:rsidRPr="009F555D">
        <w:rPr>
          <w:rFonts w:ascii="Times New Roman" w:eastAsia="Times New Roman" w:hAnsi="Times New Roman" w:cs="Times New Roman"/>
          <w:color w:val="333333"/>
          <w:vertAlign w:val="superscript"/>
          <w:lang w:eastAsia="ru-RU"/>
        </w:rPr>
        <w:t>3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+ 3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x</w:t>
      </w:r>
      <w:r w:rsidRPr="009F555D">
        <w:rPr>
          <w:rFonts w:ascii="Times New Roman" w:eastAsia="Times New Roman" w:hAnsi="Times New Roman" w:cs="Times New Roman"/>
          <w:color w:val="333333"/>
          <w:vertAlign w:val="superscript"/>
          <w:lang w:eastAsia="ru-RU"/>
        </w:rPr>
        <w:t>2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y</w:t>
      </w:r>
      <w:r w:rsidRPr="009F555D">
        <w:rPr>
          <w:rFonts w:ascii="Times New Roman" w:eastAsia="Times New Roman" w:hAnsi="Times New Roman" w:cs="Times New Roman"/>
          <w:color w:val="333333"/>
          <w:vertAlign w:val="superscript"/>
          <w:lang w:eastAsia="ru-RU"/>
        </w:rPr>
        <w:t>4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r w:rsidRPr="009F555D">
        <w:rPr>
          <w:rFonts w:ascii="Times New Roman" w:eastAsia="Times New Roman" w:hAnsi="Times New Roman" w:cs="Times New Roman"/>
          <w:color w:val="333333"/>
          <w:vertAlign w:val="superscript"/>
          <w:lang w:eastAsia="ru-RU"/>
        </w:rPr>
        <w:t>2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= 4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x</w:t>
      </w:r>
      <w:r w:rsidRPr="009F555D">
        <w:rPr>
          <w:rFonts w:ascii="Times New Roman" w:eastAsia="Times New Roman" w:hAnsi="Times New Roman" w:cs="Times New Roman"/>
          <w:color w:val="333333"/>
          <w:vertAlign w:val="superscript"/>
          <w:lang w:eastAsia="ru-RU"/>
        </w:rPr>
        <w:t>2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y</w:t>
      </w:r>
      <w:r w:rsidRPr="009F555D">
        <w:rPr>
          <w:rFonts w:ascii="Times New Roman" w:eastAsia="Times New Roman" w:hAnsi="Times New Roman" w:cs="Times New Roman"/>
          <w:color w:val="333333"/>
          <w:vertAlign w:val="superscript"/>
          <w:lang w:eastAsia="ru-RU"/>
        </w:rPr>
        <w:t>6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+ 12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x</w:t>
      </w:r>
      <w:r w:rsidRPr="009F555D">
        <w:rPr>
          <w:rFonts w:ascii="Times New Roman" w:eastAsia="Times New Roman" w:hAnsi="Times New Roman" w:cs="Times New Roman"/>
          <w:color w:val="333333"/>
          <w:vertAlign w:val="superscript"/>
          <w:lang w:eastAsia="ru-RU"/>
        </w:rPr>
        <w:t>3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y</w:t>
      </w:r>
      <w:r w:rsidRPr="009F555D">
        <w:rPr>
          <w:rFonts w:ascii="Times New Roman" w:eastAsia="Times New Roman" w:hAnsi="Times New Roman" w:cs="Times New Roman"/>
          <w:color w:val="333333"/>
          <w:vertAlign w:val="superscript"/>
          <w:lang w:eastAsia="ru-RU"/>
        </w:rPr>
        <w:t>7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+ 9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x</w:t>
      </w:r>
      <w:r w:rsidRPr="009F555D">
        <w:rPr>
          <w:rFonts w:ascii="Times New Roman" w:eastAsia="Times New Roman" w:hAnsi="Times New Roman" w:cs="Times New Roman"/>
          <w:color w:val="333333"/>
          <w:vertAlign w:val="superscript"/>
          <w:lang w:eastAsia="ru-RU"/>
        </w:rPr>
        <w:t>4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y</w:t>
      </w:r>
      <w:r w:rsidRPr="009F555D">
        <w:rPr>
          <w:rFonts w:ascii="Times New Roman" w:eastAsia="Times New Roman" w:hAnsi="Times New Roman" w:cs="Times New Roman"/>
          <w:color w:val="333333"/>
          <w:vertAlign w:val="superscript"/>
          <w:lang w:eastAsia="ru-RU"/>
        </w:rPr>
        <w:t>8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246501" w:rsidRPr="009F555D" w:rsidRDefault="00246501" w:rsidP="00706B50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>3. Показ образцов применения приема - решение учебных задач, сопровождаемое устными указаниями и со</w:t>
      </w:r>
      <w:r w:rsidR="00706B50">
        <w:rPr>
          <w:rFonts w:ascii="Times New Roman" w:eastAsia="Times New Roman" w:hAnsi="Times New Roman" w:cs="Times New Roman"/>
          <w:color w:val="333333"/>
          <w:lang w:eastAsia="ru-RU"/>
        </w:rPr>
        <w:t xml:space="preserve">ветами по использованию приема. 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>По ходу введения приема новые знания становятся осознанными, приобретают</w:t>
      </w:r>
      <w:r w:rsidR="009C0D06"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систематичность, конкретность.</w:t>
      </w:r>
      <w:r w:rsidR="00706B50">
        <w:rPr>
          <w:rFonts w:ascii="Times New Roman" w:eastAsia="Times New Roman" w:hAnsi="Times New Roman" w:cs="Times New Roman"/>
          <w:color w:val="333333"/>
          <w:lang w:eastAsia="ru-RU"/>
        </w:rPr>
        <w:t xml:space="preserve">  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>Далее следует отработка приема: ученику предлагают задания, близкие по содержанию:</w:t>
      </w:r>
    </w:p>
    <w:p w:rsidR="00574353" w:rsidRPr="009F555D" w:rsidRDefault="00246501" w:rsidP="00D11E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>1. Вычислить</w:t>
      </w:r>
    </w:p>
    <w:p w:rsidR="00246501" w:rsidRPr="009F555D" w:rsidRDefault="00246501" w:rsidP="00D11E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F555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f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(199), если 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f (x)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= 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x</w:t>
      </w:r>
      <w:r w:rsidRPr="009F555D">
        <w:rPr>
          <w:rFonts w:ascii="Times New Roman" w:eastAsia="Times New Roman" w:hAnsi="Times New Roman" w:cs="Times New Roman"/>
          <w:color w:val="333333"/>
          <w:vertAlign w:val="superscript"/>
          <w:lang w:eastAsia="ru-RU"/>
        </w:rPr>
        <w:t>2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+ 2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x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+ 1.</w:t>
      </w:r>
    </w:p>
    <w:p w:rsidR="00574353" w:rsidRPr="009F555D" w:rsidRDefault="00246501" w:rsidP="00D11E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>2. Упростить выражение:</w:t>
      </w:r>
    </w:p>
    <w:p w:rsidR="009C0D06" w:rsidRPr="009F555D" w:rsidRDefault="00246501" w:rsidP="00D11E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>(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а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+ 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b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>)(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а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- 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b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>)(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а</w:t>
      </w:r>
      <w:r w:rsidRPr="009F555D">
        <w:rPr>
          <w:rFonts w:ascii="Times New Roman" w:eastAsia="Times New Roman" w:hAnsi="Times New Roman" w:cs="Times New Roman"/>
          <w:color w:val="333333"/>
          <w:vertAlign w:val="superscript"/>
          <w:lang w:eastAsia="ru-RU"/>
        </w:rPr>
        <w:t>2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+ 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ab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+ 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b</w:t>
      </w:r>
      <w:r w:rsidRPr="009F555D">
        <w:rPr>
          <w:rFonts w:ascii="Times New Roman" w:eastAsia="Times New Roman" w:hAnsi="Times New Roman" w:cs="Times New Roman"/>
          <w:color w:val="333333"/>
          <w:vertAlign w:val="superscript"/>
          <w:lang w:eastAsia="ru-RU"/>
        </w:rPr>
        <w:t>2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>),</w:t>
      </w:r>
    </w:p>
    <w:p w:rsidR="00246501" w:rsidRPr="009F555D" w:rsidRDefault="00246501" w:rsidP="00D11E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>(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a</w:t>
      </w:r>
      <w:r w:rsidRPr="009F555D">
        <w:rPr>
          <w:rFonts w:ascii="Times New Roman" w:eastAsia="Times New Roman" w:hAnsi="Times New Roman" w:cs="Times New Roman"/>
          <w:color w:val="333333"/>
          <w:vertAlign w:val="superscript"/>
          <w:lang w:eastAsia="ru-RU"/>
        </w:rPr>
        <w:t>2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+ 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а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+ 1)(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a</w:t>
      </w:r>
      <w:r w:rsidRPr="009F555D">
        <w:rPr>
          <w:rFonts w:ascii="Times New Roman" w:eastAsia="Times New Roman" w:hAnsi="Times New Roman" w:cs="Times New Roman"/>
          <w:color w:val="333333"/>
          <w:vertAlign w:val="superscript"/>
          <w:lang w:eastAsia="ru-RU"/>
        </w:rPr>
        <w:t>2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-а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- 1)(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а</w:t>
      </w:r>
      <w:r w:rsidRPr="009F555D">
        <w:rPr>
          <w:rFonts w:ascii="Times New Roman" w:eastAsia="Times New Roman" w:hAnsi="Times New Roman" w:cs="Times New Roman"/>
          <w:color w:val="333333"/>
          <w:vertAlign w:val="superscript"/>
          <w:lang w:eastAsia="ru-RU"/>
        </w:rPr>
        <w:t>4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- 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а</w:t>
      </w:r>
      <w:r w:rsidRPr="009F555D">
        <w:rPr>
          <w:rFonts w:ascii="Times New Roman" w:eastAsia="Times New Roman" w:hAnsi="Times New Roman" w:cs="Times New Roman"/>
          <w:color w:val="333333"/>
          <w:vertAlign w:val="superscript"/>
          <w:lang w:eastAsia="ru-RU"/>
        </w:rPr>
        <w:t>2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+ 1).</w:t>
      </w:r>
    </w:p>
    <w:p w:rsidR="009C0D06" w:rsidRPr="009F555D" w:rsidRDefault="00706B50" w:rsidP="00706B50">
      <w:pPr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</w:t>
      </w:r>
      <w:r w:rsidR="00246501" w:rsidRPr="009F555D">
        <w:rPr>
          <w:rFonts w:ascii="Times New Roman" w:eastAsia="Times New Roman" w:hAnsi="Times New Roman" w:cs="Times New Roman"/>
          <w:color w:val="333333"/>
          <w:lang w:eastAsia="ru-RU"/>
        </w:rPr>
        <w:t>На этом этапе проверяется глубина усвоенных знаний, их полнота и оперативность применения.</w:t>
      </w:r>
    </w:p>
    <w:p w:rsidR="009C0D06" w:rsidRPr="009F555D" w:rsidRDefault="00246501" w:rsidP="00706B50">
      <w:pPr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>Форму контроля можно предложить такую: проводится проверочная работа; по окончании проверочной раб</w:t>
      </w:r>
      <w:r w:rsidR="00574353" w:rsidRPr="009F555D">
        <w:rPr>
          <w:rFonts w:ascii="Times New Roman" w:eastAsia="Times New Roman" w:hAnsi="Times New Roman" w:cs="Times New Roman"/>
          <w:color w:val="333333"/>
          <w:lang w:eastAsia="ru-RU"/>
        </w:rPr>
        <w:t>оты учитель, используя электронную доску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показывает правильные результаты, а в это время каждый ученик сверяет ответы своего соседа с правильными и ставит оценку; после этого обсуждаются наиболее часто встретившиеся ошибки.</w:t>
      </w:r>
    </w:p>
    <w:p w:rsidR="00246501" w:rsidRPr="009F555D" w:rsidRDefault="00706B50" w:rsidP="00706B50">
      <w:pPr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</w:t>
      </w:r>
      <w:r w:rsidR="00246501" w:rsidRPr="009F555D">
        <w:rPr>
          <w:rFonts w:ascii="Times New Roman" w:eastAsia="Times New Roman" w:hAnsi="Times New Roman" w:cs="Times New Roman"/>
          <w:color w:val="333333"/>
          <w:lang w:eastAsia="ru-RU"/>
        </w:rPr>
        <w:t>На этапе “применение приема” учитель предлагает ученикам обобщающие задачи, в которых исходное умение является средством для достижения какой-то цели и не сформулировано явно в задании. Например:</w:t>
      </w:r>
    </w:p>
    <w:p w:rsidR="00574353" w:rsidRPr="009F555D" w:rsidRDefault="00246501" w:rsidP="00D11E07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>Найти значение выражения</w:t>
      </w:r>
    </w:p>
    <w:p w:rsidR="00246501" w:rsidRPr="009F555D" w:rsidRDefault="00246501" w:rsidP="00D11E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9F555D">
        <w:rPr>
          <w:rFonts w:ascii="Times New Roman" w:eastAsia="Times New Roman" w:hAnsi="Times New Roman" w:cs="Times New Roman"/>
          <w:i/>
          <w:iCs/>
          <w:color w:val="333333"/>
          <w:lang w:val="en-US" w:eastAsia="ru-RU"/>
        </w:rPr>
        <w:t>a</w:t>
      </w:r>
      <w:r w:rsidRPr="009F555D">
        <w:rPr>
          <w:rFonts w:ascii="Times New Roman" w:eastAsia="Times New Roman" w:hAnsi="Times New Roman" w:cs="Times New Roman"/>
          <w:color w:val="333333"/>
          <w:vertAlign w:val="superscript"/>
          <w:lang w:val="en-US" w:eastAsia="ru-RU"/>
        </w:rPr>
        <w:t>4</w:t>
      </w:r>
      <w:r w:rsidRPr="009F555D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+ 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val="en-US" w:eastAsia="ru-RU"/>
        </w:rPr>
        <w:t>a</w:t>
      </w:r>
      <w:r w:rsidRPr="009F555D">
        <w:rPr>
          <w:rFonts w:ascii="Times New Roman" w:eastAsia="Times New Roman" w:hAnsi="Times New Roman" w:cs="Times New Roman"/>
          <w:color w:val="333333"/>
          <w:vertAlign w:val="superscript"/>
          <w:lang w:val="en-US" w:eastAsia="ru-RU"/>
        </w:rPr>
        <w:t>2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val="en-US" w:eastAsia="ru-RU"/>
        </w:rPr>
        <w:t>b</w:t>
      </w:r>
      <w:r w:rsidRPr="009F555D">
        <w:rPr>
          <w:rFonts w:ascii="Times New Roman" w:eastAsia="Times New Roman" w:hAnsi="Times New Roman" w:cs="Times New Roman"/>
          <w:color w:val="333333"/>
          <w:vertAlign w:val="superscript"/>
          <w:lang w:val="en-US" w:eastAsia="ru-RU"/>
        </w:rPr>
        <w:t>2</w:t>
      </w:r>
      <w:r w:rsidRPr="009F555D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+ 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val="en-US" w:eastAsia="ru-RU"/>
        </w:rPr>
        <w:t>b</w:t>
      </w:r>
      <w:r w:rsidRPr="009F555D">
        <w:rPr>
          <w:rFonts w:ascii="Times New Roman" w:eastAsia="Times New Roman" w:hAnsi="Times New Roman" w:cs="Times New Roman"/>
          <w:color w:val="333333"/>
          <w:vertAlign w:val="superscript"/>
          <w:lang w:val="en-US" w:eastAsia="ru-RU"/>
        </w:rPr>
        <w:t>4</w:t>
      </w:r>
      <w:r w:rsidRPr="009F555D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, 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>если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val="en-US" w:eastAsia="ru-RU"/>
        </w:rPr>
        <w:t>a</w:t>
      </w:r>
      <w:r w:rsidRPr="009F555D">
        <w:rPr>
          <w:rFonts w:ascii="Times New Roman" w:eastAsia="Times New Roman" w:hAnsi="Times New Roman" w:cs="Times New Roman"/>
          <w:color w:val="333333"/>
          <w:vertAlign w:val="superscript"/>
          <w:lang w:val="en-US" w:eastAsia="ru-RU"/>
        </w:rPr>
        <w:t>2</w:t>
      </w:r>
      <w:r w:rsidRPr="009F555D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+ 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val="en-US" w:eastAsia="ru-RU"/>
        </w:rPr>
        <w:t>b</w:t>
      </w:r>
      <w:r w:rsidRPr="009F555D">
        <w:rPr>
          <w:rFonts w:ascii="Times New Roman" w:eastAsia="Times New Roman" w:hAnsi="Times New Roman" w:cs="Times New Roman"/>
          <w:color w:val="333333"/>
          <w:vertAlign w:val="superscript"/>
          <w:lang w:val="en-US" w:eastAsia="ru-RU"/>
        </w:rPr>
        <w:t>2</w:t>
      </w:r>
      <w:r w:rsidRPr="009F555D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= 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val="en-US" w:eastAsia="ru-RU"/>
        </w:rPr>
        <w:t>k</w:t>
      </w:r>
      <w:r w:rsidRPr="009F555D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, 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val="en-US" w:eastAsia="ru-RU"/>
        </w:rPr>
        <w:t>ab</w:t>
      </w:r>
      <w:r w:rsidRPr="009F555D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= 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val="en-US" w:eastAsia="ru-RU"/>
        </w:rPr>
        <w:t>m</w:t>
      </w:r>
      <w:r w:rsidRPr="009F555D">
        <w:rPr>
          <w:rFonts w:ascii="Times New Roman" w:eastAsia="Times New Roman" w:hAnsi="Times New Roman" w:cs="Times New Roman"/>
          <w:color w:val="333333"/>
          <w:lang w:val="en-US" w:eastAsia="ru-RU"/>
        </w:rPr>
        <w:t>.</w:t>
      </w:r>
    </w:p>
    <w:p w:rsidR="00574353" w:rsidRPr="009F555D" w:rsidRDefault="00246501" w:rsidP="00D11E07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>Найти значение выражения</w:t>
      </w:r>
    </w:p>
    <w:p w:rsidR="00246501" w:rsidRPr="009F555D" w:rsidRDefault="00246501" w:rsidP="00D11E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F555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а</w:t>
      </w:r>
      <w:r w:rsidRPr="009F555D">
        <w:rPr>
          <w:rFonts w:ascii="Times New Roman" w:eastAsia="Times New Roman" w:hAnsi="Times New Roman" w:cs="Times New Roman"/>
          <w:color w:val="333333"/>
          <w:vertAlign w:val="superscript"/>
          <w:lang w:eastAsia="ru-RU"/>
        </w:rPr>
        <w:t>6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+ З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а</w:t>
      </w:r>
      <w:r w:rsidRPr="009F555D">
        <w:rPr>
          <w:rFonts w:ascii="Times New Roman" w:eastAsia="Times New Roman" w:hAnsi="Times New Roman" w:cs="Times New Roman"/>
          <w:color w:val="333333"/>
          <w:vertAlign w:val="superscript"/>
          <w:lang w:eastAsia="ru-RU"/>
        </w:rPr>
        <w:t>2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b</w:t>
      </w:r>
      <w:r w:rsidRPr="009F555D">
        <w:rPr>
          <w:rFonts w:ascii="Times New Roman" w:eastAsia="Times New Roman" w:hAnsi="Times New Roman" w:cs="Times New Roman"/>
          <w:color w:val="333333"/>
          <w:vertAlign w:val="superscript"/>
          <w:lang w:eastAsia="ru-RU"/>
        </w:rPr>
        <w:t>2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+ 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b</w:t>
      </w:r>
      <w:r w:rsidRPr="009F555D">
        <w:rPr>
          <w:rFonts w:ascii="Times New Roman" w:eastAsia="Times New Roman" w:hAnsi="Times New Roman" w:cs="Times New Roman"/>
          <w:color w:val="333333"/>
          <w:vertAlign w:val="superscript"/>
          <w:lang w:eastAsia="ru-RU"/>
        </w:rPr>
        <w:t>6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, если 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а</w:t>
      </w:r>
      <w:r w:rsidRPr="009F555D">
        <w:rPr>
          <w:rFonts w:ascii="Times New Roman" w:eastAsia="Times New Roman" w:hAnsi="Times New Roman" w:cs="Times New Roman"/>
          <w:color w:val="333333"/>
          <w:vertAlign w:val="superscript"/>
          <w:lang w:eastAsia="ru-RU"/>
        </w:rPr>
        <w:t>2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+ </w:t>
      </w:r>
      <w:r w:rsidRPr="009F555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b</w:t>
      </w:r>
      <w:r w:rsidRPr="009F555D">
        <w:rPr>
          <w:rFonts w:ascii="Times New Roman" w:eastAsia="Times New Roman" w:hAnsi="Times New Roman" w:cs="Times New Roman"/>
          <w:color w:val="333333"/>
          <w:vertAlign w:val="superscript"/>
          <w:lang w:eastAsia="ru-RU"/>
        </w:rPr>
        <w:t>2</w:t>
      </w:r>
      <w:r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 = 1.</w:t>
      </w:r>
    </w:p>
    <w:p w:rsidR="00706B50" w:rsidRDefault="00706B50" w:rsidP="00706B50">
      <w:pPr>
        <w:spacing w:after="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</w:t>
      </w:r>
      <w:r w:rsidR="00246501" w:rsidRPr="009F555D">
        <w:rPr>
          <w:rFonts w:ascii="Times New Roman" w:eastAsia="Times New Roman" w:hAnsi="Times New Roman" w:cs="Times New Roman"/>
          <w:color w:val="333333"/>
          <w:lang w:eastAsia="ru-RU"/>
        </w:rPr>
        <w:t>Аналогичным образом поставленная работа предполагается при формировании других, указанных выше интеллектуальных умений.</w:t>
      </w:r>
      <w:r w:rsidR="00246501" w:rsidRPr="009F555D">
        <w:rPr>
          <w:rFonts w:ascii="Times New Roman" w:eastAsia="Times New Roman" w:hAnsi="Times New Roman" w:cs="Times New Roman"/>
          <w:color w:val="333333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</w:t>
      </w:r>
      <w:r w:rsidR="00246501" w:rsidRPr="009F555D">
        <w:rPr>
          <w:rFonts w:ascii="Times New Roman" w:eastAsia="Times New Roman" w:hAnsi="Times New Roman" w:cs="Times New Roman"/>
          <w:color w:val="333333"/>
          <w:lang w:eastAsia="ru-RU"/>
        </w:rPr>
        <w:t xml:space="preserve">Для учителя, поставившего целью формирование интеллектуальных умений, основной трудностью будет подбор системы упражнений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для каждого из указанных этапов.</w:t>
      </w:r>
    </w:p>
    <w:p w:rsidR="00706B50" w:rsidRDefault="00480918" w:rsidP="00706B50">
      <w:pPr>
        <w:spacing w:after="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9F555D">
        <w:rPr>
          <w:rFonts w:ascii="Times New Roman" w:eastAsia="Times New Roman" w:hAnsi="Times New Roman" w:cs="Times New Roman"/>
          <w:b/>
          <w:bCs/>
          <w:lang w:eastAsia="ru-RU"/>
        </w:rPr>
        <w:t xml:space="preserve">5. </w:t>
      </w:r>
      <w:r w:rsidR="00EF0CB3" w:rsidRPr="009F555D">
        <w:rPr>
          <w:rFonts w:ascii="Times New Roman" w:eastAsia="Times New Roman" w:hAnsi="Times New Roman" w:cs="Times New Roman"/>
          <w:b/>
          <w:bCs/>
          <w:lang w:eastAsia="ru-RU"/>
        </w:rPr>
        <w:t>Заключение.</w:t>
      </w:r>
    </w:p>
    <w:p w:rsidR="00706B50" w:rsidRDefault="00706B50" w:rsidP="00706B50">
      <w:pPr>
        <w:spacing w:after="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524B80" w:rsidRPr="009F555D">
        <w:rPr>
          <w:rFonts w:ascii="Times New Roman" w:eastAsia="Times New Roman" w:hAnsi="Times New Roman" w:cs="Times New Roman"/>
          <w:lang w:eastAsia="ru-RU"/>
        </w:rPr>
        <w:t xml:space="preserve"> Анализ психолого-педагогической и методической литературы, апробирование заданий исследовательского характера в практической деятельности позволяют сделать выводы и о</w:t>
      </w:r>
      <w:r>
        <w:rPr>
          <w:rFonts w:ascii="Times New Roman" w:eastAsia="Times New Roman" w:hAnsi="Times New Roman" w:cs="Times New Roman"/>
          <w:lang w:eastAsia="ru-RU"/>
        </w:rPr>
        <w:t>бобщения по теме</w:t>
      </w:r>
      <w:r w:rsidR="00524B80" w:rsidRPr="009F555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524B80" w:rsidRPr="009F555D">
        <w:rPr>
          <w:rFonts w:ascii="Times New Roman" w:eastAsia="Times New Roman" w:hAnsi="Times New Roman" w:cs="Times New Roman"/>
          <w:lang w:eastAsia="ru-RU"/>
        </w:rPr>
        <w:t>Исследовательская деятельность обучающихся играет огромную роль в современных школьных программах.  Учебная исследовательская деятельность - это специально организованная, познавательная творческая деятельность обучающихся, по своей структуре соответствующая научной деятельности, характеризующаяся целенаправленностью, активностью, предметностью, мотивированностью и сознательностью, результатом которой является формирование познавательных мотивов, исследовательских умений, новых для учащихся знаний или способов деятельности. Для развития умений исследовательской деятельности необходимо найти и реализовать такие условия, которые отвечают поставленной цели.  Возможно выделение условий формирования исследовательских умений  школьников:</w:t>
      </w:r>
    </w:p>
    <w:p w:rsidR="00706B50" w:rsidRDefault="00706B50" w:rsidP="00706B50">
      <w:pPr>
        <w:spacing w:after="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</w:t>
      </w:r>
      <w:r w:rsidR="00524B80" w:rsidRPr="009F555D">
        <w:rPr>
          <w:rFonts w:ascii="Times New Roman" w:eastAsia="Times New Roman" w:hAnsi="Times New Roman" w:cs="Times New Roman"/>
          <w:lang w:eastAsia="ru-RU"/>
        </w:rPr>
        <w:t>1</w:t>
      </w:r>
      <w:r w:rsidR="00524B80" w:rsidRPr="00706B50">
        <w:rPr>
          <w:rFonts w:ascii="Times New Roman" w:eastAsia="Times New Roman" w:hAnsi="Times New Roman" w:cs="Times New Roman"/>
          <w:b/>
          <w:lang w:eastAsia="ru-RU"/>
        </w:rPr>
        <w:t>. Мотивированность.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</w:t>
      </w:r>
      <w:r w:rsidR="00524B80" w:rsidRPr="009F555D">
        <w:rPr>
          <w:rFonts w:ascii="Times New Roman" w:eastAsia="Times New Roman" w:hAnsi="Times New Roman" w:cs="Times New Roman"/>
          <w:lang w:eastAsia="ru-RU"/>
        </w:rPr>
        <w:t>Необходимо помогать учащимся видеть смысл их творческой исследовательской деятельности, видеть в этом возможность реализации собственных талантов и возможностей, (способ самореализации и самосовершенствования).</w:t>
      </w:r>
    </w:p>
    <w:p w:rsidR="00524B80" w:rsidRPr="00706B50" w:rsidRDefault="00524B80" w:rsidP="00706B50">
      <w:pPr>
        <w:spacing w:after="0"/>
        <w:contextualSpacing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9F555D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706B50">
        <w:rPr>
          <w:rFonts w:ascii="Times New Roman" w:eastAsia="Times New Roman" w:hAnsi="Times New Roman" w:cs="Times New Roman"/>
          <w:b/>
          <w:lang w:eastAsia="ru-RU"/>
        </w:rPr>
        <w:t>Целенаправленность и систематичность.</w:t>
      </w:r>
      <w:r w:rsidR="00706B50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 </w:t>
      </w:r>
      <w:r w:rsidRPr="009F555D">
        <w:rPr>
          <w:rFonts w:ascii="Times New Roman" w:eastAsia="Times New Roman" w:hAnsi="Times New Roman" w:cs="Times New Roman"/>
          <w:lang w:eastAsia="ru-RU"/>
        </w:rPr>
        <w:t>Работа по развитию исследовательских умений должна проходить в урочной и внеурочной деятельности. Учитель должен использовать материал других предметов  с целью формирования умений исследовательской деятельности; постоянно использовать исследовательский метод в преподавании тем.</w:t>
      </w:r>
    </w:p>
    <w:p w:rsidR="00706B50" w:rsidRDefault="00524B80" w:rsidP="00706B50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9F555D"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706B50">
        <w:rPr>
          <w:rFonts w:ascii="Times New Roman" w:eastAsia="Times New Roman" w:hAnsi="Times New Roman" w:cs="Times New Roman"/>
          <w:b/>
          <w:lang w:eastAsia="ru-RU"/>
        </w:rPr>
        <w:t>Творческая среда.</w:t>
      </w:r>
      <w:r w:rsidR="00706B50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9F555D">
        <w:rPr>
          <w:rFonts w:ascii="Times New Roman" w:eastAsia="Times New Roman" w:hAnsi="Times New Roman" w:cs="Times New Roman"/>
          <w:lang w:eastAsia="ru-RU"/>
        </w:rPr>
        <w:t>Учитель должен способствовать созданию творческой атмосферы, поддерживать интерес к исследовательской работе.</w:t>
      </w:r>
    </w:p>
    <w:p w:rsidR="00524B80" w:rsidRPr="00706B50" w:rsidRDefault="00524B80" w:rsidP="00706B50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9F555D">
        <w:rPr>
          <w:rFonts w:ascii="Times New Roman" w:eastAsia="Times New Roman" w:hAnsi="Times New Roman" w:cs="Times New Roman"/>
          <w:lang w:eastAsia="ru-RU"/>
        </w:rPr>
        <w:t xml:space="preserve">4. </w:t>
      </w:r>
      <w:r w:rsidRPr="00706B50">
        <w:rPr>
          <w:rFonts w:ascii="Times New Roman" w:eastAsia="Times New Roman" w:hAnsi="Times New Roman" w:cs="Times New Roman"/>
          <w:b/>
          <w:lang w:eastAsia="ru-RU"/>
        </w:rPr>
        <w:t>Психологический комфорт.</w:t>
      </w:r>
      <w:r w:rsidR="00706B50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9F555D">
        <w:rPr>
          <w:rFonts w:ascii="Times New Roman" w:eastAsia="Times New Roman" w:hAnsi="Times New Roman" w:cs="Times New Roman"/>
          <w:lang w:eastAsia="ru-RU"/>
        </w:rPr>
        <w:t>Одна из задач учителя – поощрять творческие проявления учащихся, стремление к творческому поиску. Важно, чтобы они не боялись допустить ошибку, воздерживаться от негативных оценок. Каждому ученику необходимо дать возможность ощутить свои силы, поверить в себя.</w:t>
      </w:r>
    </w:p>
    <w:p w:rsidR="00524B80" w:rsidRPr="00706B50" w:rsidRDefault="00524B80" w:rsidP="00706B50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9F555D">
        <w:rPr>
          <w:rFonts w:ascii="Times New Roman" w:eastAsia="Times New Roman" w:hAnsi="Times New Roman" w:cs="Times New Roman"/>
          <w:lang w:eastAsia="ru-RU"/>
        </w:rPr>
        <w:t xml:space="preserve">5. </w:t>
      </w:r>
      <w:r w:rsidRPr="00706B50">
        <w:rPr>
          <w:rFonts w:ascii="Times New Roman" w:eastAsia="Times New Roman" w:hAnsi="Times New Roman" w:cs="Times New Roman"/>
          <w:b/>
          <w:lang w:eastAsia="ru-RU"/>
        </w:rPr>
        <w:t>Личность педагога.</w:t>
      </w:r>
      <w:r w:rsidR="00706B50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9F555D">
        <w:rPr>
          <w:rFonts w:ascii="Times New Roman" w:eastAsia="Times New Roman" w:hAnsi="Times New Roman" w:cs="Times New Roman"/>
          <w:lang w:eastAsia="ru-RU"/>
        </w:rPr>
        <w:t>Для развития творческих способностей, к которым относятся и исследовательские, нужен творчески работающий учитель, стремящийся к созданию творческой, рабочей обстановки и обладающий определенными знаниями и подготовкой для ведения занятий по исследовательской деятельности.</w:t>
      </w:r>
    </w:p>
    <w:p w:rsidR="00706B50" w:rsidRDefault="00524B80" w:rsidP="00706B50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9F555D">
        <w:rPr>
          <w:rFonts w:ascii="Times New Roman" w:eastAsia="Times New Roman" w:hAnsi="Times New Roman" w:cs="Times New Roman"/>
          <w:lang w:eastAsia="ru-RU"/>
        </w:rPr>
        <w:t xml:space="preserve">6. </w:t>
      </w:r>
      <w:r w:rsidRPr="00706B50">
        <w:rPr>
          <w:rFonts w:ascii="Times New Roman" w:eastAsia="Times New Roman" w:hAnsi="Times New Roman" w:cs="Times New Roman"/>
          <w:b/>
          <w:lang w:eastAsia="ru-RU"/>
        </w:rPr>
        <w:t>Учет возрастных особенностей.</w:t>
      </w:r>
      <w:r w:rsidR="00706B50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9F555D">
        <w:rPr>
          <w:rFonts w:ascii="Times New Roman" w:eastAsia="Times New Roman" w:hAnsi="Times New Roman" w:cs="Times New Roman"/>
          <w:lang w:eastAsia="ru-RU"/>
        </w:rPr>
        <w:t>Обучение исследовательским умениям должно осуществляться на доступном для детского восприятия уровне, само исследование быть посильным, интересным и полезным.</w:t>
      </w:r>
    </w:p>
    <w:p w:rsidR="00524B80" w:rsidRPr="00706B50" w:rsidRDefault="00524B80" w:rsidP="00553186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9F555D">
        <w:rPr>
          <w:rFonts w:ascii="Times New Roman" w:eastAsia="Times New Roman" w:hAnsi="Times New Roman" w:cs="Times New Roman"/>
          <w:lang w:eastAsia="ru-RU"/>
        </w:rPr>
        <w:t xml:space="preserve">  Развитие исследовательских умений дает:</w:t>
      </w:r>
    </w:p>
    <w:p w:rsidR="00524B80" w:rsidRPr="009F555D" w:rsidRDefault="00524B80" w:rsidP="00553186">
      <w:pPr>
        <w:pStyle w:val="a3"/>
        <w:numPr>
          <w:ilvl w:val="0"/>
          <w:numId w:val="7"/>
        </w:numPr>
        <w:spacing w:after="100" w:afterAutospacing="1"/>
        <w:rPr>
          <w:rFonts w:ascii="Times New Roman" w:eastAsia="Times New Roman" w:hAnsi="Times New Roman" w:cs="Times New Roman"/>
          <w:lang w:eastAsia="ru-RU"/>
        </w:rPr>
      </w:pPr>
      <w:r w:rsidRPr="009F555D">
        <w:rPr>
          <w:rFonts w:ascii="Times New Roman" w:eastAsia="Times New Roman" w:hAnsi="Times New Roman" w:cs="Times New Roman"/>
          <w:lang w:eastAsia="ru-RU"/>
        </w:rPr>
        <w:t>возможность освоения методов исследования и использование их при изучении материалов любых дисциплин;</w:t>
      </w:r>
    </w:p>
    <w:p w:rsidR="00524B80" w:rsidRPr="009F555D" w:rsidRDefault="00524B80" w:rsidP="00553186">
      <w:pPr>
        <w:pStyle w:val="a3"/>
        <w:numPr>
          <w:ilvl w:val="0"/>
          <w:numId w:val="7"/>
        </w:numPr>
        <w:spacing w:after="100" w:afterAutospacing="1"/>
        <w:rPr>
          <w:rFonts w:ascii="Times New Roman" w:eastAsia="Times New Roman" w:hAnsi="Times New Roman" w:cs="Times New Roman"/>
          <w:lang w:eastAsia="ru-RU"/>
        </w:rPr>
      </w:pPr>
      <w:r w:rsidRPr="009F555D">
        <w:rPr>
          <w:rFonts w:ascii="Times New Roman" w:eastAsia="Times New Roman" w:hAnsi="Times New Roman" w:cs="Times New Roman"/>
          <w:lang w:eastAsia="ru-RU"/>
        </w:rPr>
        <w:t>возможность применения полученных знаний и умений в реализации собственных интересов, что способствует дальнейшему самоопределению учащихся;</w:t>
      </w:r>
    </w:p>
    <w:p w:rsidR="00524B80" w:rsidRPr="009F555D" w:rsidRDefault="00524B80" w:rsidP="00553186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9F555D">
        <w:rPr>
          <w:rFonts w:ascii="Times New Roman" w:eastAsia="Times New Roman" w:hAnsi="Times New Roman" w:cs="Times New Roman"/>
          <w:lang w:eastAsia="ru-RU"/>
        </w:rPr>
        <w:t>возможность развития интереса к различным наукам, школьным дисциплинам и процессам познания в целом.</w:t>
      </w:r>
    </w:p>
    <w:p w:rsidR="00524B80" w:rsidRPr="009F555D" w:rsidRDefault="00524B80" w:rsidP="005531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F555D">
        <w:rPr>
          <w:rFonts w:ascii="Times New Roman" w:eastAsia="Times New Roman" w:hAnsi="Times New Roman" w:cs="Times New Roman"/>
          <w:lang w:eastAsia="ru-RU"/>
        </w:rPr>
        <w:t xml:space="preserve">  Умения, необходимые при организации учебной исследовательской деятельности:</w:t>
      </w:r>
    </w:p>
    <w:p w:rsidR="00524B80" w:rsidRPr="009F555D" w:rsidRDefault="00524B80" w:rsidP="00553186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9F555D">
        <w:rPr>
          <w:rFonts w:ascii="Times New Roman" w:eastAsia="Times New Roman" w:hAnsi="Times New Roman" w:cs="Times New Roman"/>
          <w:lang w:eastAsia="ru-RU"/>
        </w:rPr>
        <w:t>умения организовать свою работу (организация рабочего места, планирование работы).</w:t>
      </w:r>
    </w:p>
    <w:p w:rsidR="00524B80" w:rsidRPr="009F555D" w:rsidRDefault="00524B80" w:rsidP="00553186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9F555D">
        <w:rPr>
          <w:rFonts w:ascii="Times New Roman" w:eastAsia="Times New Roman" w:hAnsi="Times New Roman" w:cs="Times New Roman"/>
          <w:lang w:eastAsia="ru-RU"/>
        </w:rPr>
        <w:t>умения и знания исследовательского характера (выбор темы исследования, умение выстроить структуру исследования, методы исследования, поиск информации).</w:t>
      </w:r>
    </w:p>
    <w:p w:rsidR="00524B80" w:rsidRPr="009F555D" w:rsidRDefault="00524B80" w:rsidP="00D11E07">
      <w:pPr>
        <w:pStyle w:val="a3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9F555D">
        <w:rPr>
          <w:rFonts w:ascii="Times New Roman" w:eastAsia="Times New Roman" w:hAnsi="Times New Roman" w:cs="Times New Roman"/>
          <w:lang w:eastAsia="ru-RU"/>
        </w:rPr>
        <w:t>умение работать с информацией (виды информации, источники информации, научный текст, термин, понятие, смысловые части, умение выделять главное, краткое изложение, цитата, ссылка, план, определения, вывод, формулирование вывода, конспект, условные знаки, доказательство: аргументы, факты, выступление и заключение).</w:t>
      </w:r>
    </w:p>
    <w:p w:rsidR="00524B80" w:rsidRPr="009F555D" w:rsidRDefault="00524B80" w:rsidP="00553186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9F555D">
        <w:rPr>
          <w:rFonts w:ascii="Times New Roman" w:eastAsia="Times New Roman" w:hAnsi="Times New Roman" w:cs="Times New Roman"/>
          <w:lang w:eastAsia="ru-RU"/>
        </w:rPr>
        <w:t>умение представить результат своей работы (формы представления результатов, формы научных собраний, требования к докладу, речи докладчика).</w:t>
      </w:r>
    </w:p>
    <w:p w:rsidR="00524B80" w:rsidRPr="009F555D" w:rsidRDefault="00524B80" w:rsidP="005531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F555D">
        <w:rPr>
          <w:rFonts w:ascii="Times New Roman" w:eastAsia="Times New Roman" w:hAnsi="Times New Roman" w:cs="Times New Roman"/>
          <w:lang w:eastAsia="ru-RU"/>
        </w:rPr>
        <w:t xml:space="preserve">   Таким образом, учебно-исследовательская деятельность, способствует выработке следующих знаний и умений:</w:t>
      </w:r>
    </w:p>
    <w:p w:rsidR="00524B80" w:rsidRPr="009F555D" w:rsidRDefault="00524B80" w:rsidP="00553186">
      <w:pPr>
        <w:pStyle w:val="a3"/>
        <w:numPr>
          <w:ilvl w:val="0"/>
          <w:numId w:val="9"/>
        </w:numPr>
        <w:spacing w:after="100" w:afterAutospacing="1"/>
        <w:rPr>
          <w:rFonts w:ascii="Times New Roman" w:eastAsia="Times New Roman" w:hAnsi="Times New Roman" w:cs="Times New Roman"/>
          <w:lang w:eastAsia="ru-RU"/>
        </w:rPr>
      </w:pPr>
      <w:r w:rsidRPr="009F555D">
        <w:rPr>
          <w:rFonts w:ascii="Times New Roman" w:eastAsia="Times New Roman" w:hAnsi="Times New Roman" w:cs="Times New Roman"/>
          <w:lang w:eastAsia="ru-RU"/>
        </w:rPr>
        <w:t>самостоятельно объяснять и доказывать новые факты, явления закономерности;</w:t>
      </w:r>
    </w:p>
    <w:p w:rsidR="00524B80" w:rsidRPr="009F555D" w:rsidRDefault="00524B80" w:rsidP="00553186">
      <w:pPr>
        <w:pStyle w:val="a3"/>
        <w:numPr>
          <w:ilvl w:val="0"/>
          <w:numId w:val="9"/>
        </w:numPr>
        <w:spacing w:after="100" w:afterAutospacing="1"/>
        <w:rPr>
          <w:rFonts w:ascii="Times New Roman" w:eastAsia="Times New Roman" w:hAnsi="Times New Roman" w:cs="Times New Roman"/>
          <w:lang w:eastAsia="ru-RU"/>
        </w:rPr>
      </w:pPr>
      <w:r w:rsidRPr="009F555D">
        <w:rPr>
          <w:rFonts w:ascii="Times New Roman" w:eastAsia="Times New Roman" w:hAnsi="Times New Roman" w:cs="Times New Roman"/>
          <w:lang w:eastAsia="ru-RU"/>
        </w:rPr>
        <w:t>классифицировать, сравнивать, анализировать и обобщать ранее изученные явления, закономерности;</w:t>
      </w:r>
    </w:p>
    <w:p w:rsidR="00524B80" w:rsidRPr="009F555D" w:rsidRDefault="00524B80" w:rsidP="00D11E07">
      <w:pPr>
        <w:pStyle w:val="a3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9F555D">
        <w:rPr>
          <w:rFonts w:ascii="Times New Roman" w:eastAsia="Times New Roman" w:hAnsi="Times New Roman" w:cs="Times New Roman"/>
          <w:lang w:eastAsia="ru-RU"/>
        </w:rPr>
        <w:t>проводить эксперименты, выдвигать и обосновывать гипотезы;</w:t>
      </w:r>
    </w:p>
    <w:p w:rsidR="00524B80" w:rsidRPr="009F555D" w:rsidRDefault="00524B80" w:rsidP="00D11E07">
      <w:pPr>
        <w:pStyle w:val="a3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9F555D">
        <w:rPr>
          <w:rFonts w:ascii="Times New Roman" w:eastAsia="Times New Roman" w:hAnsi="Times New Roman" w:cs="Times New Roman"/>
          <w:lang w:eastAsia="ru-RU"/>
        </w:rPr>
        <w:t>устанавливать причинно-следственные связи и отношения;</w:t>
      </w:r>
    </w:p>
    <w:p w:rsidR="00524B80" w:rsidRPr="009F555D" w:rsidRDefault="00524B80" w:rsidP="00D11E07">
      <w:pPr>
        <w:pStyle w:val="a3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9F555D">
        <w:rPr>
          <w:rFonts w:ascii="Times New Roman" w:eastAsia="Times New Roman" w:hAnsi="Times New Roman" w:cs="Times New Roman"/>
          <w:lang w:eastAsia="ru-RU"/>
        </w:rPr>
        <w:t>рассматривать одни и те же факты, явления, закономерности под новым углом зрения;</w:t>
      </w:r>
    </w:p>
    <w:p w:rsidR="00524B80" w:rsidRPr="009F555D" w:rsidRDefault="00524B80" w:rsidP="00D11E07">
      <w:pPr>
        <w:pStyle w:val="a3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9F555D">
        <w:rPr>
          <w:rFonts w:ascii="Times New Roman" w:eastAsia="Times New Roman" w:hAnsi="Times New Roman" w:cs="Times New Roman"/>
          <w:lang w:eastAsia="ru-RU"/>
        </w:rPr>
        <w:t>применять научные методы исследования (теоретического анализа и синтеза, экспериментального, моделирования и т.д.);</w:t>
      </w:r>
    </w:p>
    <w:p w:rsidR="00524B80" w:rsidRPr="009F555D" w:rsidRDefault="00524B80" w:rsidP="00D11E07">
      <w:pPr>
        <w:pStyle w:val="a3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9F555D">
        <w:rPr>
          <w:rFonts w:ascii="Times New Roman" w:eastAsia="Times New Roman" w:hAnsi="Times New Roman" w:cs="Times New Roman"/>
          <w:lang w:eastAsia="ru-RU"/>
        </w:rPr>
        <w:t>находить несколько вариантов решения, выбирать и обосновывать наиболее рациональный;</w:t>
      </w:r>
    </w:p>
    <w:p w:rsidR="00524B80" w:rsidRPr="009F555D" w:rsidRDefault="00524B80" w:rsidP="00C83362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9F555D">
        <w:rPr>
          <w:rFonts w:ascii="Times New Roman" w:eastAsia="Times New Roman" w:hAnsi="Times New Roman" w:cs="Times New Roman"/>
          <w:lang w:eastAsia="ru-RU"/>
        </w:rPr>
        <w:t>рецензировать и оценивать собственную работу исследовательского характера, а также работы товарищей.</w:t>
      </w:r>
    </w:p>
    <w:p w:rsidR="00706B50" w:rsidRDefault="00524B80" w:rsidP="00C83362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F555D">
        <w:rPr>
          <w:rFonts w:ascii="Times New Roman" w:eastAsia="Times New Roman" w:hAnsi="Times New Roman" w:cs="Times New Roman"/>
          <w:lang w:eastAsia="ru-RU"/>
        </w:rPr>
        <w:t xml:space="preserve">   Особенность профессиональной подготовки учителя к организации учебно-исследовательской деятельности школьников состоит в том, что он не только должен уметь организовывать учебно-исследовательскую деятельность учащихся, но и сам в совершенстве владеть методами научного </w:t>
      </w:r>
      <w:bookmarkStart w:id="0" w:name="_GoBack"/>
      <w:bookmarkEnd w:id="0"/>
      <w:r w:rsidRPr="009F555D">
        <w:rPr>
          <w:rFonts w:ascii="Times New Roman" w:eastAsia="Times New Roman" w:hAnsi="Times New Roman" w:cs="Times New Roman"/>
          <w:lang w:eastAsia="ru-RU"/>
        </w:rPr>
        <w:t>исследования (уметь формулировать проблему, задачу, вопрос; разработать гипотезу, определить схему эксперимента, найти факторы, пути и средства научного анализа и т.д.).</w:t>
      </w:r>
    </w:p>
    <w:p w:rsidR="00524B80" w:rsidRPr="009F555D" w:rsidRDefault="00524B80" w:rsidP="00706B5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F555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06B5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555D">
        <w:rPr>
          <w:rFonts w:ascii="Times New Roman" w:eastAsia="Times New Roman" w:hAnsi="Times New Roman" w:cs="Times New Roman"/>
          <w:lang w:eastAsia="ru-RU"/>
        </w:rPr>
        <w:t>Работа над методическими рекомендациями позволила сделать следующие выводы: одна из главных задач школы и учителя состоит в том, чтобы привить учащимся умения, позволяющие им активно включаться в творческую, исследовательскую деятельность, содействовать формированию и развитию исследовательских навыков и умений у младших школьников.</w:t>
      </w:r>
    </w:p>
    <w:p w:rsidR="00706B50" w:rsidRDefault="00706B50" w:rsidP="00706B50">
      <w:pPr>
        <w:spacing w:after="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593048" w:rsidRPr="009F555D" w:rsidRDefault="00524B80" w:rsidP="00706B50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9F555D">
        <w:rPr>
          <w:rFonts w:ascii="Times New Roman" w:hAnsi="Times New Roman" w:cs="Times New Roman"/>
          <w:b/>
        </w:rPr>
        <w:t>Литература</w:t>
      </w:r>
    </w:p>
    <w:p w:rsidR="005F3BEC" w:rsidRPr="009F555D" w:rsidRDefault="00480918" w:rsidP="00D11E07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9F555D">
        <w:rPr>
          <w:rFonts w:ascii="Times New Roman" w:eastAsia="Times New Roman" w:hAnsi="Times New Roman" w:cs="Times New Roman"/>
          <w:lang w:eastAsia="ru-RU"/>
        </w:rPr>
        <w:t>Бугрименко Е.А., Микулина Г.Г. и др. Руководство по оценке качества математических и лингвистических знаний школьников. Методические разработки/ Под ред. В.И. Слободчикова. М., 1993</w:t>
      </w:r>
    </w:p>
    <w:p w:rsidR="00480918" w:rsidRPr="009F555D" w:rsidRDefault="00480918" w:rsidP="00D11E07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9F555D">
        <w:rPr>
          <w:rFonts w:ascii="Times New Roman" w:eastAsia="Times New Roman" w:hAnsi="Times New Roman" w:cs="Times New Roman"/>
          <w:lang w:eastAsia="ru-RU"/>
        </w:rPr>
        <w:t>Выготский Л.С. Педагогическая психология. - М., 1991.</w:t>
      </w:r>
    </w:p>
    <w:p w:rsidR="00480918" w:rsidRPr="009F555D" w:rsidRDefault="00480918" w:rsidP="00D11E07">
      <w:pPr>
        <w:numPr>
          <w:ilvl w:val="0"/>
          <w:numId w:val="10"/>
        </w:numPr>
        <w:contextualSpacing/>
        <w:rPr>
          <w:rFonts w:ascii="Times New Roman" w:hAnsi="Times New Roman" w:cs="Times New Roman"/>
        </w:rPr>
      </w:pPr>
      <w:r w:rsidRPr="009F555D">
        <w:rPr>
          <w:rFonts w:ascii="Times New Roman" w:hAnsi="Times New Roman" w:cs="Times New Roman"/>
        </w:rPr>
        <w:t xml:space="preserve">Давыдов В.В. Проблемы развивающего обучения. - М., 1986. </w:t>
      </w:r>
    </w:p>
    <w:p w:rsidR="005F3BEC" w:rsidRPr="009F555D" w:rsidRDefault="00480918" w:rsidP="00706B50">
      <w:pPr>
        <w:spacing w:after="0"/>
        <w:ind w:left="709" w:hanging="349"/>
        <w:rPr>
          <w:rFonts w:ascii="Times New Roman" w:hAnsi="Times New Roman" w:cs="Times New Roman"/>
        </w:rPr>
      </w:pPr>
      <w:r w:rsidRPr="009F555D">
        <w:rPr>
          <w:rFonts w:ascii="Times New Roman" w:hAnsi="Times New Roman" w:cs="Times New Roman"/>
        </w:rPr>
        <w:t xml:space="preserve">4. Загвязинский В.И. Методология и методика дидактического </w:t>
      </w:r>
      <w:r w:rsidR="005F3BEC" w:rsidRPr="009F555D">
        <w:rPr>
          <w:rFonts w:ascii="Times New Roman" w:hAnsi="Times New Roman" w:cs="Times New Roman"/>
        </w:rPr>
        <w:t xml:space="preserve">      </w:t>
      </w:r>
      <w:r w:rsidRPr="009F555D">
        <w:rPr>
          <w:rFonts w:ascii="Times New Roman" w:hAnsi="Times New Roman" w:cs="Times New Roman"/>
        </w:rPr>
        <w:t>исследования. - М., 1982.</w:t>
      </w:r>
    </w:p>
    <w:p w:rsidR="00553186" w:rsidRDefault="00480918" w:rsidP="00553186">
      <w:pPr>
        <w:spacing w:after="0"/>
        <w:ind w:left="709" w:hanging="349"/>
        <w:rPr>
          <w:rFonts w:ascii="Times New Roman" w:hAnsi="Times New Roman" w:cs="Times New Roman"/>
        </w:rPr>
      </w:pPr>
      <w:r w:rsidRPr="009F555D">
        <w:rPr>
          <w:rFonts w:ascii="Times New Roman" w:eastAsia="Times New Roman" w:hAnsi="Times New Roman" w:cs="Times New Roman"/>
          <w:lang w:eastAsia="ru-RU"/>
        </w:rPr>
        <w:t xml:space="preserve">5. Кабанова-Меллер Е.Н. Формирование приёмов умственной </w:t>
      </w:r>
      <w:r w:rsidR="005F3BEC" w:rsidRPr="009F55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555D">
        <w:rPr>
          <w:rFonts w:ascii="Times New Roman" w:eastAsia="Times New Roman" w:hAnsi="Times New Roman" w:cs="Times New Roman"/>
          <w:lang w:eastAsia="ru-RU"/>
        </w:rPr>
        <w:t>деятельности и умственное развитие учащихся. - М., 1968.</w:t>
      </w:r>
    </w:p>
    <w:p w:rsidR="00480918" w:rsidRPr="00553186" w:rsidRDefault="00480918" w:rsidP="00553186">
      <w:pPr>
        <w:spacing w:after="0"/>
        <w:ind w:left="709" w:hanging="349"/>
        <w:rPr>
          <w:rFonts w:ascii="Times New Roman" w:hAnsi="Times New Roman" w:cs="Times New Roman"/>
        </w:rPr>
      </w:pPr>
      <w:r w:rsidRPr="009F555D">
        <w:rPr>
          <w:rFonts w:ascii="Times New Roman" w:eastAsia="Times New Roman" w:hAnsi="Times New Roman" w:cs="Times New Roman"/>
          <w:lang w:eastAsia="ru-RU"/>
        </w:rPr>
        <w:t>6. Каплан Б.С., Рузин Н.К., Столяр А.А., Методы обучения математике. - М., 1981.</w:t>
      </w:r>
    </w:p>
    <w:p w:rsidR="00480918" w:rsidRPr="009F555D" w:rsidRDefault="00480918" w:rsidP="00706B50">
      <w:pPr>
        <w:spacing w:after="0"/>
        <w:ind w:left="709" w:hanging="349"/>
        <w:rPr>
          <w:rFonts w:ascii="Times New Roman" w:hAnsi="Times New Roman" w:cs="Times New Roman"/>
        </w:rPr>
      </w:pPr>
      <w:r w:rsidRPr="009F555D">
        <w:rPr>
          <w:rFonts w:ascii="Times New Roman" w:hAnsi="Times New Roman" w:cs="Times New Roman"/>
        </w:rPr>
        <w:t>7. Селевко Г.К. Современные образовательные технологии: Учебные пособие. - М.: Народное образование, 1998. - 256 с.</w:t>
      </w:r>
    </w:p>
    <w:p w:rsidR="00480918" w:rsidRPr="009F555D" w:rsidRDefault="00480918" w:rsidP="00706B50">
      <w:pPr>
        <w:spacing w:after="0"/>
        <w:ind w:left="360"/>
        <w:rPr>
          <w:rFonts w:ascii="Times New Roman" w:hAnsi="Times New Roman" w:cs="Times New Roman"/>
        </w:rPr>
      </w:pPr>
      <w:r w:rsidRPr="009F555D">
        <w:rPr>
          <w:rFonts w:ascii="Times New Roman" w:hAnsi="Times New Roman" w:cs="Times New Roman"/>
        </w:rPr>
        <w:t>8. Формирование приемов математического мышления/ Под ред. Н.Ф. Талызиной.- М., 1995.</w:t>
      </w:r>
    </w:p>
    <w:p w:rsidR="00553186" w:rsidRDefault="00480918" w:rsidP="00553186">
      <w:pPr>
        <w:spacing w:after="0"/>
        <w:ind w:left="709" w:hanging="349"/>
        <w:rPr>
          <w:rFonts w:ascii="Times New Roman" w:hAnsi="Times New Roman" w:cs="Times New Roman"/>
        </w:rPr>
      </w:pPr>
      <w:r w:rsidRPr="009F555D">
        <w:rPr>
          <w:rFonts w:ascii="Times New Roman" w:eastAsia="Times New Roman" w:hAnsi="Times New Roman" w:cs="Times New Roman"/>
          <w:lang w:eastAsia="ru-RU"/>
        </w:rPr>
        <w:t>9. Адамар Ж. Исследование психологии процесса изобретения в области математики. М., 1970.</w:t>
      </w:r>
    </w:p>
    <w:p w:rsidR="00553186" w:rsidRDefault="00480918" w:rsidP="00553186">
      <w:pPr>
        <w:spacing w:after="0"/>
        <w:ind w:left="709" w:hanging="349"/>
        <w:rPr>
          <w:rFonts w:ascii="Times New Roman" w:hAnsi="Times New Roman" w:cs="Times New Roman"/>
        </w:rPr>
      </w:pPr>
      <w:r w:rsidRPr="009F555D">
        <w:rPr>
          <w:rFonts w:ascii="Times New Roman" w:eastAsia="Times New Roman" w:hAnsi="Times New Roman" w:cs="Times New Roman"/>
          <w:lang w:eastAsia="ru-RU"/>
        </w:rPr>
        <w:t>10. Венгер Л.А. Педагогика способностей. – М., 1973.</w:t>
      </w:r>
    </w:p>
    <w:p w:rsidR="00480918" w:rsidRPr="00553186" w:rsidRDefault="00480918" w:rsidP="00553186">
      <w:pPr>
        <w:spacing w:after="0"/>
        <w:ind w:left="709" w:hanging="349"/>
        <w:rPr>
          <w:rFonts w:ascii="Times New Roman" w:hAnsi="Times New Roman" w:cs="Times New Roman"/>
        </w:rPr>
      </w:pPr>
      <w:r w:rsidRPr="009F555D">
        <w:rPr>
          <w:rFonts w:ascii="Times New Roman" w:eastAsia="Times New Roman" w:hAnsi="Times New Roman" w:cs="Times New Roman"/>
          <w:lang w:eastAsia="ru-RU"/>
        </w:rPr>
        <w:t>11. Гингулис Э.Ж. Развитие математических способностей учащихся. //Математика в школе. – 1990 - №1.</w:t>
      </w:r>
    </w:p>
    <w:p w:rsidR="00480918" w:rsidRPr="009F555D" w:rsidRDefault="00480918" w:rsidP="00706B50">
      <w:pPr>
        <w:numPr>
          <w:ilvl w:val="0"/>
          <w:numId w:val="11"/>
        </w:numPr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F555D">
        <w:rPr>
          <w:rFonts w:ascii="Times New Roman" w:eastAsia="Times New Roman" w:hAnsi="Times New Roman" w:cs="Times New Roman"/>
          <w:lang w:eastAsia="ru-RU"/>
        </w:rPr>
        <w:t xml:space="preserve">  Гнеденко Б.В. Развитие мышление и речи при изучении математики. //Математика в школе. – 1991, №4.</w:t>
      </w:r>
    </w:p>
    <w:p w:rsidR="00480918" w:rsidRPr="009F555D" w:rsidRDefault="00480918" w:rsidP="00706B50">
      <w:pPr>
        <w:numPr>
          <w:ilvl w:val="0"/>
          <w:numId w:val="11"/>
        </w:numPr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F555D">
        <w:rPr>
          <w:rFonts w:ascii="Times New Roman" w:eastAsia="Times New Roman" w:hAnsi="Times New Roman" w:cs="Times New Roman"/>
          <w:lang w:eastAsia="ru-RU"/>
        </w:rPr>
        <w:t xml:space="preserve">  Голубева Э.А. Способности и индивидуальность. М., 1993.</w:t>
      </w:r>
    </w:p>
    <w:p w:rsidR="00480918" w:rsidRPr="009F555D" w:rsidRDefault="00480918" w:rsidP="00706B50">
      <w:pPr>
        <w:numPr>
          <w:ilvl w:val="0"/>
          <w:numId w:val="1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F555D">
        <w:rPr>
          <w:rFonts w:ascii="Times New Roman" w:eastAsia="Times New Roman" w:hAnsi="Times New Roman" w:cs="Times New Roman"/>
          <w:lang w:eastAsia="ru-RU"/>
        </w:rPr>
        <w:t xml:space="preserve">  Колмогоров А.Н. Математика - наука и профессия. М., 1988.</w:t>
      </w:r>
    </w:p>
    <w:p w:rsidR="00480918" w:rsidRPr="009F555D" w:rsidRDefault="00480918" w:rsidP="00706B50">
      <w:pPr>
        <w:numPr>
          <w:ilvl w:val="0"/>
          <w:numId w:val="1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F555D">
        <w:rPr>
          <w:rFonts w:ascii="Times New Roman" w:eastAsia="Times New Roman" w:hAnsi="Times New Roman" w:cs="Times New Roman"/>
          <w:lang w:eastAsia="ru-RU"/>
        </w:rPr>
        <w:t xml:space="preserve">  Крутецкий В.А. Психология математических способностей школьников / Под редакцией Н.И. Чуприковой. — М.: Издательство «Институт практической психологии»; Воронеж: Издательство НПО «МОДЭК», 1998. — 416 с. (Серия «Психологи отечества»).</w:t>
      </w:r>
    </w:p>
    <w:p w:rsidR="00480918" w:rsidRPr="009F555D" w:rsidRDefault="00480918" w:rsidP="00706B50">
      <w:pPr>
        <w:numPr>
          <w:ilvl w:val="0"/>
          <w:numId w:val="1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F555D">
        <w:rPr>
          <w:rFonts w:ascii="Times New Roman" w:eastAsia="Times New Roman" w:hAnsi="Times New Roman" w:cs="Times New Roman"/>
          <w:lang w:eastAsia="ru-RU"/>
        </w:rPr>
        <w:t xml:space="preserve"> Лейтес Н.С. Возрастная одарённость и индивидуальные различия. – М.: Издательство «Институт практической психологии»; Воронеж: Издательство НПО «МОДЭК», 1997. — 448 с.</w:t>
      </w:r>
    </w:p>
    <w:p w:rsidR="00480918" w:rsidRPr="009F555D" w:rsidRDefault="00480918" w:rsidP="00706B50">
      <w:pPr>
        <w:numPr>
          <w:ilvl w:val="0"/>
          <w:numId w:val="1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F555D">
        <w:rPr>
          <w:rFonts w:ascii="Times New Roman" w:eastAsia="Times New Roman" w:hAnsi="Times New Roman" w:cs="Times New Roman"/>
          <w:lang w:eastAsia="ru-RU"/>
        </w:rPr>
        <w:t xml:space="preserve"> Лукьянова М.И. Теоретико-методологические основы организации личностно ориентированного урока // Журнал для администрации школы «Завуч. Управление современной школой» № 2, 2006.</w:t>
      </w:r>
    </w:p>
    <w:p w:rsidR="00480918" w:rsidRPr="009F555D" w:rsidRDefault="00480918" w:rsidP="00706B50">
      <w:pPr>
        <w:numPr>
          <w:ilvl w:val="0"/>
          <w:numId w:val="1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F555D">
        <w:rPr>
          <w:rFonts w:ascii="Times New Roman" w:eastAsia="Times New Roman" w:hAnsi="Times New Roman" w:cs="Times New Roman"/>
          <w:lang w:eastAsia="ru-RU"/>
        </w:rPr>
        <w:t xml:space="preserve"> Методика и технология обучения математике. Курс лекций: пособие для вузов / под научн. ред. Н. Л. Стефановой, Н. С. Подходовой. – М.: Дрофа, 2005. – 416 с.: ил.</w:t>
      </w:r>
    </w:p>
    <w:p w:rsidR="00480918" w:rsidRPr="009F555D" w:rsidRDefault="00480918" w:rsidP="00706B50">
      <w:pPr>
        <w:numPr>
          <w:ilvl w:val="0"/>
          <w:numId w:val="1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F555D">
        <w:rPr>
          <w:rFonts w:ascii="Times New Roman" w:eastAsia="Times New Roman" w:hAnsi="Times New Roman" w:cs="Times New Roman"/>
          <w:lang w:eastAsia="ru-RU"/>
        </w:rPr>
        <w:t xml:space="preserve"> Пуанкаре А. Математическое творчество. М., 1909.</w:t>
      </w:r>
    </w:p>
    <w:p w:rsidR="00480918" w:rsidRPr="009F555D" w:rsidRDefault="00480918" w:rsidP="00706B50">
      <w:pPr>
        <w:numPr>
          <w:ilvl w:val="0"/>
          <w:numId w:val="1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F555D">
        <w:rPr>
          <w:rFonts w:ascii="Times New Roman" w:eastAsia="Times New Roman" w:hAnsi="Times New Roman" w:cs="Times New Roman"/>
          <w:lang w:eastAsia="ru-RU"/>
        </w:rPr>
        <w:t xml:space="preserve"> Салюкова С.В. Влияние системы заданий по математике на развитие математических способностей учащихся 7-9 классов.</w:t>
      </w:r>
    </w:p>
    <w:p w:rsidR="00480918" w:rsidRPr="009F555D" w:rsidRDefault="00480918" w:rsidP="00706B50">
      <w:pPr>
        <w:numPr>
          <w:ilvl w:val="0"/>
          <w:numId w:val="1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F555D">
        <w:rPr>
          <w:rFonts w:ascii="Times New Roman" w:eastAsia="Times New Roman" w:hAnsi="Times New Roman" w:cs="Times New Roman"/>
          <w:lang w:eastAsia="ru-RU"/>
        </w:rPr>
        <w:t>Шадриков В.Д. О структуре познавательных способностей. //Психологический журнал – 1985 - №3.</w:t>
      </w:r>
    </w:p>
    <w:p w:rsidR="00480918" w:rsidRPr="009F555D" w:rsidRDefault="00480918" w:rsidP="00706B5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9F555D">
        <w:rPr>
          <w:rFonts w:ascii="Times New Roman" w:hAnsi="Times New Roman" w:cs="Times New Roman"/>
        </w:rPr>
        <w:t xml:space="preserve">.Б. Скопенков. «Размышления об исследовательских задачах для школьников» / Мат. Просвещение. 2008. № 12. Сс. 23-32 (http://www.mccme.ru/circles/oim/issl.pdf). </w:t>
      </w:r>
    </w:p>
    <w:p w:rsidR="00480918" w:rsidRPr="009F555D" w:rsidRDefault="00480918" w:rsidP="00706B50">
      <w:pPr>
        <w:numPr>
          <w:ilvl w:val="0"/>
          <w:numId w:val="1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F555D">
        <w:rPr>
          <w:rFonts w:ascii="Times New Roman" w:hAnsi="Times New Roman" w:cs="Times New Roman"/>
        </w:rPr>
        <w:t xml:space="preserve">А.И. Сгибнев. «Что такое исследовательская работа школьника по математике?» http://www.mccme.ru/nir/uir/vern.pdf </w:t>
      </w:r>
    </w:p>
    <w:p w:rsidR="00524B80" w:rsidRPr="009F555D" w:rsidRDefault="00524B80" w:rsidP="00706B50">
      <w:pPr>
        <w:spacing w:after="0"/>
        <w:contextualSpacing/>
        <w:jc w:val="both"/>
        <w:rPr>
          <w:rFonts w:ascii="Times New Roman" w:hAnsi="Times New Roman" w:cs="Times New Roman"/>
          <w:b/>
        </w:rPr>
      </w:pPr>
    </w:p>
    <w:p w:rsidR="00A77C6F" w:rsidRPr="009F555D" w:rsidRDefault="00A77C6F" w:rsidP="00706B50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C00000"/>
        </w:rPr>
      </w:pPr>
    </w:p>
    <w:p w:rsidR="00942B70" w:rsidRPr="00D11E07" w:rsidRDefault="00942B70" w:rsidP="00706B50">
      <w:pPr>
        <w:tabs>
          <w:tab w:val="center" w:pos="9355"/>
        </w:tabs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sectPr w:rsidR="00942B70" w:rsidRPr="00D11E07" w:rsidSect="00070C07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BCC" w:rsidRDefault="001E6BCC" w:rsidP="00480918">
      <w:pPr>
        <w:spacing w:after="0" w:line="240" w:lineRule="auto"/>
      </w:pPr>
      <w:r>
        <w:separator/>
      </w:r>
    </w:p>
  </w:endnote>
  <w:endnote w:type="continuationSeparator" w:id="0">
    <w:p w:rsidR="001E6BCC" w:rsidRDefault="001E6BCC" w:rsidP="00480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571143"/>
      <w:docPartObj>
        <w:docPartGallery w:val="Page Numbers (Bottom of Page)"/>
        <w:docPartUnique/>
      </w:docPartObj>
    </w:sdtPr>
    <w:sdtEndPr/>
    <w:sdtContent>
      <w:p w:rsidR="00480918" w:rsidRDefault="0048091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BCC">
          <w:rPr>
            <w:noProof/>
          </w:rPr>
          <w:t>1</w:t>
        </w:r>
        <w:r>
          <w:fldChar w:fldCharType="end"/>
        </w:r>
      </w:p>
    </w:sdtContent>
  </w:sdt>
  <w:p w:rsidR="00480918" w:rsidRDefault="0048091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BCC" w:rsidRDefault="001E6BCC" w:rsidP="00480918">
      <w:pPr>
        <w:spacing w:after="0" w:line="240" w:lineRule="auto"/>
      </w:pPr>
      <w:r>
        <w:separator/>
      </w:r>
    </w:p>
  </w:footnote>
  <w:footnote w:type="continuationSeparator" w:id="0">
    <w:p w:rsidR="001E6BCC" w:rsidRDefault="001E6BCC" w:rsidP="00480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5047"/>
    <w:multiLevelType w:val="hybridMultilevel"/>
    <w:tmpl w:val="630E9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34DCC"/>
    <w:multiLevelType w:val="hybridMultilevel"/>
    <w:tmpl w:val="630E9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14163"/>
    <w:multiLevelType w:val="hybridMultilevel"/>
    <w:tmpl w:val="286AE10E"/>
    <w:lvl w:ilvl="0" w:tplc="28D6280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E3E65"/>
    <w:multiLevelType w:val="hybridMultilevel"/>
    <w:tmpl w:val="917CD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479B4"/>
    <w:multiLevelType w:val="hybridMultilevel"/>
    <w:tmpl w:val="B31CE2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56FF7"/>
    <w:multiLevelType w:val="hybridMultilevel"/>
    <w:tmpl w:val="3E04AF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031D8"/>
    <w:multiLevelType w:val="hybridMultilevel"/>
    <w:tmpl w:val="AB78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8540A"/>
    <w:multiLevelType w:val="hybridMultilevel"/>
    <w:tmpl w:val="9304A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51AD7"/>
    <w:multiLevelType w:val="multilevel"/>
    <w:tmpl w:val="BF98B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C67A6D"/>
    <w:multiLevelType w:val="hybridMultilevel"/>
    <w:tmpl w:val="040EC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524F4"/>
    <w:multiLevelType w:val="hybridMultilevel"/>
    <w:tmpl w:val="78B64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68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B70"/>
    <w:rsid w:val="000263EF"/>
    <w:rsid w:val="00070C07"/>
    <w:rsid w:val="001D10D0"/>
    <w:rsid w:val="001E6BCC"/>
    <w:rsid w:val="001F6056"/>
    <w:rsid w:val="00236ADF"/>
    <w:rsid w:val="00246501"/>
    <w:rsid w:val="00295B19"/>
    <w:rsid w:val="002F7631"/>
    <w:rsid w:val="0032104F"/>
    <w:rsid w:val="003F43AA"/>
    <w:rsid w:val="00480918"/>
    <w:rsid w:val="005118B2"/>
    <w:rsid w:val="005210D6"/>
    <w:rsid w:val="00524B80"/>
    <w:rsid w:val="00553186"/>
    <w:rsid w:val="00574353"/>
    <w:rsid w:val="00593048"/>
    <w:rsid w:val="005C3A5D"/>
    <w:rsid w:val="005C558A"/>
    <w:rsid w:val="005F3BEC"/>
    <w:rsid w:val="00692554"/>
    <w:rsid w:val="006E1400"/>
    <w:rsid w:val="00706B50"/>
    <w:rsid w:val="00737087"/>
    <w:rsid w:val="008424ED"/>
    <w:rsid w:val="0089199B"/>
    <w:rsid w:val="008E2B69"/>
    <w:rsid w:val="00942B70"/>
    <w:rsid w:val="009535CF"/>
    <w:rsid w:val="009C0D06"/>
    <w:rsid w:val="009E33F9"/>
    <w:rsid w:val="009F555D"/>
    <w:rsid w:val="00A77C6F"/>
    <w:rsid w:val="00B0004E"/>
    <w:rsid w:val="00B70E71"/>
    <w:rsid w:val="00BA7003"/>
    <w:rsid w:val="00C76646"/>
    <w:rsid w:val="00C83362"/>
    <w:rsid w:val="00CD0C11"/>
    <w:rsid w:val="00D03AE3"/>
    <w:rsid w:val="00D11E07"/>
    <w:rsid w:val="00D94057"/>
    <w:rsid w:val="00D95715"/>
    <w:rsid w:val="00DA414F"/>
    <w:rsid w:val="00E217E5"/>
    <w:rsid w:val="00E53A68"/>
    <w:rsid w:val="00E73763"/>
    <w:rsid w:val="00EA7AB8"/>
    <w:rsid w:val="00EC6247"/>
    <w:rsid w:val="00EF0CB3"/>
    <w:rsid w:val="00FB0857"/>
    <w:rsid w:val="00FD0841"/>
    <w:rsid w:val="00FD7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50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7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E3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80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0918"/>
  </w:style>
  <w:style w:type="paragraph" w:styleId="aa">
    <w:name w:val="footer"/>
    <w:basedOn w:val="a"/>
    <w:link w:val="ab"/>
    <w:uiPriority w:val="99"/>
    <w:unhideWhenUsed/>
    <w:rsid w:val="00480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0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gif"/><Relationship Id="rId5" Type="http://schemas.openxmlformats.org/officeDocument/2006/relationships/settings" Target="settings.xml"/><Relationship Id="rId10" Type="http://schemas.openxmlformats.org/officeDocument/2006/relationships/hyperlink" Target="http://uchkopilka.ru/vne-deyat/poleznye-rekomendatsii/337-osnovnye-klassy-uchebno-poznavatelnykh-i-uchebno-prakticheskikh-zada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chkopilka.ru/vne-deyat/poleznye-rekomendatsii/item/337-osnovnye-klassy-uchebno-poznavatelnykh-i-uchebno-prakticheskikh-zada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53236-31F9-491B-8E3D-F35DC58F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5922</Words>
  <Characters>33760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9</cp:revision>
  <dcterms:created xsi:type="dcterms:W3CDTF">2016-01-16T19:52:00Z</dcterms:created>
  <dcterms:modified xsi:type="dcterms:W3CDTF">2016-01-22T07:31:00Z</dcterms:modified>
</cp:coreProperties>
</file>