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0C" w:rsidRDefault="000C169E" w:rsidP="000C169E">
      <w:pPr>
        <w:ind w:firstLine="600"/>
        <w:jc w:val="center"/>
        <w:rPr>
          <w:b/>
          <w:bCs/>
          <w:i/>
          <w:color w:val="000000"/>
          <w:szCs w:val="27"/>
        </w:rPr>
      </w:pPr>
      <w:r w:rsidRPr="00542D0C">
        <w:rPr>
          <w:b/>
          <w:bCs/>
          <w:color w:val="000000"/>
          <w:sz w:val="32"/>
          <w:szCs w:val="27"/>
        </w:rPr>
        <w:t xml:space="preserve"> </w:t>
      </w:r>
      <w:r w:rsidR="00542D0C" w:rsidRPr="00542D0C">
        <w:rPr>
          <w:b/>
          <w:bCs/>
          <w:color w:val="000000"/>
          <w:sz w:val="32"/>
          <w:szCs w:val="27"/>
        </w:rPr>
        <w:t>«Согласованное функционирование интеллектуальной и эмоциональной сфер - одно из условий успешной организации учебно-воспитательного процесса».</w:t>
      </w:r>
      <w:r w:rsidRPr="00542D0C">
        <w:rPr>
          <w:b/>
          <w:bCs/>
          <w:i/>
          <w:color w:val="000000"/>
          <w:sz w:val="32"/>
          <w:szCs w:val="27"/>
        </w:rPr>
        <w:t xml:space="preserve">                                                       </w:t>
      </w:r>
      <w:r w:rsidR="00542D0C">
        <w:rPr>
          <w:b/>
          <w:bCs/>
          <w:i/>
          <w:color w:val="000000"/>
          <w:szCs w:val="27"/>
        </w:rPr>
        <w:t xml:space="preserve">                                               </w:t>
      </w:r>
    </w:p>
    <w:p w:rsidR="00542D0C" w:rsidRDefault="00542D0C" w:rsidP="000C169E">
      <w:pPr>
        <w:ind w:firstLine="600"/>
        <w:jc w:val="center"/>
        <w:rPr>
          <w:b/>
          <w:bCs/>
          <w:i/>
          <w:color w:val="000000"/>
          <w:szCs w:val="27"/>
        </w:rPr>
      </w:pPr>
      <w:r>
        <w:rPr>
          <w:b/>
          <w:bCs/>
          <w:i/>
          <w:color w:val="000000"/>
          <w:szCs w:val="27"/>
        </w:rPr>
        <w:t xml:space="preserve">                                                        </w:t>
      </w:r>
    </w:p>
    <w:p w:rsidR="004C41BE" w:rsidRPr="000C169E" w:rsidRDefault="00542D0C" w:rsidP="000C169E">
      <w:pPr>
        <w:ind w:firstLine="600"/>
        <w:jc w:val="center"/>
        <w:rPr>
          <w:b/>
          <w:i/>
          <w:sz w:val="22"/>
        </w:rPr>
      </w:pPr>
      <w:r>
        <w:rPr>
          <w:b/>
          <w:bCs/>
          <w:i/>
          <w:color w:val="000000"/>
          <w:szCs w:val="27"/>
        </w:rPr>
        <w:t xml:space="preserve">                                                        </w:t>
      </w:r>
      <w:r w:rsidR="004C41BE" w:rsidRPr="000C169E">
        <w:rPr>
          <w:b/>
          <w:bCs/>
          <w:i/>
          <w:color w:val="000000"/>
          <w:szCs w:val="27"/>
        </w:rPr>
        <w:t xml:space="preserve">Ввести ребенка в мир человеческих отношений- </w:t>
      </w:r>
    </w:p>
    <w:p w:rsidR="000C169E" w:rsidRDefault="004C41BE" w:rsidP="004C41BE">
      <w:pPr>
        <w:jc w:val="center"/>
        <w:rPr>
          <w:b/>
          <w:bCs/>
          <w:i/>
          <w:color w:val="000000"/>
          <w:szCs w:val="27"/>
        </w:rPr>
      </w:pPr>
      <w:r w:rsidRPr="000C169E">
        <w:rPr>
          <w:b/>
          <w:bCs/>
          <w:i/>
          <w:color w:val="000000"/>
          <w:szCs w:val="27"/>
        </w:rPr>
        <w:t xml:space="preserve">                                                          </w:t>
      </w:r>
      <w:r w:rsidR="000C169E">
        <w:rPr>
          <w:b/>
          <w:bCs/>
          <w:i/>
          <w:color w:val="000000"/>
          <w:szCs w:val="27"/>
        </w:rPr>
        <w:t xml:space="preserve">        </w:t>
      </w:r>
      <w:r w:rsidR="000C169E" w:rsidRPr="000C169E">
        <w:rPr>
          <w:b/>
          <w:bCs/>
          <w:i/>
          <w:color w:val="000000"/>
          <w:szCs w:val="27"/>
        </w:rPr>
        <w:t xml:space="preserve"> </w:t>
      </w:r>
      <w:r w:rsidRPr="000C169E">
        <w:rPr>
          <w:b/>
          <w:bCs/>
          <w:i/>
          <w:color w:val="000000"/>
          <w:szCs w:val="27"/>
        </w:rPr>
        <w:t xml:space="preserve"> одна из важнейших задач воспитания личности</w:t>
      </w:r>
      <w:r w:rsidRPr="000C169E">
        <w:rPr>
          <w:b/>
          <w:bCs/>
          <w:i/>
          <w:color w:val="000000"/>
          <w:szCs w:val="27"/>
        </w:rPr>
        <w:br/>
        <w:t xml:space="preserve">                                </w:t>
      </w:r>
      <w:r w:rsidR="000C169E">
        <w:rPr>
          <w:b/>
          <w:bCs/>
          <w:i/>
          <w:color w:val="000000"/>
          <w:szCs w:val="27"/>
        </w:rPr>
        <w:t xml:space="preserve">     </w:t>
      </w:r>
      <w:r w:rsidRPr="000C169E">
        <w:rPr>
          <w:b/>
          <w:bCs/>
          <w:i/>
          <w:color w:val="000000"/>
          <w:szCs w:val="27"/>
        </w:rPr>
        <w:t xml:space="preserve"> ребенка дошкольного возраста</w:t>
      </w:r>
      <w:proofErr w:type="gramStart"/>
      <w:r w:rsidRPr="000C169E">
        <w:rPr>
          <w:b/>
          <w:bCs/>
          <w:i/>
          <w:sz w:val="22"/>
        </w:rPr>
        <w:t xml:space="preserve"> .</w:t>
      </w:r>
      <w:proofErr w:type="gramEnd"/>
      <w:r w:rsidR="000C169E" w:rsidRPr="000C169E">
        <w:rPr>
          <w:b/>
          <w:bCs/>
          <w:i/>
          <w:color w:val="000000"/>
          <w:szCs w:val="27"/>
        </w:rPr>
        <w:t xml:space="preserve"> </w:t>
      </w:r>
    </w:p>
    <w:p w:rsidR="004C41BE" w:rsidRPr="000C169E" w:rsidRDefault="000C169E" w:rsidP="004C41BE">
      <w:pPr>
        <w:jc w:val="center"/>
        <w:rPr>
          <w:b/>
          <w:i/>
          <w:sz w:val="22"/>
        </w:rPr>
      </w:pPr>
      <w:r>
        <w:rPr>
          <w:b/>
          <w:bCs/>
          <w:i/>
          <w:color w:val="000000"/>
          <w:szCs w:val="27"/>
        </w:rPr>
        <w:t xml:space="preserve">                                                                                                                          </w:t>
      </w:r>
      <w:r w:rsidRPr="000C169E">
        <w:rPr>
          <w:b/>
          <w:bCs/>
          <w:i/>
          <w:color w:val="000000"/>
          <w:szCs w:val="27"/>
        </w:rPr>
        <w:t>В.А.Сухомлинский</w:t>
      </w:r>
    </w:p>
    <w:p w:rsidR="004C41BE" w:rsidRPr="000C169E" w:rsidRDefault="000C169E" w:rsidP="004C41BE">
      <w:pPr>
        <w:rPr>
          <w:b/>
          <w:bCs/>
          <w:i/>
          <w:color w:val="000000"/>
          <w:szCs w:val="27"/>
        </w:rPr>
      </w:pPr>
      <w:r>
        <w:rPr>
          <w:b/>
          <w:bCs/>
          <w:i/>
          <w:color w:val="000000"/>
          <w:szCs w:val="27"/>
        </w:rPr>
        <w:t xml:space="preserve"> </w:t>
      </w:r>
      <w:r w:rsidR="004C41BE" w:rsidRPr="000C169E">
        <w:rPr>
          <w:b/>
          <w:bCs/>
          <w:i/>
          <w:color w:val="000000"/>
          <w:szCs w:val="27"/>
        </w:rPr>
        <w:t xml:space="preserve">                                                                                                              </w:t>
      </w:r>
      <w:r w:rsidRPr="000C169E">
        <w:rPr>
          <w:b/>
          <w:bCs/>
          <w:i/>
          <w:color w:val="000000"/>
          <w:szCs w:val="27"/>
        </w:rPr>
        <w:t xml:space="preserve">                </w:t>
      </w:r>
      <w:r w:rsidR="004C41BE" w:rsidRPr="000C169E">
        <w:rPr>
          <w:b/>
          <w:bCs/>
          <w:i/>
          <w:color w:val="000000"/>
          <w:szCs w:val="27"/>
        </w:rPr>
        <w:t xml:space="preserve"> </w:t>
      </w:r>
      <w:r>
        <w:rPr>
          <w:b/>
          <w:bCs/>
          <w:i/>
          <w:color w:val="000000"/>
          <w:szCs w:val="27"/>
        </w:rPr>
        <w:t xml:space="preserve">                    </w:t>
      </w:r>
    </w:p>
    <w:p w:rsidR="004C41BE" w:rsidRPr="000C169E" w:rsidRDefault="004C41BE" w:rsidP="004C41B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Cs w:val="27"/>
        </w:rPr>
      </w:pPr>
    </w:p>
    <w:p w:rsidR="004C41BE" w:rsidRPr="00E03968" w:rsidRDefault="004C41BE" w:rsidP="004C41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1BE">
        <w:rPr>
          <w:rFonts w:ascii="Arial" w:hAnsi="Arial" w:cs="Arial"/>
          <w:bCs/>
          <w:i/>
          <w:color w:val="000000"/>
          <w:szCs w:val="27"/>
        </w:rPr>
        <w:t xml:space="preserve"> </w:t>
      </w:r>
      <w:r w:rsidRPr="00E03968">
        <w:rPr>
          <w:sz w:val="28"/>
          <w:szCs w:val="28"/>
        </w:rPr>
        <w:t>Сфера эмоций и чувств более сложна, чем познавательная сфера. В ней выражено субъективное начало. Чувства испытываются человеком, их носителем, и их зависимость от внешних воздействий маскируется. Иногда даже возникает иллюзия полной оторванности мира чувств от внешнего мира, его «абсолютной скрытности» и недоступности для объективного познания. По мнению А.Н Леонтьева – «умные эмоции следует формировать, корректируя недостатки эмоциональной сферы</w:t>
      </w:r>
      <w:r>
        <w:rPr>
          <w:sz w:val="28"/>
          <w:szCs w:val="28"/>
        </w:rPr>
        <w:t>»</w:t>
      </w:r>
      <w:r w:rsidRPr="00E03968">
        <w:rPr>
          <w:sz w:val="28"/>
          <w:szCs w:val="28"/>
        </w:rPr>
        <w:t>.</w:t>
      </w:r>
    </w:p>
    <w:p w:rsidR="004C41BE" w:rsidRPr="00E03968" w:rsidRDefault="004C41BE" w:rsidP="004C41BE">
      <w:pPr>
        <w:spacing w:line="360" w:lineRule="auto"/>
        <w:ind w:firstLine="709"/>
        <w:jc w:val="both"/>
        <w:rPr>
          <w:sz w:val="28"/>
          <w:szCs w:val="28"/>
        </w:rPr>
      </w:pPr>
      <w:r w:rsidRPr="00E03968">
        <w:rPr>
          <w:sz w:val="28"/>
          <w:szCs w:val="28"/>
        </w:rPr>
        <w:t xml:space="preserve">Полноценное развитие личности ребенка невозможно без развития эмоциональной сферы. В </w:t>
      </w:r>
      <w:r>
        <w:rPr>
          <w:sz w:val="28"/>
          <w:szCs w:val="28"/>
        </w:rPr>
        <w:t>школьном</w:t>
      </w:r>
      <w:r w:rsidRPr="00E03968">
        <w:rPr>
          <w:sz w:val="28"/>
          <w:szCs w:val="28"/>
        </w:rPr>
        <w:t xml:space="preserve"> возрасте эмоциональная жизнь ребенка исключительно насыщена и разнообразна. Недостатки в эмоциональном развитии детей проявляются в эмоциональной незрелости, в отсутствии или обилии страхов, в эмоциональной заторможенности или излишней эмоциональной подвижности, в неадекватности и бедности эмоционального реагирования и во многом другом. Недоразвитие эмоциональной сферы часто приводит к недоразвитию некоторых познавательных процессов. Всё это обуславливает актуальность р</w:t>
      </w:r>
      <w:r>
        <w:rPr>
          <w:sz w:val="28"/>
          <w:szCs w:val="28"/>
        </w:rPr>
        <w:t xml:space="preserve">азвития эмоциональной сферы в </w:t>
      </w:r>
      <w:r w:rsidRPr="00E03968">
        <w:rPr>
          <w:sz w:val="28"/>
          <w:szCs w:val="28"/>
        </w:rPr>
        <w:t>школьном возрасте.</w:t>
      </w:r>
    </w:p>
    <w:p w:rsidR="004C41BE" w:rsidRPr="00E03968" w:rsidRDefault="004C41BE" w:rsidP="004C41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968">
        <w:rPr>
          <w:sz w:val="28"/>
          <w:szCs w:val="28"/>
        </w:rPr>
        <w:t xml:space="preserve">А Л.С. Выгодский и А.В. Запорожец справедливо указывали, что только </w:t>
      </w:r>
      <w:r w:rsidRPr="004C41BE">
        <w:rPr>
          <w:b/>
          <w:sz w:val="28"/>
          <w:szCs w:val="28"/>
        </w:rPr>
        <w:t>согласованное функционирование интеллектуальной и эмоциональной сфер, их единство могут обеспечить успешное выполнение любых форм деятельности</w:t>
      </w:r>
      <w:r w:rsidRPr="00E03968">
        <w:rPr>
          <w:sz w:val="28"/>
          <w:szCs w:val="28"/>
        </w:rPr>
        <w:t xml:space="preserve">. </w:t>
      </w:r>
    </w:p>
    <w:p w:rsidR="004C41BE" w:rsidRDefault="004C41BE" w:rsidP="004C41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968">
        <w:rPr>
          <w:sz w:val="28"/>
          <w:szCs w:val="28"/>
        </w:rPr>
        <w:t>Ребенок в семье чаще всего предоставлен самому себе, телевизору, а теперь уже и компьютеру. Он лишен живого общения, которое в значительной степени обогащает чувственную сферу. Поэтому современные дети стали менее отзывчивы к чувствам других.</w:t>
      </w:r>
    </w:p>
    <w:p w:rsidR="004C41BE" w:rsidRPr="004C41BE" w:rsidRDefault="004C41BE" w:rsidP="006F66BC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="006F66BC">
        <w:rPr>
          <w:sz w:val="28"/>
        </w:rPr>
        <w:t xml:space="preserve">    </w:t>
      </w:r>
      <w:r w:rsidRPr="004C41BE">
        <w:rPr>
          <w:sz w:val="28"/>
        </w:rPr>
        <w:t xml:space="preserve">Отсюда следует, что работа, направленная на развитие эмоциональной сферы, очень актуальна и важна. </w:t>
      </w:r>
    </w:p>
    <w:p w:rsidR="004C41BE" w:rsidRPr="004C41BE" w:rsidRDefault="006F66BC" w:rsidP="006F66B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4C41BE" w:rsidRPr="004C41BE">
        <w:rPr>
          <w:sz w:val="28"/>
        </w:rPr>
        <w:t>Наша задача – педагог</w:t>
      </w:r>
      <w:r w:rsidR="004C41BE">
        <w:rPr>
          <w:sz w:val="28"/>
        </w:rPr>
        <w:t xml:space="preserve">а, взрослого помочь ребенку - </w:t>
      </w:r>
      <w:r w:rsidR="004C41BE" w:rsidRPr="004C41BE">
        <w:rPr>
          <w:sz w:val="28"/>
        </w:rPr>
        <w:t>школьнику войти в этот сложный и многоплановый процесс социально-эмоциональных отношений, в котором нужно выстраивать основные направления д</w:t>
      </w:r>
      <w:r w:rsidR="004C41BE">
        <w:rPr>
          <w:sz w:val="28"/>
        </w:rPr>
        <w:t xml:space="preserve">ля того, чтобы сформировать у </w:t>
      </w:r>
      <w:r w:rsidR="004C41BE" w:rsidRPr="004C41BE">
        <w:rPr>
          <w:sz w:val="28"/>
        </w:rPr>
        <w:t xml:space="preserve">школьника чувство уверенности в себе, научить </w:t>
      </w:r>
      <w:proofErr w:type="gramStart"/>
      <w:r w:rsidR="004C41BE" w:rsidRPr="004C41BE">
        <w:rPr>
          <w:sz w:val="28"/>
        </w:rPr>
        <w:t>осознанно</w:t>
      </w:r>
      <w:proofErr w:type="gramEnd"/>
      <w:r w:rsidR="004C41BE" w:rsidRPr="004C41BE">
        <w:rPr>
          <w:sz w:val="28"/>
        </w:rPr>
        <w:t xml:space="preserve"> воспринимать эмоциональное состояние свое и окружающих, а также научить ребенка выстраивать отношения во взаимодействии.</w:t>
      </w:r>
    </w:p>
    <w:p w:rsidR="006F66BC" w:rsidRDefault="006F66BC" w:rsidP="006F66B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4C41BE" w:rsidRPr="004C41BE">
        <w:rPr>
          <w:sz w:val="28"/>
        </w:rPr>
        <w:t xml:space="preserve">Только на основе эмоционального опыта у детей развивается социальная восприимчивость, то есть способность понимать и учитывать не только свои чувства и желания, но и чувства других, способность к формированию адекватной реакции на различные жизненные ситуации, развиваются навыки эмоциональной </w:t>
      </w:r>
      <w:proofErr w:type="spellStart"/>
      <w:r w:rsidR="004C41BE" w:rsidRPr="004C41BE">
        <w:rPr>
          <w:sz w:val="28"/>
        </w:rPr>
        <w:t>саморегуляции</w:t>
      </w:r>
      <w:proofErr w:type="spellEnd"/>
      <w:r w:rsidR="004C41BE" w:rsidRPr="004C41BE">
        <w:rPr>
          <w:sz w:val="28"/>
        </w:rPr>
        <w:t>. А это, в свою очередь позволяет сформировать понимание собственного «Я», оказывает помощь в формировании адекватной самооценки</w:t>
      </w:r>
      <w:r>
        <w:rPr>
          <w:sz w:val="28"/>
        </w:rPr>
        <w:t>.</w:t>
      </w:r>
    </w:p>
    <w:p w:rsidR="004C41BE" w:rsidRPr="006F66BC" w:rsidRDefault="006F66BC" w:rsidP="006F66B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Д</w:t>
      </w:r>
      <w:r w:rsidR="004C41BE">
        <w:rPr>
          <w:color w:val="000000"/>
          <w:sz w:val="28"/>
          <w:szCs w:val="28"/>
        </w:rPr>
        <w:t>ля эффективного целенаправленного развития эмоционально</w:t>
      </w:r>
      <w:r w:rsidR="004C41BE">
        <w:rPr>
          <w:rFonts w:ascii="IJGCJL+TimesNewRoman" w:hAnsi="IJGCJL+TimesNewRoman" w:cs="IJGCJL+TimesNewRoman"/>
          <w:color w:val="000000"/>
          <w:sz w:val="28"/>
          <w:szCs w:val="28"/>
        </w:rPr>
        <w:t>–</w:t>
      </w:r>
      <w:r w:rsidR="004C41BE">
        <w:rPr>
          <w:color w:val="000000"/>
          <w:sz w:val="28"/>
          <w:szCs w:val="28"/>
        </w:rPr>
        <w:t>чувственной сферы как условия формирования творческого мышления учащихся необходимо</w:t>
      </w:r>
      <w:r w:rsid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>чтобы</w:t>
      </w:r>
      <w:r w:rsid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: </w:t>
      </w:r>
    </w:p>
    <w:p w:rsidR="004C41BE" w:rsidRDefault="004C41BE" w:rsidP="006F66BC">
      <w:pPr>
        <w:pStyle w:val="21"/>
        <w:spacing w:line="360" w:lineRule="auto"/>
        <w:ind w:left="360" w:hanging="360"/>
        <w:jc w:val="both"/>
        <w:rPr>
          <w:rFonts w:ascii="IJGCJL+TimesNewRoman" w:hAnsi="IJGCJL+TimesNewRoman" w:cs="IJGCJL+TimesNewRoman"/>
          <w:color w:val="000000"/>
          <w:sz w:val="28"/>
          <w:szCs w:val="28"/>
        </w:rPr>
      </w:pP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- </w:t>
      </w:r>
      <w:r w:rsidR="006F66BC">
        <w:rPr>
          <w:rFonts w:asciiTheme="minorHAnsi" w:hAnsiTheme="minorHAnsi" w:cs="IJGCJL+TimesNew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реализуемые приёмы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средства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организация различных ситуаций соответствовали индивидуальности учителя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особенностям класса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изучаемой темы и соотносились с выдвинутыми принципами 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единства эмоций и логики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единства продуктивности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позитивности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гармоничности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радости саморазвития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 условиями их осуществления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способствующими развитию эмоционально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чувственной сферы и формированию </w:t>
      </w:r>
      <w:proofErr w:type="spellStart"/>
      <w:r>
        <w:rPr>
          <w:color w:val="000000"/>
          <w:sz w:val="28"/>
          <w:szCs w:val="28"/>
        </w:rPr>
        <w:t>креативных</w:t>
      </w:r>
      <w:proofErr w:type="spellEnd"/>
      <w:r>
        <w:rPr>
          <w:color w:val="000000"/>
          <w:sz w:val="28"/>
          <w:szCs w:val="28"/>
        </w:rPr>
        <w:t xml:space="preserve"> чувств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; </w:t>
      </w:r>
    </w:p>
    <w:p w:rsidR="004C41BE" w:rsidRPr="006F66BC" w:rsidRDefault="004C41BE" w:rsidP="006F66BC">
      <w:pPr>
        <w:pStyle w:val="21"/>
        <w:spacing w:line="360" w:lineRule="auto"/>
        <w:ind w:left="360" w:hanging="360"/>
        <w:jc w:val="both"/>
        <w:rPr>
          <w:rFonts w:asciiTheme="minorHAnsi" w:hAnsiTheme="minorHAnsi" w:cs="IJGCJL+TimesNewRoman"/>
          <w:color w:val="000000"/>
          <w:sz w:val="28"/>
          <w:szCs w:val="28"/>
        </w:rPr>
      </w:pP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- </w:t>
      </w:r>
      <w:r w:rsidR="006F66BC">
        <w:rPr>
          <w:rFonts w:asciiTheme="minorHAnsi" w:hAnsiTheme="minorHAnsi" w:cs="IJGCJL+TimesNewRoman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подготовка к уроку включала в себя анализ учебного материала и выбор средств обучения с позиций целостного 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рационально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логического и эмоционально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чувственного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изучения предметной тематики</w:t>
      </w:r>
      <w:r>
        <w:rPr>
          <w:rFonts w:ascii="IJGCJL+TimesNewRoman" w:hAnsi="IJGCJL+TimesNewRoman" w:cs="IJGCJL+TimesNewRoman"/>
          <w:color w:val="000000"/>
          <w:sz w:val="28"/>
          <w:szCs w:val="28"/>
        </w:rPr>
        <w:t xml:space="preserve">; </w:t>
      </w:r>
    </w:p>
    <w:p w:rsidR="004C41BE" w:rsidRDefault="004C41BE" w:rsidP="006F66BC">
      <w:pPr>
        <w:pStyle w:val="21"/>
        <w:spacing w:line="360" w:lineRule="auto"/>
        <w:ind w:left="360" w:hanging="360"/>
        <w:jc w:val="both"/>
        <w:rPr>
          <w:rFonts w:cs="IJGCJL+TimesNewRoman"/>
          <w:color w:val="000000"/>
          <w:sz w:val="28"/>
          <w:szCs w:val="28"/>
        </w:rPr>
      </w:pPr>
      <w:r>
        <w:rPr>
          <w:rFonts w:cs="IJGCJL+TimesNewRoman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 качестве одного из способов построения творческого процесса </w:t>
      </w:r>
      <w:r w:rsidR="006F66BC">
        <w:rPr>
          <w:color w:val="000000"/>
          <w:sz w:val="28"/>
          <w:szCs w:val="28"/>
        </w:rPr>
        <w:t>необходимо использовать</w:t>
      </w:r>
      <w:r>
        <w:rPr>
          <w:color w:val="000000"/>
          <w:sz w:val="28"/>
          <w:szCs w:val="28"/>
        </w:rPr>
        <w:t xml:space="preserve"> создание на уроке вербального </w:t>
      </w:r>
      <w:r>
        <w:rPr>
          <w:rFonts w:cs="IJGCJL+TimesNewRoman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рационально</w:t>
      </w:r>
      <w:r>
        <w:rPr>
          <w:rFonts w:cs="IJGCJL+TimesNew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чувственного</w:t>
      </w:r>
      <w:r>
        <w:rPr>
          <w:rFonts w:cs="IJGCJL+TimesNewRoman"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образа ведущего понятия темы</w:t>
      </w:r>
      <w:r>
        <w:rPr>
          <w:rFonts w:cs="IJGCJL+TimesNewRoman"/>
          <w:color w:val="000000"/>
          <w:sz w:val="28"/>
          <w:szCs w:val="28"/>
        </w:rPr>
        <w:t xml:space="preserve">; </w:t>
      </w:r>
    </w:p>
    <w:p w:rsidR="004C41BE" w:rsidRDefault="004C41BE" w:rsidP="006F66BC">
      <w:pPr>
        <w:pStyle w:val="21"/>
        <w:spacing w:line="360" w:lineRule="auto"/>
        <w:ind w:left="360" w:hanging="360"/>
        <w:jc w:val="both"/>
        <w:rPr>
          <w:rFonts w:cs="IJGCJL+TimesNewRoman"/>
          <w:color w:val="000000"/>
          <w:sz w:val="28"/>
          <w:szCs w:val="28"/>
        </w:rPr>
      </w:pPr>
      <w:r>
        <w:rPr>
          <w:rFonts w:cs="IJGCJL+TimesNewRoman"/>
          <w:color w:val="000000"/>
          <w:sz w:val="28"/>
          <w:szCs w:val="28"/>
        </w:rPr>
        <w:lastRenderedPageBreak/>
        <w:t xml:space="preserve">- </w:t>
      </w:r>
      <w:r w:rsidR="006F66BC">
        <w:rPr>
          <w:color w:val="000000"/>
          <w:sz w:val="28"/>
          <w:szCs w:val="28"/>
        </w:rPr>
        <w:t>проверка</w:t>
      </w:r>
      <w:r>
        <w:rPr>
          <w:color w:val="000000"/>
          <w:sz w:val="28"/>
          <w:szCs w:val="28"/>
        </w:rPr>
        <w:t xml:space="preserve"> и закрепление изученного материала учителя провод</w:t>
      </w:r>
      <w:r w:rsidR="006F66BC">
        <w:rPr>
          <w:color w:val="000000"/>
          <w:sz w:val="28"/>
          <w:szCs w:val="28"/>
        </w:rPr>
        <w:t>ить</w:t>
      </w:r>
      <w:r>
        <w:rPr>
          <w:color w:val="000000"/>
          <w:sz w:val="28"/>
          <w:szCs w:val="28"/>
        </w:rPr>
        <w:t xml:space="preserve"> через выполнение творческих заданий</w:t>
      </w:r>
      <w:r>
        <w:rPr>
          <w:rFonts w:cs="IJGCJL+TimesNew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сориентированных на проявление рационально</w:t>
      </w:r>
      <w:r>
        <w:rPr>
          <w:rFonts w:cs="IJGCJL+TimesNew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логического и эмоционально</w:t>
      </w:r>
      <w:r>
        <w:rPr>
          <w:rFonts w:cs="IJGCJL+TimesNew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образного содержания материала</w:t>
      </w:r>
      <w:r>
        <w:rPr>
          <w:rFonts w:cs="IJGCJL+TimesNew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опираясь на предлагаемую нами Памятку для учащихся</w:t>
      </w:r>
      <w:r>
        <w:rPr>
          <w:rFonts w:cs="IJGCJL+TimesNewRoman"/>
          <w:color w:val="000000"/>
          <w:sz w:val="28"/>
          <w:szCs w:val="28"/>
        </w:rPr>
        <w:t xml:space="preserve">; </w:t>
      </w:r>
    </w:p>
    <w:p w:rsidR="004C41BE" w:rsidRDefault="004C41BE" w:rsidP="006F66BC">
      <w:pPr>
        <w:pStyle w:val="21"/>
        <w:spacing w:line="360" w:lineRule="auto"/>
        <w:ind w:left="360" w:hanging="360"/>
        <w:jc w:val="both"/>
        <w:rPr>
          <w:rFonts w:cs="IJGCJL+TimesNewRoman"/>
          <w:color w:val="000000"/>
          <w:sz w:val="28"/>
          <w:szCs w:val="28"/>
        </w:rPr>
      </w:pPr>
      <w:r>
        <w:rPr>
          <w:rFonts w:cs="IJGCJL+TimesNewRoman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при оценивании </w:t>
      </w:r>
      <w:r>
        <w:rPr>
          <w:rFonts w:cs="IJGCJL+TimesNewRoman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вербальном</w:t>
      </w:r>
      <w:r>
        <w:rPr>
          <w:rFonts w:cs="IJGCJL+TimesNewRoman"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удел</w:t>
      </w:r>
      <w:r w:rsidR="000C169E">
        <w:rPr>
          <w:color w:val="000000"/>
          <w:sz w:val="28"/>
          <w:szCs w:val="28"/>
        </w:rPr>
        <w:t>ять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достаточно</w:t>
      </w:r>
      <w:r w:rsidR="000C169E"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 xml:space="preserve"> внимания анализу не только результата</w:t>
      </w:r>
      <w:r>
        <w:rPr>
          <w:rFonts w:cs="IJGCJL+TimesNew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но и процесса учебной деятельности учащихся</w:t>
      </w:r>
      <w:r w:rsidR="000C169E">
        <w:rPr>
          <w:rFonts w:cs="IJGCJL+TimesNewRoman"/>
          <w:color w:val="000000"/>
          <w:sz w:val="28"/>
          <w:szCs w:val="28"/>
        </w:rPr>
        <w:t>.</w:t>
      </w:r>
    </w:p>
    <w:p w:rsidR="004C41BE" w:rsidRDefault="000C169E" w:rsidP="006F66BC">
      <w:pPr>
        <w:spacing w:line="360" w:lineRule="auto"/>
        <w:jc w:val="both"/>
        <w:rPr>
          <w:rFonts w:cs="IJGCJL+TimesNew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C41BE">
        <w:rPr>
          <w:color w:val="000000"/>
          <w:sz w:val="28"/>
          <w:szCs w:val="28"/>
        </w:rPr>
        <w:t>В целом</w:t>
      </w:r>
      <w:r w:rsidR="004C41BE">
        <w:rPr>
          <w:rFonts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>после соответствующего анализа учебного материала рекомендуется брать основную проблему урока и</w:t>
      </w:r>
      <w:r w:rsidR="004C41BE">
        <w:rPr>
          <w:rFonts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>используя подходящие приёмы и способы</w:t>
      </w:r>
      <w:r w:rsidR="004C41BE">
        <w:rPr>
          <w:rFonts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>представлять её содержание</w:t>
      </w:r>
      <w:r w:rsidR="004C41BE">
        <w:rPr>
          <w:rFonts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 xml:space="preserve">суть её решения двояко </w:t>
      </w:r>
      <w:r w:rsidR="004C41BE">
        <w:rPr>
          <w:rFonts w:cs="IJGCJL+TimesNewRoman"/>
          <w:color w:val="000000"/>
          <w:sz w:val="28"/>
          <w:szCs w:val="28"/>
        </w:rPr>
        <w:t xml:space="preserve">– </w:t>
      </w:r>
      <w:r w:rsidR="004C41BE">
        <w:rPr>
          <w:color w:val="000000"/>
          <w:sz w:val="28"/>
          <w:szCs w:val="28"/>
        </w:rPr>
        <w:t>в рационально</w:t>
      </w:r>
      <w:r w:rsidR="004C41BE">
        <w:rPr>
          <w:rFonts w:cs="IJGCJL+TimesNewRoman"/>
          <w:color w:val="000000"/>
          <w:sz w:val="28"/>
          <w:szCs w:val="28"/>
        </w:rPr>
        <w:t>-</w:t>
      </w:r>
      <w:r w:rsidR="004C41BE">
        <w:rPr>
          <w:color w:val="000000"/>
          <w:sz w:val="28"/>
          <w:szCs w:val="28"/>
        </w:rPr>
        <w:t>логическом плане и эмоционально</w:t>
      </w:r>
      <w:r w:rsidR="004C41BE">
        <w:rPr>
          <w:rFonts w:cs="IJGCJL+TimesNewRoman"/>
          <w:color w:val="000000"/>
          <w:sz w:val="28"/>
          <w:szCs w:val="28"/>
        </w:rPr>
        <w:t>-</w:t>
      </w:r>
      <w:r w:rsidR="004C41BE">
        <w:rPr>
          <w:color w:val="000000"/>
          <w:sz w:val="28"/>
          <w:szCs w:val="28"/>
        </w:rPr>
        <w:t>чувственном отражении</w:t>
      </w:r>
      <w:r w:rsidR="004C41BE">
        <w:rPr>
          <w:rFonts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>соединяя рациональную суть предмета с его эмоциональным восприятием</w:t>
      </w:r>
      <w:r w:rsidR="004C41BE">
        <w:rPr>
          <w:rFonts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>расширяя сферу эмоционально</w:t>
      </w:r>
      <w:r w:rsidR="004C41BE">
        <w:rPr>
          <w:rFonts w:cs="IJGCJL+TimesNewRoman"/>
          <w:color w:val="000000"/>
          <w:sz w:val="28"/>
          <w:szCs w:val="28"/>
        </w:rPr>
        <w:t>-</w:t>
      </w:r>
      <w:r w:rsidR="004C41BE">
        <w:rPr>
          <w:color w:val="000000"/>
          <w:sz w:val="28"/>
          <w:szCs w:val="28"/>
        </w:rPr>
        <w:t>чувственного опыта детей</w:t>
      </w:r>
      <w:r w:rsidR="004C41BE">
        <w:rPr>
          <w:rFonts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>делая его более разнообразным</w:t>
      </w:r>
      <w:r w:rsidR="004C41BE">
        <w:rPr>
          <w:rFonts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>глубоким</w:t>
      </w:r>
      <w:r w:rsidR="004C41BE">
        <w:rPr>
          <w:rFonts w:cs="IJGCJL+TimesNewRoman"/>
          <w:color w:val="000000"/>
          <w:sz w:val="28"/>
          <w:szCs w:val="28"/>
        </w:rPr>
        <w:t xml:space="preserve">. </w:t>
      </w:r>
      <w:r w:rsidR="004C41BE">
        <w:rPr>
          <w:color w:val="000000"/>
          <w:sz w:val="28"/>
          <w:szCs w:val="28"/>
        </w:rPr>
        <w:t>Педагог должен импровизировать</w:t>
      </w:r>
      <w:r w:rsidR="004C41BE">
        <w:rPr>
          <w:rFonts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>комбинировать способы и методы работы</w:t>
      </w:r>
      <w:r w:rsidR="004C41BE">
        <w:rPr>
          <w:rFonts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>не должен бояться заимствований и взаимообмена между специфическими особенностями методики преподавания предметов гуманитарного и естественно</w:t>
      </w:r>
      <w:r w:rsidR="004C41BE">
        <w:rPr>
          <w:rFonts w:cs="IJGCJL+TimesNewRoman"/>
          <w:color w:val="000000"/>
          <w:sz w:val="28"/>
          <w:szCs w:val="28"/>
        </w:rPr>
        <w:t>-</w:t>
      </w:r>
      <w:r w:rsidR="004C41BE">
        <w:rPr>
          <w:color w:val="000000"/>
          <w:sz w:val="28"/>
          <w:szCs w:val="28"/>
        </w:rPr>
        <w:t>математического циклов</w:t>
      </w:r>
      <w:r w:rsidR="004C41BE">
        <w:rPr>
          <w:rFonts w:cs="IJGCJL+TimesNewRoman"/>
          <w:color w:val="000000"/>
          <w:sz w:val="28"/>
          <w:szCs w:val="28"/>
        </w:rPr>
        <w:t xml:space="preserve">. </w:t>
      </w:r>
    </w:p>
    <w:p w:rsidR="004C41BE" w:rsidRPr="004C41BE" w:rsidRDefault="000C169E" w:rsidP="006F66BC">
      <w:pPr>
        <w:pStyle w:val="21"/>
        <w:spacing w:line="360" w:lineRule="auto"/>
        <w:jc w:val="both"/>
        <w:rPr>
          <w:rFonts w:ascii="IJGCJL+TimesNewRoman" w:hAnsi="IJGCJL+TimesNewRoman" w:cs="IJGCJL+TimesNew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C41BE">
        <w:rPr>
          <w:color w:val="000000"/>
          <w:sz w:val="28"/>
          <w:szCs w:val="28"/>
        </w:rPr>
        <w:t>Опыт показал</w:t>
      </w:r>
      <w:r w:rsidR="004C41BE">
        <w:rPr>
          <w:rFonts w:cs="IJGCJL+TimesNewRoman"/>
          <w:color w:val="000000"/>
          <w:sz w:val="28"/>
          <w:szCs w:val="28"/>
        </w:rPr>
        <w:t xml:space="preserve">, </w:t>
      </w:r>
      <w:r w:rsidR="004C41BE">
        <w:rPr>
          <w:color w:val="000000"/>
          <w:sz w:val="28"/>
          <w:szCs w:val="28"/>
        </w:rPr>
        <w:t>что совокупное развитие интеллектуальных</w:t>
      </w:r>
      <w:r w:rsidR="006F66BC">
        <w:rPr>
          <w:color w:val="000000"/>
          <w:sz w:val="28"/>
          <w:szCs w:val="28"/>
        </w:rPr>
        <w:t xml:space="preserve"> и</w:t>
      </w:r>
      <w:r w:rsidR="004C41BE" w:rsidRPr="004C41BE">
        <w:rPr>
          <w:color w:val="000000"/>
          <w:sz w:val="28"/>
          <w:szCs w:val="28"/>
        </w:rPr>
        <w:t xml:space="preserve"> нравственно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>–</w:t>
      </w:r>
      <w:r w:rsidR="004C41BE" w:rsidRPr="004C41BE">
        <w:rPr>
          <w:color w:val="000000"/>
          <w:sz w:val="28"/>
          <w:szCs w:val="28"/>
        </w:rPr>
        <w:t>эстетических эмоций ведёт к формированию чувств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отражающих целостную сущность содержания явления на рационально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>–</w:t>
      </w:r>
      <w:r w:rsidR="004C41BE" w:rsidRPr="004C41BE">
        <w:rPr>
          <w:color w:val="000000"/>
          <w:sz w:val="28"/>
          <w:szCs w:val="28"/>
        </w:rPr>
        <w:t>логическом уровне и в виде эмоционально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>–</w:t>
      </w:r>
      <w:r w:rsidR="004C41BE" w:rsidRPr="004C41BE">
        <w:rPr>
          <w:color w:val="000000"/>
          <w:sz w:val="28"/>
          <w:szCs w:val="28"/>
        </w:rPr>
        <w:t xml:space="preserve">образного 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>«</w:t>
      </w:r>
      <w:r w:rsidR="004C41BE" w:rsidRPr="004C41BE">
        <w:rPr>
          <w:color w:val="000000"/>
          <w:sz w:val="28"/>
          <w:szCs w:val="28"/>
        </w:rPr>
        <w:t>видения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». </w:t>
      </w:r>
      <w:r w:rsidR="004C41BE" w:rsidRPr="004C41BE">
        <w:rPr>
          <w:color w:val="000000"/>
          <w:sz w:val="28"/>
          <w:szCs w:val="28"/>
        </w:rPr>
        <w:t>Эти чувства являются воплощением единства разных сторон одного явления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. </w:t>
      </w:r>
      <w:r w:rsidR="004C41BE" w:rsidRPr="004C41BE">
        <w:rPr>
          <w:color w:val="000000"/>
          <w:sz w:val="28"/>
          <w:szCs w:val="28"/>
        </w:rPr>
        <w:t>В случае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когда все сферы познания и отражения предмета глубоко восприняты и выражены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они перестают существовать отдельно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параллельно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. </w:t>
      </w:r>
      <w:r w:rsidR="004C41BE" w:rsidRPr="004C41BE">
        <w:rPr>
          <w:color w:val="000000"/>
          <w:sz w:val="28"/>
          <w:szCs w:val="28"/>
        </w:rPr>
        <w:t>Благодаря действиям педагога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 xml:space="preserve">который создаёт условия 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>(</w:t>
      </w:r>
      <w:r w:rsidR="004C41BE" w:rsidRPr="004C41BE">
        <w:rPr>
          <w:color w:val="000000"/>
          <w:sz w:val="28"/>
          <w:szCs w:val="28"/>
        </w:rPr>
        <w:t>ситуации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творческие задания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решение которых требует использования рационального и чувственно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>-</w:t>
      </w:r>
      <w:r w:rsidR="004C41BE" w:rsidRPr="004C41BE">
        <w:rPr>
          <w:color w:val="000000"/>
          <w:sz w:val="28"/>
          <w:szCs w:val="28"/>
        </w:rPr>
        <w:t>образного знания предмета и т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>.</w:t>
      </w:r>
      <w:r w:rsidR="004C41BE" w:rsidRPr="004C41BE">
        <w:rPr>
          <w:color w:val="000000"/>
          <w:sz w:val="28"/>
          <w:szCs w:val="28"/>
        </w:rPr>
        <w:t>п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.), </w:t>
      </w:r>
      <w:r w:rsidR="004C41BE" w:rsidRPr="004C41BE">
        <w:rPr>
          <w:color w:val="000000"/>
          <w:sz w:val="28"/>
          <w:szCs w:val="28"/>
        </w:rPr>
        <w:t>стимулирует их целостное проявление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они соединяются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производя на свет обобщённое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синтезированное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 xml:space="preserve">логически обусловленное чувство предмета или явления 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>(</w:t>
      </w:r>
      <w:proofErr w:type="spellStart"/>
      <w:r w:rsidR="004C41BE" w:rsidRPr="004C41BE">
        <w:rPr>
          <w:color w:val="000000"/>
          <w:sz w:val="28"/>
          <w:szCs w:val="28"/>
        </w:rPr>
        <w:t>креативные</w:t>
      </w:r>
      <w:proofErr w:type="spellEnd"/>
      <w:r w:rsidR="004C41BE" w:rsidRPr="004C41BE">
        <w:rPr>
          <w:color w:val="000000"/>
          <w:sz w:val="28"/>
          <w:szCs w:val="28"/>
        </w:rPr>
        <w:t xml:space="preserve"> чувства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). </w:t>
      </w:r>
    </w:p>
    <w:p w:rsidR="006F66BC" w:rsidRPr="006F66BC" w:rsidRDefault="000C169E" w:rsidP="006F66BC">
      <w:pPr>
        <w:pStyle w:val="2"/>
        <w:spacing w:line="360" w:lineRule="auto"/>
        <w:jc w:val="both"/>
        <w:rPr>
          <w:rFonts w:ascii="IJGCJL+TimesNewRoman" w:hAnsi="IJGCJL+TimesNewRoman" w:cs="IJGCJL+TimesNew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C41BE" w:rsidRPr="004C41BE">
        <w:rPr>
          <w:color w:val="000000"/>
          <w:sz w:val="28"/>
          <w:szCs w:val="28"/>
        </w:rPr>
        <w:t>Развитие этих чувств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с одной стороны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способствует творческой самореализации личности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а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с другой стороны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сами эти чувства являются производными творческого развития человека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. </w:t>
      </w:r>
      <w:r w:rsidR="004C41BE" w:rsidRPr="004C41BE">
        <w:rPr>
          <w:color w:val="000000"/>
          <w:sz w:val="28"/>
          <w:szCs w:val="28"/>
        </w:rPr>
        <w:t xml:space="preserve">Появление </w:t>
      </w:r>
      <w:proofErr w:type="spellStart"/>
      <w:r w:rsidR="004C41BE" w:rsidRPr="004C41BE">
        <w:rPr>
          <w:color w:val="000000"/>
          <w:sz w:val="28"/>
          <w:szCs w:val="28"/>
        </w:rPr>
        <w:t>креативных</w:t>
      </w:r>
      <w:proofErr w:type="spellEnd"/>
      <w:r w:rsidR="004C41BE" w:rsidRPr="004C41BE">
        <w:rPr>
          <w:color w:val="000000"/>
          <w:sz w:val="28"/>
          <w:szCs w:val="28"/>
        </w:rPr>
        <w:t xml:space="preserve"> чувств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которые способны в какой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>-</w:t>
      </w:r>
      <w:r w:rsidR="004C41BE" w:rsidRPr="004C41BE">
        <w:rPr>
          <w:color w:val="000000"/>
          <w:sz w:val="28"/>
          <w:szCs w:val="28"/>
        </w:rPr>
        <w:t>то степени исполнять роль интуиции</w:t>
      </w:r>
      <w:r w:rsidR="004C41BE" w:rsidRPr="004C41BE">
        <w:rPr>
          <w:rFonts w:ascii="IJGCJL+TimesNewRoman" w:hAnsi="IJGCJL+TimesNewRoman" w:cs="IJGCJL+TimesNewRoman"/>
          <w:color w:val="000000"/>
          <w:sz w:val="28"/>
          <w:szCs w:val="28"/>
        </w:rPr>
        <w:t xml:space="preserve">, </w:t>
      </w:r>
      <w:r w:rsidR="004C41BE" w:rsidRPr="004C41BE">
        <w:rPr>
          <w:color w:val="000000"/>
          <w:sz w:val="28"/>
          <w:szCs w:val="28"/>
        </w:rPr>
        <w:t>есть</w:t>
      </w:r>
      <w:r w:rsidR="006F66BC" w:rsidRPr="006F66BC">
        <w:rPr>
          <w:color w:val="000000"/>
          <w:sz w:val="28"/>
          <w:szCs w:val="28"/>
        </w:rPr>
        <w:t xml:space="preserve"> </w:t>
      </w:r>
      <w:r w:rsidR="006F66BC" w:rsidRPr="006F66BC">
        <w:rPr>
          <w:color w:val="000000"/>
          <w:sz w:val="28"/>
          <w:szCs w:val="28"/>
        </w:rPr>
        <w:lastRenderedPageBreak/>
        <w:t>закономерный результат формирования и развития интеллектуальных и нравственно</w:t>
      </w:r>
      <w:r w:rsidR="006F66BC" w:rsidRPr="006F66BC">
        <w:rPr>
          <w:rFonts w:ascii="IJGCJL+TimesNewRoman" w:hAnsi="IJGCJL+TimesNewRoman" w:cs="IJGCJL+TimesNewRoman"/>
          <w:color w:val="000000"/>
          <w:sz w:val="28"/>
          <w:szCs w:val="28"/>
        </w:rPr>
        <w:t>–</w:t>
      </w:r>
      <w:r w:rsidR="006F66BC" w:rsidRPr="006F66BC">
        <w:rPr>
          <w:color w:val="000000"/>
          <w:sz w:val="28"/>
          <w:szCs w:val="28"/>
        </w:rPr>
        <w:t>эстетических эмоций и чувств</w:t>
      </w:r>
      <w:r w:rsidR="006F66BC" w:rsidRPr="006F66BC">
        <w:rPr>
          <w:rFonts w:ascii="IJGCJL+TimesNewRoman" w:hAnsi="IJGCJL+TimesNewRoman" w:cs="IJGCJL+TimesNewRoman"/>
          <w:color w:val="000000"/>
          <w:sz w:val="28"/>
          <w:szCs w:val="28"/>
        </w:rPr>
        <w:t xml:space="preserve">. </w:t>
      </w:r>
    </w:p>
    <w:p w:rsidR="006F66BC" w:rsidRPr="006F66BC" w:rsidRDefault="000C169E" w:rsidP="006F66BC">
      <w:pPr>
        <w:autoSpaceDE w:val="0"/>
        <w:autoSpaceDN w:val="0"/>
        <w:adjustRightInd w:val="0"/>
        <w:spacing w:line="360" w:lineRule="auto"/>
        <w:jc w:val="both"/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Использование приёмов и средств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ведущих к достижению поставленных задач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не требует полного отказа от традиционных методических принципов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Необходима их коррекция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 xml:space="preserve">то есть дополнение и расширение с целью отказа от односторонне 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«</w:t>
      </w:r>
      <w:proofErr w:type="spellStart"/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логизированного</w:t>
      </w:r>
      <w:proofErr w:type="spellEnd"/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»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обучения с тем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чтобы была возможность одновременного и взаимосвязанного формирования и развития рационально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–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логического и эмоционально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–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образного компонентов мышления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синтез которых является определяющим в развитии творческого мышления и реализации творческого потенциала учащихся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</w:p>
    <w:p w:rsidR="006F66BC" w:rsidRPr="006F66BC" w:rsidRDefault="000C169E" w:rsidP="006F66BC">
      <w:pPr>
        <w:autoSpaceDE w:val="0"/>
        <w:autoSpaceDN w:val="0"/>
        <w:adjustRightInd w:val="0"/>
        <w:spacing w:line="360" w:lineRule="auto"/>
        <w:jc w:val="both"/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Подтверждается важная роль гуманитарных наук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расширение преподавания которых увеличивает возможности воспитания духовно развитого человека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так как в силу своего предметного содержания эти науки обладают большими средствами и широким потенциалом для формирования мировоззренческой позиц</w:t>
      </w:r>
      <w:proofErr w:type="gramStart"/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ии у у</w:t>
      </w:r>
      <w:proofErr w:type="gramEnd"/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чащихся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Выявилась благотворность активного внедрения гуманитарных подходов в методику преподавания естественно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–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математических дисциплин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необходимость расширения общекультурных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мировоззренческих знаний и навыков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В качестве негативного приходится констатировать факт преобладания в обучении основам наук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прививающим исключительно логические приёмы и навыки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что подчёркивает продолжающуюся до сих пор ориентацию школьной программы на развитие рационально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–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логической стратегии мышления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Об этом же свидетельствуют общие концепции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в которых выдержаны основные учебные пособия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используемые общеобразовательными школами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а также основные методы контроля и критерии оценки эффективности обучения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</w:p>
    <w:p w:rsidR="006F66BC" w:rsidRPr="006F66BC" w:rsidRDefault="000C169E" w:rsidP="006F66BC">
      <w:pPr>
        <w:autoSpaceDE w:val="0"/>
        <w:autoSpaceDN w:val="0"/>
        <w:adjustRightInd w:val="0"/>
        <w:spacing w:line="360" w:lineRule="auto"/>
        <w:jc w:val="both"/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Возросла актуальность проблем духовно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–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нравственного воспитания и развития творческой личности усилиями школьного образования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что ставит в ряд главнейших задачу формирования творческого мышления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как наиболее вероятного пути решения этих проблем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 xml:space="preserve">Неизбежная взаимозависимость уровня развития творческого мышления и уровня </w:t>
      </w:r>
      <w:proofErr w:type="gramStart"/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развития</w:t>
      </w:r>
      <w:proofErr w:type="gramEnd"/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 xml:space="preserve"> интеллектуальных и нравственно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–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 xml:space="preserve">эстетических чувств при условии сопровождения их осознанно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lastRenderedPageBreak/>
        <w:t>усвоенными механизмами логического мышления раскрывает структурную целостность построения творческой личности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</w:p>
    <w:p w:rsidR="006F66BC" w:rsidRPr="006F66BC" w:rsidRDefault="000C169E" w:rsidP="006F66BC">
      <w:pPr>
        <w:spacing w:line="360" w:lineRule="auto"/>
        <w:jc w:val="both"/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proofErr w:type="gramStart"/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Чтобы задача воспитания творчески развивающейся личности получила своё продуктивное разрешение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необходимо обеспечить усвоение всех элементов содержания образования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дополнить рационально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–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логическую доминанту развития эмоционально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–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образной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шире внедрять новые подходы к</w:t>
      </w:r>
      <w:r w:rsidR="006F66BC" w:rsidRPr="006F66BC">
        <w:rPr>
          <w:color w:val="000000"/>
          <w:sz w:val="28"/>
          <w:szCs w:val="28"/>
        </w:rPr>
        <w:t xml:space="preserve">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выбору средств и приёмов обучения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сориентированных на развитие интеллектуальных и нравственно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–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эстетических чувств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что представляет собой путь реального воплощения на практике задач предметной интеграции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proofErr w:type="spellStart"/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гуманизации</w:t>
      </w:r>
      <w:proofErr w:type="spellEnd"/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proofErr w:type="spellStart"/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гуманитаризации</w:t>
      </w:r>
      <w:proofErr w:type="spellEnd"/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 xml:space="preserve"> образования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  <w:proofErr w:type="gramEnd"/>
    </w:p>
    <w:p w:rsidR="006F66BC" w:rsidRPr="006F66BC" w:rsidRDefault="000C169E" w:rsidP="006F66BC">
      <w:pPr>
        <w:autoSpaceDE w:val="0"/>
        <w:autoSpaceDN w:val="0"/>
        <w:adjustRightInd w:val="0"/>
        <w:spacing w:line="360" w:lineRule="auto"/>
        <w:jc w:val="both"/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В целом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очевидно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что в процессе становления практической деятельности по развитию эмоционально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-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 xml:space="preserve">чувственной сферы как условия формирования творческого мышления </w:t>
      </w:r>
      <w:r w:rsidR="006F66BC" w:rsidRPr="006F66BC">
        <w:rPr>
          <w:rFonts w:eastAsiaTheme="minorHAnsi"/>
          <w:color w:val="000000"/>
          <w:sz w:val="28"/>
          <w:szCs w:val="28"/>
          <w:u w:val="single"/>
          <w:lang w:eastAsia="en-US"/>
        </w:rPr>
        <w:t>педагоги и учащиеся должны быть активными субъектами этого процесса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Необходимо донести до них сущность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причины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определяющие цели этого процесса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дать инструментарий и указать направления самостоятельного поиска решений возникающих на пути проблем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У них должна быть сформирована потребность и предоставлена возможность такого рода работы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Педагоги должны уметь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присвоив необходимые знания и навыки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соотносить с ними свои профессиональные и личностные позиции и действовать соответственно им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</w:p>
    <w:p w:rsidR="006F66BC" w:rsidRPr="006F66BC" w:rsidRDefault="000C169E" w:rsidP="006F66BC">
      <w:pPr>
        <w:autoSpaceDE w:val="0"/>
        <w:autoSpaceDN w:val="0"/>
        <w:adjustRightInd w:val="0"/>
        <w:spacing w:line="360" w:lineRule="auto"/>
        <w:jc w:val="both"/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Кроме того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 xml:space="preserve">следует максимально </w:t>
      </w:r>
      <w:r w:rsidR="006F66BC" w:rsidRPr="006F66BC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расширить поиск и применение тех способов и приёмов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в методике преподавания предметов любого цикла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которые будут служить воплощением принципов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способствующих развитию эмоционально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-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чувственной сферы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не отказываясь при этом от хорошо зарекомендовавших себя традиционных и нетрадиционных методов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развивающих рационально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-</w:t>
      </w:r>
      <w:r w:rsidR="006F66BC" w:rsidRPr="006F66BC">
        <w:rPr>
          <w:rFonts w:eastAsiaTheme="minorHAnsi"/>
          <w:color w:val="000000"/>
          <w:sz w:val="28"/>
          <w:szCs w:val="28"/>
          <w:lang w:eastAsia="en-US"/>
        </w:rPr>
        <w:t>логическую сферу мышления</w:t>
      </w:r>
      <w:r w:rsidR="006F66BC"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</w:p>
    <w:p w:rsidR="004C41BE" w:rsidRDefault="006F66BC" w:rsidP="006F66B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eastAsiaTheme="minorHAnsi" w:hAnsiTheme="minorHAnsi" w:cs="IJGCJL+TimesNewRoman"/>
          <w:color w:val="000000"/>
          <w:sz w:val="28"/>
          <w:szCs w:val="28"/>
          <w:lang w:eastAsia="en-US"/>
        </w:rPr>
      </w:pPr>
      <w:r w:rsidRPr="006F66BC">
        <w:rPr>
          <w:rFonts w:eastAsiaTheme="minorHAnsi"/>
          <w:color w:val="000000"/>
          <w:sz w:val="28"/>
          <w:szCs w:val="28"/>
          <w:lang w:eastAsia="en-US"/>
        </w:rPr>
        <w:t>Таким образом</w:t>
      </w:r>
      <w:r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, </w:t>
      </w:r>
      <w:r w:rsidRPr="006F66BC">
        <w:rPr>
          <w:rFonts w:eastAsiaTheme="minorHAnsi"/>
          <w:color w:val="000000"/>
          <w:sz w:val="28"/>
          <w:szCs w:val="28"/>
          <w:lang w:eastAsia="en-US"/>
        </w:rPr>
        <w:t>соблюдение этих условий будет способствовать успешной реализации процесса развития эмоционально</w:t>
      </w:r>
      <w:r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-</w:t>
      </w:r>
      <w:r w:rsidRPr="006F66BC">
        <w:rPr>
          <w:rFonts w:eastAsiaTheme="minorHAnsi"/>
          <w:color w:val="000000"/>
          <w:sz w:val="28"/>
          <w:szCs w:val="28"/>
          <w:lang w:eastAsia="en-US"/>
        </w:rPr>
        <w:t>чувственной сферы учащихся как механизма духовного развития и творческого воплощения человеческой сущности</w:t>
      </w:r>
      <w:r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 xml:space="preserve">. </w:t>
      </w:r>
      <w:r w:rsidRPr="006F66BC">
        <w:rPr>
          <w:rFonts w:eastAsiaTheme="minorHAnsi"/>
          <w:color w:val="000000"/>
          <w:sz w:val="28"/>
          <w:szCs w:val="28"/>
          <w:lang w:eastAsia="en-US"/>
        </w:rPr>
        <w:t>Поиск путей целенаправленного формирования и развития эмоционально</w:t>
      </w:r>
      <w:r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–</w:t>
      </w:r>
      <w:r w:rsidRPr="006F66BC">
        <w:rPr>
          <w:rFonts w:eastAsiaTheme="minorHAnsi"/>
          <w:color w:val="000000"/>
          <w:sz w:val="28"/>
          <w:szCs w:val="28"/>
          <w:lang w:eastAsia="en-US"/>
        </w:rPr>
        <w:t xml:space="preserve">чувственной сферы в сочетании с достижениями </w:t>
      </w:r>
      <w:r w:rsidRPr="006F66BC">
        <w:rPr>
          <w:rFonts w:eastAsiaTheme="minorHAnsi"/>
          <w:color w:val="000000"/>
          <w:sz w:val="28"/>
          <w:szCs w:val="28"/>
          <w:lang w:eastAsia="en-US"/>
        </w:rPr>
        <w:lastRenderedPageBreak/>
        <w:t>рационально</w:t>
      </w:r>
      <w:r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–</w:t>
      </w:r>
      <w:r w:rsidRPr="006F66BC">
        <w:rPr>
          <w:rFonts w:eastAsiaTheme="minorHAnsi"/>
          <w:color w:val="000000"/>
          <w:sz w:val="28"/>
          <w:szCs w:val="28"/>
          <w:lang w:eastAsia="en-US"/>
        </w:rPr>
        <w:t>логического развития должен стать одним из приоритетов в работе современной школы</w:t>
      </w:r>
      <w:r w:rsidRPr="006F66BC">
        <w:rPr>
          <w:rFonts w:ascii="IJGCJL+TimesNewRoman" w:eastAsiaTheme="minorHAnsi" w:hAnsi="IJGCJL+TimesNewRoman" w:cs="IJGCJL+TimesNewRoman"/>
          <w:color w:val="000000"/>
          <w:sz w:val="28"/>
          <w:szCs w:val="28"/>
          <w:lang w:eastAsia="en-US"/>
        </w:rPr>
        <w:t>.</w:t>
      </w:r>
    </w:p>
    <w:p w:rsidR="006F66BC" w:rsidRPr="006F66BC" w:rsidRDefault="006F66BC" w:rsidP="006F66B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sectPr w:rsidR="006F66BC" w:rsidRPr="006F66BC" w:rsidSect="006F66B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JGCJ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F28"/>
    <w:multiLevelType w:val="multilevel"/>
    <w:tmpl w:val="2356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4C41BE"/>
    <w:rsid w:val="000C169E"/>
    <w:rsid w:val="00104315"/>
    <w:rsid w:val="00243A2D"/>
    <w:rsid w:val="00331BCF"/>
    <w:rsid w:val="004C41BE"/>
    <w:rsid w:val="00542D0C"/>
    <w:rsid w:val="00610E5A"/>
    <w:rsid w:val="00654696"/>
    <w:rsid w:val="006F66BC"/>
    <w:rsid w:val="00870F3F"/>
    <w:rsid w:val="00A5169A"/>
    <w:rsid w:val="00CD1324"/>
    <w:rsid w:val="00D029BE"/>
    <w:rsid w:val="00D340FA"/>
    <w:rsid w:val="00E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41BE"/>
    <w:pPr>
      <w:spacing w:before="100" w:beforeAutospacing="1" w:after="100" w:afterAutospacing="1"/>
    </w:pPr>
  </w:style>
  <w:style w:type="paragraph" w:styleId="2">
    <w:name w:val="Body Text 2"/>
    <w:basedOn w:val="a"/>
    <w:next w:val="a"/>
    <w:link w:val="20"/>
    <w:uiPriority w:val="99"/>
    <w:rsid w:val="004C41B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4C41BE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next w:val="a"/>
    <w:link w:val="22"/>
    <w:uiPriority w:val="99"/>
    <w:rsid w:val="004C41B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41B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C41BE"/>
    <w:pPr>
      <w:autoSpaceDE w:val="0"/>
      <w:autoSpaceDN w:val="0"/>
      <w:adjustRightInd w:val="0"/>
      <w:spacing w:after="0" w:line="240" w:lineRule="auto"/>
    </w:pPr>
    <w:rPr>
      <w:rFonts w:ascii="IJGCJL+TimesNewRoman" w:hAnsi="IJGCJL+TimesNewRoman" w:cs="IJGCJL+TimesNew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BREZZA</dc:creator>
  <cp:lastModifiedBy>BREZZA</cp:lastModifiedBy>
  <cp:revision>4</cp:revision>
  <cp:lastPrinted>2016-01-09T04:19:00Z</cp:lastPrinted>
  <dcterms:created xsi:type="dcterms:W3CDTF">2016-01-09T03:52:00Z</dcterms:created>
  <dcterms:modified xsi:type="dcterms:W3CDTF">2016-01-24T06:17:00Z</dcterms:modified>
</cp:coreProperties>
</file>