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D7" w:rsidRDefault="00A6572D" w:rsidP="003359D7">
      <w:pPr>
        <w:spacing w:after="0" w:line="240" w:lineRule="auto"/>
        <w:jc w:val="center"/>
        <w:rPr>
          <w:rFonts w:ascii="Times New Roman" w:hAnsi="Times New Roman" w:cs="Times New Roman"/>
          <w:color w:val="484C51"/>
          <w:sz w:val="40"/>
          <w:szCs w:val="32"/>
        </w:rPr>
      </w:pPr>
      <w:r w:rsidRPr="000933DE">
        <w:rPr>
          <w:rFonts w:ascii="Times New Roman" w:hAnsi="Times New Roman" w:cs="Times New Roman"/>
          <w:b/>
          <w:color w:val="484C51"/>
          <w:sz w:val="40"/>
          <w:szCs w:val="32"/>
        </w:rPr>
        <w:t>Роль загадки в развитии старших дошкольников</w:t>
      </w:r>
    </w:p>
    <w:p w:rsidR="000933DE" w:rsidRDefault="003359D7" w:rsidP="000933DE">
      <w:pPr>
        <w:spacing w:after="0" w:line="240" w:lineRule="auto"/>
        <w:jc w:val="right"/>
        <w:rPr>
          <w:rFonts w:ascii="Times New Roman" w:hAnsi="Times New Roman" w:cs="Times New Roman"/>
          <w:color w:val="484C51"/>
          <w:sz w:val="32"/>
          <w:szCs w:val="32"/>
        </w:rPr>
      </w:pPr>
      <w:r>
        <w:rPr>
          <w:rFonts w:ascii="Times New Roman" w:hAnsi="Times New Roman" w:cs="Times New Roman"/>
          <w:noProof/>
          <w:color w:val="484C5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856A5A8" wp14:editId="7F1DCEBB">
            <wp:simplePos x="0" y="0"/>
            <wp:positionH relativeFrom="margin">
              <wp:posOffset>104775</wp:posOffset>
            </wp:positionH>
            <wp:positionV relativeFrom="margin">
              <wp:posOffset>340995</wp:posOffset>
            </wp:positionV>
            <wp:extent cx="2273300" cy="29876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977501_large_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72D" w:rsidRPr="000933DE">
        <w:rPr>
          <w:rFonts w:ascii="Times New Roman" w:hAnsi="Times New Roman" w:cs="Times New Roman"/>
          <w:color w:val="484C51"/>
          <w:sz w:val="40"/>
          <w:szCs w:val="32"/>
        </w:rPr>
        <w:t xml:space="preserve">  </w:t>
      </w:r>
      <w:r w:rsidR="000933DE">
        <w:rPr>
          <w:rFonts w:ascii="Times New Roman" w:hAnsi="Times New Roman" w:cs="Times New Roman"/>
          <w:color w:val="484C51"/>
          <w:sz w:val="32"/>
          <w:szCs w:val="32"/>
        </w:rPr>
        <w:t>С</w:t>
      </w:r>
      <w:r w:rsidR="000933DE"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оставила </w:t>
      </w:r>
      <w:r w:rsidR="000933DE">
        <w:rPr>
          <w:rFonts w:ascii="Times New Roman" w:hAnsi="Times New Roman" w:cs="Times New Roman"/>
          <w:color w:val="484C51"/>
          <w:sz w:val="32"/>
          <w:szCs w:val="32"/>
        </w:rPr>
        <w:t>в</w:t>
      </w:r>
      <w:r w:rsidR="00A6572D" w:rsidRPr="000933DE">
        <w:rPr>
          <w:rFonts w:ascii="Times New Roman" w:hAnsi="Times New Roman" w:cs="Times New Roman"/>
          <w:color w:val="484C51"/>
          <w:sz w:val="32"/>
          <w:szCs w:val="32"/>
        </w:rPr>
        <w:t>оспитатель с</w:t>
      </w:r>
      <w:r w:rsidR="000933DE">
        <w:rPr>
          <w:rFonts w:ascii="Times New Roman" w:hAnsi="Times New Roman" w:cs="Times New Roman"/>
          <w:color w:val="484C51"/>
          <w:sz w:val="32"/>
          <w:szCs w:val="32"/>
        </w:rPr>
        <w:t xml:space="preserve">редний </w:t>
      </w:r>
      <w:r w:rsidR="00A6572D"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группы </w:t>
      </w:r>
    </w:p>
    <w:p w:rsidR="000933DE" w:rsidRDefault="000933DE" w:rsidP="000933DE">
      <w:pPr>
        <w:spacing w:after="0" w:line="240" w:lineRule="auto"/>
        <w:jc w:val="right"/>
        <w:rPr>
          <w:rFonts w:ascii="Times New Roman" w:hAnsi="Times New Roman" w:cs="Times New Roman"/>
          <w:color w:val="484C51"/>
          <w:sz w:val="32"/>
          <w:szCs w:val="32"/>
        </w:rPr>
      </w:pPr>
      <w:r>
        <w:rPr>
          <w:rFonts w:ascii="Times New Roman" w:hAnsi="Times New Roman" w:cs="Times New Roman"/>
          <w:color w:val="484C51"/>
          <w:sz w:val="32"/>
          <w:szCs w:val="32"/>
        </w:rPr>
        <w:t>Хакимова</w:t>
      </w:r>
      <w:r w:rsidR="00A6572D"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84C51"/>
          <w:sz w:val="32"/>
          <w:szCs w:val="32"/>
        </w:rPr>
        <w:t>Лейсан</w:t>
      </w:r>
      <w:proofErr w:type="spellEnd"/>
      <w:r>
        <w:rPr>
          <w:rFonts w:ascii="Times New Roman" w:hAnsi="Times New Roman" w:cs="Times New Roman"/>
          <w:color w:val="484C5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484C51"/>
          <w:sz w:val="32"/>
          <w:szCs w:val="32"/>
        </w:rPr>
        <w:t>Фаридовна</w:t>
      </w:r>
      <w:proofErr w:type="spellEnd"/>
    </w:p>
    <w:p w:rsidR="003359D7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В современном детском саду загадки используются как дидактическое, увлекательное средство в обучении детей и организации их досуга. Отгадывание загадок активизирует словарь детей, закрепляет умение выделять существенные признаки предметов. Загадки развивают любознательность у детей, интерес к родному языку. Они заставляют ребенка внимательно вдумываться в каждое слово, сравнивать его с другими словами, находить в них сходство и различие. Ответы на многие загадки кажутся смешными и неожиданными, а </w:t>
      </w:r>
      <w:proofErr w:type="gramStart"/>
      <w:r w:rsidRPr="000933DE">
        <w:rPr>
          <w:rFonts w:ascii="Times New Roman" w:hAnsi="Times New Roman" w:cs="Times New Roman"/>
          <w:color w:val="484C51"/>
          <w:sz w:val="32"/>
          <w:szCs w:val="32"/>
        </w:rPr>
        <w:t>значит</w:t>
      </w:r>
      <w:proofErr w:type="gramEnd"/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развивают чувство юмора ребенка, приучают его мыслить творчески и нестандартно. Целесообразно загадывать детям загадки в соответствующей ситуации. Загадку можно использовать на прогулке, в играх, в быту, труде. Она заставляет ребенка думать, развивает наблюдательность, стремление к размышлению и познанию окружающей действительности. Сама форма, загадки привлекает внимание детей и делает учение интересным, ненавязчивым. </w:t>
      </w:r>
    </w:p>
    <w:p w:rsidR="000933DE" w:rsidRDefault="000933DE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>
        <w:rPr>
          <w:rFonts w:ascii="Times New Roman" w:hAnsi="Times New Roman" w:cs="Times New Roman"/>
          <w:color w:val="484C51"/>
          <w:sz w:val="32"/>
          <w:szCs w:val="32"/>
        </w:rPr>
        <w:t>Загадка</w:t>
      </w:r>
      <w:r w:rsidR="00A6572D"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 - это не только игра, но и упражнение в рассуждении, в умении доказывать. Но по содержанию и структуре загадки таковы, что позволяют развивать логическое мышление детей, формировать у них навыки восприятия и использования речи-доказательства, речи-описания.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Таким образом, загадка - это не только игра, а и средство воспитания, обучения, развития детей, упражнение в рассуждении и умении доказывать. Коррекционно-развивающие возможности загадки многообразны.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Наиболее важны из них: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- воспитание находчивости, сообразительности, быстроты реакции; - стимуляция умственной активности;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- развитие мышления, речи, памяти, внимания, воображения;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- расширение запаса знаний и представлений об окружающем мире; - развитие сенсорной сферы.   </w:t>
      </w:r>
    </w:p>
    <w:p w:rsidR="000933DE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>
        <w:rPr>
          <w:rFonts w:ascii="Times New Roman" w:hAnsi="Times New Roman" w:cs="Times New Roman"/>
          <w:noProof/>
          <w:color w:val="484C5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4453181" wp14:editId="2D89084B">
            <wp:simplePos x="0" y="0"/>
            <wp:positionH relativeFrom="margin">
              <wp:posOffset>3566160</wp:posOffset>
            </wp:positionH>
            <wp:positionV relativeFrom="margin">
              <wp:posOffset>-57150</wp:posOffset>
            </wp:positionV>
            <wp:extent cx="2905125" cy="26047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adki-o-zhivotnih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72D"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Виды загадок с примерами.   </w:t>
      </w:r>
    </w:p>
    <w:p w:rsidR="003359D7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1. Прямые загадки, в которых с помощью иносказаний, прямых и косвенных черт описывается загаданный предмет или явление. Могут быть как разговорной, так и стихотворной формы.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Разговорная форма: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Что такое: не лает, не кусает, а в дом не пускает?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Ответ: замок.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>Стихотворная форма: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Серая шейка, 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Жёлтый носок, 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Плавает в речке 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Как поплавок.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Ответ: уточка.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2.Загадки-рифмовки. Отгадывать их несравнимо легче ведь нужное слово  так и просится на язычок. Но польза от таких словесных игр огромная. Они способствуют развитию интеллекта малыша, будят фантазию и воображение, но, главное, помогают получить первые представления о рифме.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3359D7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>Самым маленьким "</w:t>
      </w:r>
      <w:proofErr w:type="spellStart"/>
      <w:r w:rsidRPr="000933DE">
        <w:rPr>
          <w:rFonts w:ascii="Times New Roman" w:hAnsi="Times New Roman" w:cs="Times New Roman"/>
          <w:color w:val="484C51"/>
          <w:sz w:val="32"/>
          <w:szCs w:val="32"/>
        </w:rPr>
        <w:t>отгадывальщикам</w:t>
      </w:r>
      <w:proofErr w:type="spellEnd"/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" — загадки </w:t>
      </w:r>
      <w:proofErr w:type="gramStart"/>
      <w:r w:rsidRPr="000933DE">
        <w:rPr>
          <w:rFonts w:ascii="Times New Roman" w:hAnsi="Times New Roman" w:cs="Times New Roman"/>
          <w:color w:val="484C51"/>
          <w:sz w:val="32"/>
          <w:szCs w:val="32"/>
        </w:rPr>
        <w:t>попроще</w:t>
      </w:r>
      <w:proofErr w:type="gramEnd"/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Апельсины и бананы очень любят… (обезьяны)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У меня пропал носок, утащил его… (щенок)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В реке большая драка: поссорились два… (рака)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3. Загадки-обманки тоже рифмуются, но в этом-то и весь фокус. Отгадку нужно подбирать не в рифму, а по смыслу. Если же говорить последнее словечко в рифму — получится смешная чепуха. Подобные загадки учат детей думать и быть внимательным, не поддаваться на обман. А еще развивают чувство юмора.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Пример детской загадки-обманки: 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>С пальмы вниз, на пальму снова Ловко прыгает ... (корова, обезьяна)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Ржёт на поле поутру Длинногривый ... (кенгуру, конь)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Слышал даже иностранец — Всех в лесу хитрее ... (заяц, лиса)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4. Загадки на образное мышление обычно решаются, если рассматривать вопрос не буквально, а образно или широко. Включать в плоскость решения факторы, которые могут подразумеваться из-за двусмысленной трактовки вопроса или слов, которые в нем используются. 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У тридцати двух воинов один командир. (Зубы и язык)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Двенадцать братьев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Друг за другом бродят, </w:t>
      </w:r>
    </w:p>
    <w:p w:rsidR="003359D7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Друг друга не обходят. (Месяцы)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У </w:t>
      </w:r>
      <w:proofErr w:type="gramStart"/>
      <w:r w:rsidRPr="000933DE">
        <w:rPr>
          <w:rFonts w:ascii="Times New Roman" w:hAnsi="Times New Roman" w:cs="Times New Roman"/>
          <w:color w:val="484C51"/>
          <w:sz w:val="32"/>
          <w:szCs w:val="32"/>
        </w:rPr>
        <w:t>меня</w:t>
      </w:r>
      <w:proofErr w:type="gramEnd"/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который год ежик в комнате живет.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Если пол намазан воском,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Он натрет его до лоска. (Полотер)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Стучат, стучат — не велят скучать.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Идут, идут, а все тут как тут. (Часы)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>
        <w:rPr>
          <w:rFonts w:ascii="Times New Roman" w:hAnsi="Times New Roman" w:cs="Times New Roman"/>
          <w:noProof/>
          <w:color w:val="484C5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4281A80" wp14:editId="218D74A6">
            <wp:simplePos x="0" y="0"/>
            <wp:positionH relativeFrom="margin">
              <wp:posOffset>4809490</wp:posOffset>
            </wp:positionH>
            <wp:positionV relativeFrom="margin">
              <wp:posOffset>4474845</wp:posOffset>
            </wp:positionV>
            <wp:extent cx="1823720" cy="22955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1_92458536cd528133486a6754b36c32d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72D"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4. Математические загадки решаются с помощью подсчетов, но часто подразумевают использование и образного, и логического мышления. А иной раз, это чистая математика, но обрамленная в образную народную речь.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3359D7" w:rsidRDefault="000933DE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>
        <w:rPr>
          <w:rFonts w:ascii="Times New Roman" w:hAnsi="Times New Roman" w:cs="Times New Roman"/>
          <w:color w:val="484C51"/>
          <w:sz w:val="32"/>
          <w:szCs w:val="32"/>
        </w:rPr>
        <w:t>Например: Скоро 1</w:t>
      </w:r>
      <w:r w:rsidR="00A6572D"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0 лет Сереже —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Диме нет еще шести.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Дима все никак не может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До Сережи дорасти.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А на сколько лет моложе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Мальчик Дима, чем Сережа? (на 4 года) </w:t>
      </w: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3359D7" w:rsidRDefault="003359D7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Возле леса на опушке трое их живет в избушке.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Там три стула и три кружки, три кровати, три подушки.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>Угадайте без подсказки, кто герои этой сказ</w:t>
      </w:r>
      <w:r w:rsidR="000933DE">
        <w:rPr>
          <w:rFonts w:ascii="Times New Roman" w:hAnsi="Times New Roman" w:cs="Times New Roman"/>
          <w:color w:val="484C51"/>
          <w:sz w:val="32"/>
          <w:szCs w:val="32"/>
        </w:rPr>
        <w:t xml:space="preserve">ки? </w:t>
      </w: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(Машенька и три медведя).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Пятерка братьев неразлучна, им вместе никогда не скучно.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>Они работают пером, пилою, ложкой, топоро</w:t>
      </w:r>
      <w:proofErr w:type="gramStart"/>
      <w:r w:rsidRPr="000933DE">
        <w:rPr>
          <w:rFonts w:ascii="Times New Roman" w:hAnsi="Times New Roman" w:cs="Times New Roman"/>
          <w:color w:val="484C51"/>
          <w:sz w:val="32"/>
          <w:szCs w:val="32"/>
        </w:rPr>
        <w:t>м(</w:t>
      </w:r>
      <w:proofErr w:type="gramEnd"/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пальцы).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Черен, да не ворон.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Рогат, да не бык.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Шесть ног без копыт. </w:t>
      </w:r>
    </w:p>
    <w:p w:rsidR="000933DE" w:rsidRDefault="00A6572D" w:rsidP="003359D7">
      <w:pPr>
        <w:spacing w:after="0" w:line="240" w:lineRule="auto"/>
        <w:jc w:val="both"/>
        <w:rPr>
          <w:rFonts w:ascii="Times New Roman" w:hAnsi="Times New Roman" w:cs="Times New Roman"/>
          <w:color w:val="484C51"/>
          <w:sz w:val="32"/>
          <w:szCs w:val="32"/>
        </w:rPr>
      </w:pPr>
      <w:proofErr w:type="gramStart"/>
      <w:r w:rsidRPr="000933DE">
        <w:rPr>
          <w:rFonts w:ascii="Times New Roman" w:hAnsi="Times New Roman" w:cs="Times New Roman"/>
          <w:color w:val="484C51"/>
          <w:sz w:val="32"/>
          <w:szCs w:val="32"/>
        </w:rPr>
        <w:t>Летит</w:t>
      </w:r>
      <w:proofErr w:type="gramEnd"/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 жужжит, упадет – землю роет (жук).   </w:t>
      </w:r>
    </w:p>
    <w:p w:rsidR="003359D7" w:rsidRDefault="003359D7" w:rsidP="000933DE">
      <w:pPr>
        <w:spacing w:after="0" w:line="240" w:lineRule="auto"/>
        <w:jc w:val="right"/>
        <w:rPr>
          <w:rFonts w:ascii="Times New Roman" w:hAnsi="Times New Roman" w:cs="Times New Roman"/>
          <w:color w:val="484C51"/>
          <w:sz w:val="32"/>
          <w:szCs w:val="32"/>
        </w:rPr>
      </w:pPr>
      <w:bookmarkStart w:id="0" w:name="_GoBack"/>
      <w:bookmarkEnd w:id="0"/>
    </w:p>
    <w:p w:rsidR="00310210" w:rsidRPr="000933DE" w:rsidRDefault="00A6572D" w:rsidP="000933DE">
      <w:pPr>
        <w:spacing w:after="0" w:line="240" w:lineRule="auto"/>
        <w:jc w:val="right"/>
        <w:rPr>
          <w:rFonts w:ascii="Times New Roman" w:hAnsi="Times New Roman" w:cs="Times New Roman"/>
          <w:color w:val="484C51"/>
          <w:sz w:val="32"/>
          <w:szCs w:val="32"/>
        </w:rPr>
      </w:pPr>
      <w:r w:rsidRPr="000933DE">
        <w:rPr>
          <w:rFonts w:ascii="Times New Roman" w:hAnsi="Times New Roman" w:cs="Times New Roman"/>
          <w:color w:val="484C51"/>
          <w:sz w:val="32"/>
          <w:szCs w:val="32"/>
        </w:rPr>
        <w:t xml:space="preserve">Использовался интернет источник </w:t>
      </w:r>
      <w:hyperlink r:id="rId8" w:history="1">
        <w:r w:rsidR="000933DE" w:rsidRPr="0017628A">
          <w:rPr>
            <w:rStyle w:val="a3"/>
            <w:rFonts w:ascii="Times New Roman" w:hAnsi="Times New Roman" w:cs="Times New Roman"/>
            <w:sz w:val="32"/>
            <w:szCs w:val="32"/>
          </w:rPr>
          <w:t>http://nsportal.ru/</w:t>
        </w:r>
      </w:hyperlink>
    </w:p>
    <w:sectPr w:rsidR="00310210" w:rsidRPr="000933DE" w:rsidSect="003359D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72D"/>
    <w:rsid w:val="000933DE"/>
    <w:rsid w:val="00310210"/>
    <w:rsid w:val="003359D7"/>
    <w:rsid w:val="00A6572D"/>
    <w:rsid w:val="00E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72D"/>
  </w:style>
  <w:style w:type="character" w:styleId="a3">
    <w:name w:val="Hyperlink"/>
    <w:basedOn w:val="a0"/>
    <w:uiPriority w:val="99"/>
    <w:unhideWhenUsed/>
    <w:rsid w:val="00A65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4 гр</cp:lastModifiedBy>
  <cp:revision>4</cp:revision>
  <dcterms:created xsi:type="dcterms:W3CDTF">2015-12-09T02:15:00Z</dcterms:created>
  <dcterms:modified xsi:type="dcterms:W3CDTF">2015-12-09T06:34:00Z</dcterms:modified>
</cp:coreProperties>
</file>