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35" w:rsidRPr="0069482D" w:rsidRDefault="00ED2B35">
      <w:pPr>
        <w:rPr>
          <w:b/>
          <w:sz w:val="28"/>
          <w:szCs w:val="28"/>
        </w:rPr>
      </w:pPr>
      <w:r w:rsidRPr="00ED2B35">
        <w:rPr>
          <w:sz w:val="28"/>
          <w:szCs w:val="28"/>
        </w:rPr>
        <w:t xml:space="preserve">    </w:t>
      </w:r>
      <w:r w:rsidR="00F26293" w:rsidRPr="0069482D">
        <w:rPr>
          <w:b/>
          <w:sz w:val="28"/>
          <w:szCs w:val="28"/>
        </w:rPr>
        <w:t>Тест по  И.В. Крылову</w:t>
      </w:r>
    </w:p>
    <w:p w:rsidR="00ED2B35" w:rsidRPr="0069482D" w:rsidRDefault="0069482D" w:rsidP="0069482D">
      <w:pPr>
        <w:rPr>
          <w:i/>
          <w:sz w:val="28"/>
          <w:szCs w:val="28"/>
        </w:rPr>
      </w:pPr>
      <w:r w:rsidRPr="0069482D">
        <w:rPr>
          <w:i/>
          <w:sz w:val="28"/>
          <w:szCs w:val="28"/>
        </w:rPr>
        <w:t xml:space="preserve">1. </w:t>
      </w:r>
      <w:r w:rsidR="00ED2B35" w:rsidRPr="0069482D">
        <w:rPr>
          <w:i/>
          <w:sz w:val="28"/>
          <w:szCs w:val="28"/>
        </w:rPr>
        <w:t>С кем  из русских писателей И.Крылов не мог быть знаком лично?</w:t>
      </w:r>
    </w:p>
    <w:p w:rsidR="00ED2B35" w:rsidRDefault="0069482D" w:rsidP="006948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2B3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М.Ю.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Лермонтов</w:t>
      </w:r>
      <w:proofErr w:type="gramStart"/>
      <w:r w:rsidR="00ED2B3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ED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D2B35">
        <w:rPr>
          <w:sz w:val="28"/>
          <w:szCs w:val="28"/>
        </w:rPr>
        <w:t xml:space="preserve"> Б)</w:t>
      </w:r>
      <w:r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А.С.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 xml:space="preserve">Пушкин </w:t>
      </w:r>
      <w:r>
        <w:rPr>
          <w:sz w:val="28"/>
          <w:szCs w:val="28"/>
        </w:rPr>
        <w:t>;</w:t>
      </w:r>
      <w:r w:rsidR="00ED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D2B35">
        <w:rPr>
          <w:sz w:val="28"/>
          <w:szCs w:val="28"/>
        </w:rPr>
        <w:t xml:space="preserve"> В)</w:t>
      </w:r>
      <w:r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В.А.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 xml:space="preserve">Жуковский </w:t>
      </w:r>
      <w:r>
        <w:rPr>
          <w:sz w:val="28"/>
          <w:szCs w:val="28"/>
        </w:rPr>
        <w:t>;</w:t>
      </w:r>
      <w:r w:rsidR="00ED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D2B3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А.П.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Чехов</w:t>
      </w:r>
    </w:p>
    <w:p w:rsidR="00ED2B35" w:rsidRPr="0069482D" w:rsidRDefault="00ED2B35" w:rsidP="0069482D">
      <w:pPr>
        <w:pStyle w:val="a3"/>
        <w:ind w:left="0"/>
        <w:rPr>
          <w:i/>
          <w:sz w:val="28"/>
          <w:szCs w:val="28"/>
        </w:rPr>
      </w:pPr>
      <w:r w:rsidRPr="0069482D">
        <w:rPr>
          <w:i/>
          <w:sz w:val="28"/>
          <w:szCs w:val="28"/>
        </w:rPr>
        <w:t>2. Объясните выражения:</w:t>
      </w:r>
    </w:p>
    <w:p w:rsidR="00ED2B35" w:rsidRDefault="0069482D" w:rsidP="006948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B35">
        <w:rPr>
          <w:sz w:val="28"/>
          <w:szCs w:val="28"/>
        </w:rPr>
        <w:t>А)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шемякин суд</w:t>
      </w:r>
      <w:proofErr w:type="gramStart"/>
      <w:r w:rsidR="00ED2B3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ED2B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D2B35">
        <w:rPr>
          <w:sz w:val="28"/>
          <w:szCs w:val="28"/>
        </w:rPr>
        <w:t>Б)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осиновый чурбан</w:t>
      </w:r>
      <w:r>
        <w:rPr>
          <w:sz w:val="28"/>
          <w:szCs w:val="28"/>
        </w:rPr>
        <w:t>;</w:t>
      </w:r>
      <w:r w:rsidR="00ED2B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D2B35">
        <w:rPr>
          <w:sz w:val="28"/>
          <w:szCs w:val="28"/>
        </w:rPr>
        <w:t>В)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черный год</w:t>
      </w:r>
    </w:p>
    <w:p w:rsidR="00ED2B35" w:rsidRPr="0069482D" w:rsidRDefault="00ED2B35" w:rsidP="0069482D">
      <w:pPr>
        <w:pStyle w:val="a3"/>
        <w:ind w:left="0"/>
        <w:rPr>
          <w:i/>
          <w:sz w:val="28"/>
          <w:szCs w:val="28"/>
        </w:rPr>
      </w:pPr>
      <w:r w:rsidRPr="0069482D">
        <w:rPr>
          <w:i/>
          <w:sz w:val="28"/>
          <w:szCs w:val="28"/>
        </w:rPr>
        <w:t>3. Подберите синонимы к словам:</w:t>
      </w:r>
    </w:p>
    <w:p w:rsidR="00ED2B35" w:rsidRDefault="0069482D" w:rsidP="006948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2B35">
        <w:rPr>
          <w:sz w:val="28"/>
          <w:szCs w:val="28"/>
        </w:rPr>
        <w:t>А)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челобитье</w:t>
      </w:r>
      <w:proofErr w:type="gramStart"/>
      <w:r w:rsidR="00ED2B3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0B5E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D2B35">
        <w:rPr>
          <w:sz w:val="28"/>
          <w:szCs w:val="28"/>
        </w:rPr>
        <w:t>Б)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 xml:space="preserve">пособить </w:t>
      </w:r>
      <w:r>
        <w:rPr>
          <w:sz w:val="28"/>
          <w:szCs w:val="28"/>
        </w:rPr>
        <w:t xml:space="preserve">;   </w:t>
      </w:r>
      <w:r w:rsidR="00ED2B35">
        <w:rPr>
          <w:sz w:val="28"/>
          <w:szCs w:val="28"/>
        </w:rPr>
        <w:t xml:space="preserve"> 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В)</w:t>
      </w:r>
      <w:r w:rsidR="000B5E15">
        <w:rPr>
          <w:sz w:val="28"/>
          <w:szCs w:val="28"/>
        </w:rPr>
        <w:t xml:space="preserve"> </w:t>
      </w:r>
      <w:r w:rsidR="00ED2B35">
        <w:rPr>
          <w:sz w:val="28"/>
          <w:szCs w:val="28"/>
        </w:rPr>
        <w:t>вертопрах</w:t>
      </w:r>
    </w:p>
    <w:p w:rsidR="00ED2B35" w:rsidRPr="0069482D" w:rsidRDefault="00ED2B35" w:rsidP="0069482D">
      <w:pPr>
        <w:pStyle w:val="a3"/>
        <w:ind w:left="0"/>
        <w:rPr>
          <w:i/>
          <w:sz w:val="28"/>
          <w:szCs w:val="28"/>
        </w:rPr>
      </w:pPr>
      <w:r w:rsidRPr="0069482D">
        <w:rPr>
          <w:i/>
          <w:sz w:val="28"/>
          <w:szCs w:val="28"/>
        </w:rPr>
        <w:t>4. Назовите фамилию художник</w:t>
      </w:r>
      <w:r w:rsidR="0069482D" w:rsidRPr="0069482D">
        <w:rPr>
          <w:i/>
          <w:sz w:val="28"/>
          <w:szCs w:val="28"/>
        </w:rPr>
        <w:t>а, автора иллюстрации к басне И.</w:t>
      </w:r>
      <w:r w:rsidRPr="0069482D">
        <w:rPr>
          <w:i/>
          <w:sz w:val="28"/>
          <w:szCs w:val="28"/>
        </w:rPr>
        <w:t xml:space="preserve"> Крылова «Обоз», размещенного у вас в учебнике.</w:t>
      </w:r>
    </w:p>
    <w:p w:rsidR="00ED2B35" w:rsidRPr="0069482D" w:rsidRDefault="000B5E15" w:rsidP="0069482D">
      <w:pPr>
        <w:pStyle w:val="a3"/>
        <w:ind w:left="0"/>
        <w:rPr>
          <w:i/>
          <w:sz w:val="28"/>
          <w:szCs w:val="28"/>
        </w:rPr>
      </w:pPr>
      <w:r w:rsidRPr="0069482D">
        <w:rPr>
          <w:i/>
          <w:sz w:val="28"/>
          <w:szCs w:val="28"/>
        </w:rPr>
        <w:t>5. Запишите названия произведений И.Крылова, строки из которых приведены ниже.</w:t>
      </w:r>
    </w:p>
    <w:p w:rsidR="000B5E15" w:rsidRDefault="0069482D" w:rsidP="006948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E15">
        <w:rPr>
          <w:sz w:val="28"/>
          <w:szCs w:val="28"/>
        </w:rPr>
        <w:t xml:space="preserve">А)  «…Лесть </w:t>
      </w:r>
      <w:proofErr w:type="gramStart"/>
      <w:r w:rsidR="000B5E15">
        <w:rPr>
          <w:sz w:val="28"/>
          <w:szCs w:val="28"/>
        </w:rPr>
        <w:t>гнусна</w:t>
      </w:r>
      <w:proofErr w:type="gramEnd"/>
      <w:r w:rsidR="000B5E15">
        <w:rPr>
          <w:sz w:val="28"/>
          <w:szCs w:val="28"/>
        </w:rPr>
        <w:t>, вредна; но только все не впрок,</w:t>
      </w:r>
    </w:p>
    <w:p w:rsidR="000B5E15" w:rsidRDefault="0069482D" w:rsidP="006948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5E15">
        <w:rPr>
          <w:sz w:val="28"/>
          <w:szCs w:val="28"/>
        </w:rPr>
        <w:t>И в сердце льстец всегда отыщет уголок».</w:t>
      </w:r>
    </w:p>
    <w:p w:rsidR="000B5E15" w:rsidRDefault="0069482D" w:rsidP="00F262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E15" w:rsidRPr="000B5E15">
        <w:rPr>
          <w:sz w:val="28"/>
          <w:szCs w:val="28"/>
        </w:rPr>
        <w:t>Б) « У сильного всегда бессильный виноват»</w:t>
      </w:r>
    </w:p>
    <w:p w:rsidR="00F26293" w:rsidRPr="0069482D" w:rsidRDefault="00F26293" w:rsidP="00F26293">
      <w:pPr>
        <w:rPr>
          <w:i/>
          <w:sz w:val="28"/>
          <w:szCs w:val="28"/>
        </w:rPr>
      </w:pPr>
      <w:r w:rsidRPr="0069482D">
        <w:rPr>
          <w:i/>
          <w:sz w:val="28"/>
          <w:szCs w:val="28"/>
        </w:rPr>
        <w:t>6.Какая общая тема объединяет басни И.Крылова «Обоз» и «Волк на псарне»?</w:t>
      </w:r>
      <w:r w:rsidR="00372CE5" w:rsidRPr="0069482D">
        <w:rPr>
          <w:i/>
          <w:sz w:val="28"/>
          <w:szCs w:val="28"/>
        </w:rPr>
        <w:t xml:space="preserve"> Какой художественный прием помогает Крылову говорить о ней иносказательно? (ответ должен состоять из двух предложений)  </w:t>
      </w:r>
    </w:p>
    <w:p w:rsidR="000B5E15" w:rsidRPr="0069482D" w:rsidRDefault="00F26293" w:rsidP="00F26293">
      <w:pPr>
        <w:rPr>
          <w:i/>
          <w:sz w:val="28"/>
          <w:szCs w:val="28"/>
        </w:rPr>
      </w:pPr>
      <w:r w:rsidRPr="0069482D">
        <w:rPr>
          <w:i/>
          <w:sz w:val="28"/>
          <w:szCs w:val="28"/>
        </w:rPr>
        <w:t>7</w:t>
      </w:r>
      <w:r w:rsidR="000B5E15" w:rsidRPr="0069482D">
        <w:rPr>
          <w:i/>
          <w:sz w:val="28"/>
          <w:szCs w:val="28"/>
        </w:rPr>
        <w:t>. Перед вами отрывок из литературной статьи В.Г. Белинского «Басни И.Крылова». Передайте содержание отрывка сжато (1-2 предложения)</w:t>
      </w:r>
    </w:p>
    <w:p w:rsidR="00E32988" w:rsidRPr="00ED2B35" w:rsidRDefault="00ED2B35" w:rsidP="00F26293">
      <w:pPr>
        <w:rPr>
          <w:sz w:val="28"/>
          <w:szCs w:val="28"/>
        </w:rPr>
      </w:pPr>
      <w:r w:rsidRPr="00ED2B35">
        <w:rPr>
          <w:sz w:val="28"/>
          <w:szCs w:val="28"/>
        </w:rPr>
        <w:t>…Б</w:t>
      </w:r>
      <w:r w:rsidR="0069604A" w:rsidRPr="00ED2B35">
        <w:rPr>
          <w:sz w:val="28"/>
          <w:szCs w:val="28"/>
        </w:rPr>
        <w:t xml:space="preserve">асни Крылова, кроме поэзии, имеют еще другое достоинство, которое, вместе с первым, заставляет забыть, что они — басни, и делает его великим русским поэтом: мы говорим о народности его басен. Он вполне исчерпал в них и вполне выразил ими целую сторону русского национального духа: в его баснях, как в чистом, полированном зеркале, отражается русский практический ум, с его кажущейся неповоротливостью, но и с острыми зубами, которые больно кусаются; с его </w:t>
      </w:r>
      <w:proofErr w:type="spellStart"/>
      <w:r w:rsidR="0069604A" w:rsidRPr="00ED2B35">
        <w:rPr>
          <w:sz w:val="28"/>
          <w:szCs w:val="28"/>
        </w:rPr>
        <w:t>сметливостию</w:t>
      </w:r>
      <w:proofErr w:type="spellEnd"/>
      <w:r w:rsidR="0069604A" w:rsidRPr="00ED2B35">
        <w:rPr>
          <w:sz w:val="28"/>
          <w:szCs w:val="28"/>
        </w:rPr>
        <w:t xml:space="preserve">, остротою и добродушно саркастическою </w:t>
      </w:r>
      <w:proofErr w:type="spellStart"/>
      <w:r w:rsidR="0069604A" w:rsidRPr="00ED2B35">
        <w:rPr>
          <w:sz w:val="28"/>
          <w:szCs w:val="28"/>
        </w:rPr>
        <w:t>насм</w:t>
      </w:r>
      <w:r w:rsidRPr="00ED2B35">
        <w:rPr>
          <w:sz w:val="28"/>
          <w:szCs w:val="28"/>
        </w:rPr>
        <w:t>ешливостию</w:t>
      </w:r>
      <w:proofErr w:type="spellEnd"/>
      <w:r w:rsidRPr="00ED2B35">
        <w:rPr>
          <w:sz w:val="28"/>
          <w:szCs w:val="28"/>
        </w:rPr>
        <w:t xml:space="preserve">; с его </w:t>
      </w:r>
      <w:proofErr w:type="gramStart"/>
      <w:r w:rsidRPr="00ED2B35">
        <w:rPr>
          <w:sz w:val="28"/>
          <w:szCs w:val="28"/>
        </w:rPr>
        <w:t>природною</w:t>
      </w:r>
      <w:proofErr w:type="gramEnd"/>
      <w:r w:rsidRPr="00ED2B35">
        <w:rPr>
          <w:sz w:val="28"/>
          <w:szCs w:val="28"/>
        </w:rPr>
        <w:t xml:space="preserve"> </w:t>
      </w:r>
      <w:r w:rsidR="0069604A" w:rsidRPr="00ED2B35">
        <w:rPr>
          <w:sz w:val="28"/>
          <w:szCs w:val="28"/>
        </w:rPr>
        <w:t xml:space="preserve"> </w:t>
      </w:r>
      <w:proofErr w:type="spellStart"/>
      <w:r w:rsidR="0069604A" w:rsidRPr="00ED2B35">
        <w:rPr>
          <w:sz w:val="28"/>
          <w:szCs w:val="28"/>
        </w:rPr>
        <w:t>верностию</w:t>
      </w:r>
      <w:proofErr w:type="spellEnd"/>
      <w:r w:rsidR="0069604A" w:rsidRPr="00ED2B35">
        <w:rPr>
          <w:sz w:val="28"/>
          <w:szCs w:val="28"/>
        </w:rPr>
        <w:t xml:space="preserve"> взгляда на предметы и </w:t>
      </w:r>
      <w:proofErr w:type="spellStart"/>
      <w:r w:rsidR="0069604A" w:rsidRPr="00ED2B35">
        <w:rPr>
          <w:sz w:val="28"/>
          <w:szCs w:val="28"/>
        </w:rPr>
        <w:t>способностию</w:t>
      </w:r>
      <w:proofErr w:type="spellEnd"/>
      <w:r w:rsidR="0069604A" w:rsidRPr="00ED2B35">
        <w:rPr>
          <w:sz w:val="28"/>
          <w:szCs w:val="28"/>
        </w:rPr>
        <w:t xml:space="preserve"> коротко, ясно и вместе кудряво выражаться. В них вся житейская мудрость, плод практической опытности, и своей собственной, и завещанной отцами из рода в род. И все это выражено в таких оригинально русских, не передаваемых ни на какой язык в мире образах и оборотах; все это представляет собою такое неисчерпаемое богатство идиомов, русизмов, составляющих народную физиономию языка, его оригинальные средства и самобытное, самородное богатство,— что сам Пушкин не полон без Крылова, в этом отношении.</w:t>
      </w:r>
    </w:p>
    <w:sectPr w:rsidR="00E32988" w:rsidRPr="00ED2B35" w:rsidSect="00F262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553"/>
    <w:multiLevelType w:val="hybridMultilevel"/>
    <w:tmpl w:val="8CD2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1029"/>
    <w:multiLevelType w:val="hybridMultilevel"/>
    <w:tmpl w:val="F948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04A"/>
    <w:rsid w:val="000B5E15"/>
    <w:rsid w:val="000F7A97"/>
    <w:rsid w:val="00132714"/>
    <w:rsid w:val="00372CE5"/>
    <w:rsid w:val="0069482D"/>
    <w:rsid w:val="0069604A"/>
    <w:rsid w:val="00E32988"/>
    <w:rsid w:val="00ED2B35"/>
    <w:rsid w:val="00F2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тт</cp:lastModifiedBy>
  <cp:revision>5</cp:revision>
  <dcterms:created xsi:type="dcterms:W3CDTF">2012-10-11T13:19:00Z</dcterms:created>
  <dcterms:modified xsi:type="dcterms:W3CDTF">2012-10-11T17:58:00Z</dcterms:modified>
</cp:coreProperties>
</file>